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066A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0A0FC603" w14:textId="77777777" w:rsidR="00567EEC" w:rsidRDefault="00567EEC" w:rsidP="008C6066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1A2C08BB" w14:textId="77777777" w:rsidR="00567EEC" w:rsidRPr="00567EEC" w:rsidRDefault="005E309D" w:rsidP="00567EEC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32"/>
          <w:szCs w:val="24"/>
          <w:u w:val="single"/>
        </w:rPr>
      </w:pPr>
      <w:r>
        <w:rPr>
          <w:rFonts w:ascii="Arial" w:hAnsi="Arial" w:cs="Arial"/>
          <w:b/>
          <w:bCs/>
          <w:color w:val="71941A" w:themeColor="accent1" w:themeShade="BF"/>
          <w:sz w:val="32"/>
          <w:szCs w:val="24"/>
          <w:u w:val="single"/>
        </w:rPr>
        <w:t>MISJA I WIZJA</w:t>
      </w:r>
    </w:p>
    <w:p w14:paraId="2657A4C8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0B596500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7F846A64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15F283C7" w14:textId="57D7E30D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FB5C2F" w:rsidRPr="00FB5C2F">
        <w:rPr>
          <w:rFonts w:ascii="Arial" w:hAnsi="Arial" w:cs="Arial"/>
          <w:b/>
          <w:color w:val="000000" w:themeColor="text1"/>
        </w:rPr>
        <w:t>21</w:t>
      </w:r>
      <w:r w:rsidR="00FC408B" w:rsidRPr="00FB5C2F">
        <w:rPr>
          <w:rFonts w:ascii="Arial" w:hAnsi="Arial" w:cs="Arial"/>
          <w:b/>
          <w:color w:val="000000" w:themeColor="text1"/>
        </w:rPr>
        <w:t xml:space="preserve"> września 2020 </w:t>
      </w:r>
      <w:r w:rsidRPr="00FB5C2F">
        <w:rPr>
          <w:rFonts w:ascii="Arial" w:hAnsi="Arial" w:cs="Arial"/>
          <w:b/>
          <w:color w:val="000000" w:themeColor="text1"/>
        </w:rPr>
        <w:t>r.</w:t>
      </w:r>
    </w:p>
    <w:p w14:paraId="13B6301A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4F6021DF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FB5C2F">
        <w:rPr>
          <w:rFonts w:ascii="Arial" w:hAnsi="Arial" w:cs="Arial"/>
        </w:rPr>
      </w:r>
      <w:r w:rsidR="00FB5C2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36004C57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FB5C2F">
        <w:rPr>
          <w:rFonts w:ascii="Arial" w:hAnsi="Arial" w:cs="Arial"/>
        </w:rPr>
      </w:r>
      <w:r w:rsidR="00FB5C2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447D87C3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FB5C2F">
        <w:rPr>
          <w:rFonts w:ascii="Arial" w:hAnsi="Arial" w:cs="Arial"/>
        </w:rPr>
      </w:r>
      <w:r w:rsidR="00FB5C2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1ECE1BBC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FB5C2F">
        <w:rPr>
          <w:rFonts w:ascii="Arial" w:hAnsi="Arial" w:cs="Arial"/>
        </w:rPr>
      </w:r>
      <w:r w:rsidR="00FB5C2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640AB13E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FB5C2F">
        <w:rPr>
          <w:rFonts w:ascii="Arial" w:hAnsi="Arial" w:cs="Arial"/>
        </w:rPr>
      </w:r>
      <w:r w:rsidR="00FB5C2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093E8F56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400D9ABA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4F5AC28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3FDA6B86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395BCA39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1169BEAF" w14:textId="77777777" w:rsidR="008C6066" w:rsidRPr="000844D9" w:rsidRDefault="005E309D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Misja </w:t>
      </w:r>
      <w:r w:rsidR="008C6066" w:rsidRPr="000844D9">
        <w:rPr>
          <w:rFonts w:ascii="Arial" w:hAnsi="Arial" w:cs="Arial"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C1EAF" w:rsidRPr="00FC408B" w14:paraId="3D095E47" w14:textId="77777777" w:rsidTr="001C1EAF">
        <w:tc>
          <w:tcPr>
            <w:tcW w:w="5000" w:type="pct"/>
            <w:shd w:val="clear" w:color="auto" w:fill="98C723" w:themeFill="accent1"/>
            <w:vAlign w:val="center"/>
          </w:tcPr>
          <w:p w14:paraId="20C4E81D" w14:textId="77777777" w:rsidR="001C1EAF" w:rsidRPr="000844D9" w:rsidRDefault="001C1EAF" w:rsidP="001C1EAF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Propozycja</w:t>
            </w:r>
          </w:p>
        </w:tc>
      </w:tr>
      <w:tr w:rsidR="001C1EAF" w:rsidRPr="00FC408B" w14:paraId="66196540" w14:textId="77777777" w:rsidTr="001C1EAF">
        <w:tc>
          <w:tcPr>
            <w:tcW w:w="5000" w:type="pct"/>
            <w:shd w:val="clear" w:color="auto" w:fill="auto"/>
            <w:vAlign w:val="center"/>
          </w:tcPr>
          <w:p w14:paraId="2B72970C" w14:textId="77777777" w:rsidR="001C1EAF" w:rsidRPr="00890794" w:rsidRDefault="00890794" w:rsidP="0089079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Misją Powiatu Chełmskiego jest prowadzenie polityki rozwoju przez samorząd kierujący się zasadami współdziałania i partnerstwa, opartej na endogennych potencjałach zgodnie z zasadą zrównoważonego rozwoju przy tworzeniu lepszych warunków do życia dla społeczności lokalnej i rozwoju gospodarczego poprzez poprawę dostępu do infrastruktury, pełne wykorzystanie lokalnych zasobów i szans rozwojowych, rewitalizację i funkcjonalne zagospodarowanie przestrzeni publicznej, podniesie</w:t>
            </w:r>
            <w:r>
              <w:rPr>
                <w:rFonts w:ascii="Arial" w:hAnsi="Arial" w:cs="Arial"/>
              </w:rPr>
              <w:t>nie poziomu oświaty i </w:t>
            </w:r>
            <w:r w:rsidRPr="00890794">
              <w:rPr>
                <w:rFonts w:ascii="Arial" w:hAnsi="Arial" w:cs="Arial"/>
              </w:rPr>
              <w:t xml:space="preserve">ochrony zdrowia, zapewnienie bezpieczeństwa publicznego i ograniczanie negatywnych zjawisk wykluczenia społecznego oraz integrację społeczności lokalnej wszystkich grup społecznych. </w:t>
            </w:r>
          </w:p>
        </w:tc>
      </w:tr>
      <w:tr w:rsidR="001C1EAF" w:rsidRPr="00FC408B" w14:paraId="0BB25BB4" w14:textId="77777777" w:rsidTr="001C1EAF">
        <w:tc>
          <w:tcPr>
            <w:tcW w:w="5000" w:type="pct"/>
            <w:shd w:val="clear" w:color="auto" w:fill="98C723" w:themeFill="accent1"/>
            <w:vAlign w:val="center"/>
          </w:tcPr>
          <w:p w14:paraId="774E236F" w14:textId="77777777" w:rsidR="001C1EAF" w:rsidRDefault="001C1EAF" w:rsidP="001C1EA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C1EAF">
              <w:rPr>
                <w:rFonts w:ascii="Arial" w:hAnsi="Arial" w:cs="Arial"/>
                <w:i/>
              </w:rPr>
              <w:t>Proponowana zmiana</w:t>
            </w:r>
          </w:p>
        </w:tc>
      </w:tr>
      <w:tr w:rsidR="001C1EAF" w:rsidRPr="00FC408B" w14:paraId="1DA881B4" w14:textId="77777777" w:rsidTr="001C1EAF">
        <w:tc>
          <w:tcPr>
            <w:tcW w:w="5000" w:type="pct"/>
            <w:shd w:val="clear" w:color="auto" w:fill="auto"/>
            <w:vAlign w:val="center"/>
          </w:tcPr>
          <w:p w14:paraId="5474BDF7" w14:textId="77777777" w:rsidR="001C1EAF" w:rsidRPr="00890794" w:rsidRDefault="001C1EAF" w:rsidP="001C1E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1EAF" w:rsidRPr="00FC408B" w14:paraId="4B8D1C9D" w14:textId="77777777" w:rsidTr="001C1EAF">
        <w:tc>
          <w:tcPr>
            <w:tcW w:w="5000" w:type="pct"/>
            <w:shd w:val="clear" w:color="auto" w:fill="98C723" w:themeFill="accent1"/>
            <w:vAlign w:val="center"/>
          </w:tcPr>
          <w:p w14:paraId="6484891D" w14:textId="77777777" w:rsidR="001C1EAF" w:rsidRDefault="001C1EAF" w:rsidP="001C1EA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C1EAF">
              <w:rPr>
                <w:rFonts w:ascii="Arial" w:hAnsi="Arial" w:cs="Arial"/>
                <w:i/>
              </w:rPr>
              <w:t>Uzasadnienie uwagi</w:t>
            </w:r>
          </w:p>
        </w:tc>
      </w:tr>
      <w:tr w:rsidR="001C1EAF" w:rsidRPr="00FC408B" w14:paraId="41783AE9" w14:textId="77777777" w:rsidTr="001C1EAF">
        <w:tc>
          <w:tcPr>
            <w:tcW w:w="5000" w:type="pct"/>
            <w:shd w:val="clear" w:color="auto" w:fill="auto"/>
            <w:vAlign w:val="center"/>
          </w:tcPr>
          <w:p w14:paraId="7F8F8F45" w14:textId="77777777" w:rsidR="001C1EAF" w:rsidRPr="00890794" w:rsidRDefault="001C1EAF" w:rsidP="001C1E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78C567" w14:textId="77777777" w:rsidR="008C6066" w:rsidRDefault="008C6066" w:rsidP="008C6066">
      <w:pPr>
        <w:rPr>
          <w:rFonts w:ascii="Arial" w:hAnsi="Arial" w:cs="Arial"/>
        </w:rPr>
      </w:pPr>
    </w:p>
    <w:p w14:paraId="0039C236" w14:textId="77777777" w:rsidR="00C6604F" w:rsidRPr="000844D9" w:rsidRDefault="005E309D" w:rsidP="00C6604F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Wizja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C1EAF" w:rsidRPr="00FC408B" w14:paraId="1456DDCC" w14:textId="77777777" w:rsidTr="00000867">
        <w:tc>
          <w:tcPr>
            <w:tcW w:w="5000" w:type="pct"/>
            <w:shd w:val="clear" w:color="auto" w:fill="98C723" w:themeFill="accent1"/>
            <w:vAlign w:val="center"/>
          </w:tcPr>
          <w:p w14:paraId="42DC312A" w14:textId="77777777" w:rsidR="001C1EAF" w:rsidRPr="000844D9" w:rsidRDefault="001C1EAF" w:rsidP="00000867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Propozycja</w:t>
            </w:r>
          </w:p>
        </w:tc>
      </w:tr>
      <w:tr w:rsidR="001C1EAF" w:rsidRPr="00FC408B" w14:paraId="42E2ED01" w14:textId="77777777" w:rsidTr="00000867">
        <w:tc>
          <w:tcPr>
            <w:tcW w:w="5000" w:type="pct"/>
            <w:shd w:val="clear" w:color="auto" w:fill="auto"/>
            <w:vAlign w:val="center"/>
          </w:tcPr>
          <w:p w14:paraId="63878C30" w14:textId="77777777" w:rsidR="00890794" w:rsidRPr="00890794" w:rsidRDefault="00890794" w:rsidP="00890794">
            <w:pPr>
              <w:spacing w:before="120" w:after="120"/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W 2026 roku Powiat Chełmski będzie obszarem:</w:t>
            </w:r>
          </w:p>
          <w:p w14:paraId="6219E64D" w14:textId="77777777" w:rsidR="00890794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atrakcyjnym miejscem do zamieszkania, pracy i nauki, dzięki nowoczesnej i zmodernizowanej infrastrukturze technicznej i społecznej, a także wysokiej jakości usług publicznych;</w:t>
            </w:r>
          </w:p>
          <w:p w14:paraId="16A50226" w14:textId="77777777" w:rsidR="00890794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 xml:space="preserve">zapewniającym różnorodne formy integracji społecznej uwzględniające potrzeby grup </w:t>
            </w:r>
            <w:proofErr w:type="spellStart"/>
            <w:r w:rsidRPr="00890794">
              <w:rPr>
                <w:rFonts w:ascii="Arial" w:hAnsi="Arial" w:cs="Arial"/>
              </w:rPr>
              <w:t>defaworyzowanych</w:t>
            </w:r>
            <w:proofErr w:type="spellEnd"/>
            <w:r w:rsidRPr="00890794">
              <w:rPr>
                <w:rFonts w:ascii="Arial" w:hAnsi="Arial" w:cs="Arial"/>
              </w:rPr>
              <w:t xml:space="preserve"> oraz osób z niepełnosprawnościami;</w:t>
            </w:r>
          </w:p>
          <w:p w14:paraId="53502E0A" w14:textId="77777777" w:rsidR="00890794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z efektywnym systemem edukacji i dostosowanym profilem kształcenia do lokalnego rynku pracy;</w:t>
            </w:r>
          </w:p>
          <w:p w14:paraId="4603255A" w14:textId="77777777" w:rsidR="00890794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 xml:space="preserve">z dynamicznie rozwijającą się gospodarką lokalną, opartej na przedsiębiorcach wykorzystujących </w:t>
            </w:r>
            <w:r w:rsidRPr="00890794">
              <w:rPr>
                <w:rFonts w:ascii="Arial" w:hAnsi="Arial" w:cs="Arial"/>
              </w:rPr>
              <w:lastRenderedPageBreak/>
              <w:t>endogenne zasoby oraz potencjały rozwoju;</w:t>
            </w:r>
          </w:p>
          <w:p w14:paraId="01BCC0DF" w14:textId="77777777" w:rsidR="00890794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z szeroką i atrakcyjną ofertą rekreacyjno-turystyczną przyciągającą turystów, jak i szukających odpoczynku u mieszkańców okolicznych terenów</w:t>
            </w:r>
          </w:p>
          <w:p w14:paraId="413FCFF4" w14:textId="77777777" w:rsidR="00890794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funkcjonalnie zagospodarowanej i zrewitalizowanej przestrzeni publicznej;</w:t>
            </w:r>
          </w:p>
          <w:p w14:paraId="48198C2C" w14:textId="77777777" w:rsid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>z wyeksponowanymi walorami przyrodniczymi, kulturowymi i historycznymi;</w:t>
            </w:r>
          </w:p>
          <w:p w14:paraId="17235E3C" w14:textId="77777777" w:rsidR="001C1EAF" w:rsidRPr="00890794" w:rsidRDefault="00890794" w:rsidP="008907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0794">
              <w:rPr>
                <w:rFonts w:ascii="Arial" w:hAnsi="Arial" w:cs="Arial"/>
              </w:rPr>
              <w:t xml:space="preserve">bezpiecznym oraz dobrze rządzonym, </w:t>
            </w:r>
            <w:proofErr w:type="gramStart"/>
            <w:r w:rsidRPr="00890794">
              <w:rPr>
                <w:rFonts w:ascii="Arial" w:hAnsi="Arial" w:cs="Arial"/>
              </w:rPr>
              <w:t>ze</w:t>
            </w:r>
            <w:proofErr w:type="gramEnd"/>
            <w:r w:rsidRPr="00890794">
              <w:rPr>
                <w:rFonts w:ascii="Arial" w:hAnsi="Arial" w:cs="Arial"/>
              </w:rPr>
              <w:t xml:space="preserve"> sprawną i otwartą na współpracę administracją publiczną.</w:t>
            </w:r>
          </w:p>
        </w:tc>
      </w:tr>
      <w:tr w:rsidR="001C1EAF" w:rsidRPr="00FC408B" w14:paraId="39DC3521" w14:textId="77777777" w:rsidTr="00000867">
        <w:tc>
          <w:tcPr>
            <w:tcW w:w="5000" w:type="pct"/>
            <w:shd w:val="clear" w:color="auto" w:fill="98C723" w:themeFill="accent1"/>
            <w:vAlign w:val="center"/>
          </w:tcPr>
          <w:p w14:paraId="16AB049A" w14:textId="77777777" w:rsidR="001C1EAF" w:rsidRDefault="001C1EAF" w:rsidP="0000086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C1EAF">
              <w:rPr>
                <w:rFonts w:ascii="Arial" w:hAnsi="Arial" w:cs="Arial"/>
                <w:i/>
              </w:rPr>
              <w:lastRenderedPageBreak/>
              <w:t>Proponowana zmiana</w:t>
            </w:r>
          </w:p>
        </w:tc>
      </w:tr>
      <w:tr w:rsidR="001C1EAF" w:rsidRPr="00FC408B" w14:paraId="1E1731DB" w14:textId="77777777" w:rsidTr="00000867">
        <w:tc>
          <w:tcPr>
            <w:tcW w:w="5000" w:type="pct"/>
            <w:shd w:val="clear" w:color="auto" w:fill="auto"/>
            <w:vAlign w:val="center"/>
          </w:tcPr>
          <w:p w14:paraId="4FEEFAC5" w14:textId="77777777" w:rsidR="001C1EAF" w:rsidRPr="00890794" w:rsidRDefault="001C1EAF" w:rsidP="00000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1EAF" w:rsidRPr="00FC408B" w14:paraId="0FC29AE1" w14:textId="77777777" w:rsidTr="00000867">
        <w:tc>
          <w:tcPr>
            <w:tcW w:w="5000" w:type="pct"/>
            <w:shd w:val="clear" w:color="auto" w:fill="98C723" w:themeFill="accent1"/>
            <w:vAlign w:val="center"/>
          </w:tcPr>
          <w:p w14:paraId="7AE073AD" w14:textId="77777777" w:rsidR="001C1EAF" w:rsidRDefault="001C1EAF" w:rsidP="0000086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C1EAF">
              <w:rPr>
                <w:rFonts w:ascii="Arial" w:hAnsi="Arial" w:cs="Arial"/>
                <w:i/>
              </w:rPr>
              <w:t>Uzasadnienie uwagi</w:t>
            </w:r>
          </w:p>
        </w:tc>
      </w:tr>
      <w:tr w:rsidR="001C1EAF" w:rsidRPr="00FC408B" w14:paraId="4EEC68B0" w14:textId="77777777" w:rsidTr="00000867">
        <w:tc>
          <w:tcPr>
            <w:tcW w:w="5000" w:type="pct"/>
            <w:shd w:val="clear" w:color="auto" w:fill="auto"/>
            <w:vAlign w:val="center"/>
          </w:tcPr>
          <w:p w14:paraId="37BC53EC" w14:textId="77777777" w:rsidR="001C1EAF" w:rsidRPr="00890794" w:rsidRDefault="001C1EAF" w:rsidP="00000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E790D9D" w14:textId="77777777" w:rsidR="00C6604F" w:rsidRDefault="00C6604F" w:rsidP="00C6604F">
      <w:pPr>
        <w:rPr>
          <w:rFonts w:ascii="Arial" w:hAnsi="Arial" w:cs="Arial"/>
        </w:rPr>
      </w:pPr>
    </w:p>
    <w:p w14:paraId="650C2C88" w14:textId="77777777" w:rsidR="00C6604F" w:rsidRDefault="00C6604F" w:rsidP="00C6604F">
      <w:pPr>
        <w:rPr>
          <w:rFonts w:ascii="Arial" w:hAnsi="Arial" w:cs="Arial"/>
        </w:rPr>
      </w:pPr>
    </w:p>
    <w:p w14:paraId="1F1537D9" w14:textId="77777777" w:rsidR="00C6604F" w:rsidRPr="00FC408B" w:rsidRDefault="00C6604F" w:rsidP="00C6604F">
      <w:pPr>
        <w:rPr>
          <w:rFonts w:ascii="Arial" w:hAnsi="Arial" w:cs="Arial"/>
        </w:rPr>
      </w:pPr>
    </w:p>
    <w:p w14:paraId="0C0C3C87" w14:textId="77777777" w:rsidR="00C6604F" w:rsidRPr="00FC408B" w:rsidRDefault="00C6604F" w:rsidP="00C6604F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4C7ABF77" w14:textId="77777777" w:rsidR="00FC408B" w:rsidRPr="00FC408B" w:rsidRDefault="00FC408B">
      <w:pPr>
        <w:rPr>
          <w:rFonts w:ascii="Arial" w:hAnsi="Arial" w:cs="Arial"/>
        </w:rPr>
      </w:pPr>
    </w:p>
    <w:p w14:paraId="1C100975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t>Klauzula Informacyjna</w:t>
      </w:r>
    </w:p>
    <w:p w14:paraId="2E477D1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0796759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32299EA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01B78DF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79CDD96D" w14:textId="35CA2706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4. Dane osobowe przechowywane będą przez okres niezbędny do realizacji wskazanych w pkt. 3 celów, </w:t>
      </w:r>
      <w:r w:rsidR="005E0915">
        <w:rPr>
          <w:rFonts w:ascii="Arial" w:eastAsia="Arial" w:hAnsi="Arial" w:cs="Arial"/>
        </w:rPr>
        <w:br/>
      </w:r>
      <w:r w:rsidRPr="00FC408B">
        <w:rPr>
          <w:rFonts w:ascii="Arial" w:eastAsia="Arial" w:hAnsi="Arial" w:cs="Arial"/>
        </w:rPr>
        <w:t>a po tym czasie przez okres wskazany w przepisach prawa;</w:t>
      </w:r>
    </w:p>
    <w:p w14:paraId="691B1A3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4FCA9FC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2B616F2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53F2631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14D14CF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3C827C1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74E0635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5F4EDAC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6F2C526B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9181" w14:textId="77777777" w:rsidR="009A5AB9" w:rsidRDefault="009A5AB9" w:rsidP="008C6066">
      <w:pPr>
        <w:spacing w:after="0" w:line="240" w:lineRule="auto"/>
      </w:pPr>
      <w:r>
        <w:separator/>
      </w:r>
    </w:p>
  </w:endnote>
  <w:endnote w:type="continuationSeparator" w:id="0">
    <w:p w14:paraId="19C9CCF7" w14:textId="77777777" w:rsidR="009A5AB9" w:rsidRDefault="009A5AB9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C750" w14:textId="77777777" w:rsidR="009A5AB9" w:rsidRDefault="009A5AB9" w:rsidP="008C6066">
      <w:pPr>
        <w:spacing w:after="0" w:line="240" w:lineRule="auto"/>
      </w:pPr>
      <w:r>
        <w:separator/>
      </w:r>
    </w:p>
  </w:footnote>
  <w:footnote w:type="continuationSeparator" w:id="0">
    <w:p w14:paraId="74451CB2" w14:textId="77777777" w:rsidR="009A5AB9" w:rsidRDefault="009A5AB9" w:rsidP="008C6066">
      <w:pPr>
        <w:spacing w:after="0" w:line="240" w:lineRule="auto"/>
      </w:pPr>
      <w:r>
        <w:continuationSeparator/>
      </w:r>
    </w:p>
  </w:footnote>
  <w:footnote w:id="1">
    <w:p w14:paraId="6240D533" w14:textId="2747D30B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</w:t>
      </w:r>
      <w:r w:rsidR="005E0915">
        <w:rPr>
          <w:rFonts w:ascii="Arial" w:hAnsi="Arial" w:cs="Arial"/>
        </w:rPr>
        <w:t xml:space="preserve"> </w:t>
      </w:r>
      <w:r w:rsidR="00AF3AF2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742EA"/>
    <w:multiLevelType w:val="hybridMultilevel"/>
    <w:tmpl w:val="BAD6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FD598E"/>
    <w:multiLevelType w:val="hybridMultilevel"/>
    <w:tmpl w:val="EE0AA256"/>
    <w:lvl w:ilvl="0" w:tplc="AF7C94BA">
      <w:start w:val="1"/>
      <w:numFmt w:val="bullet"/>
      <w:lvlText w:val="¬"/>
      <w:lvlJc w:val="left"/>
      <w:pPr>
        <w:ind w:left="778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C412C45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C1EAF"/>
    <w:rsid w:val="001E71A5"/>
    <w:rsid w:val="001F6D5B"/>
    <w:rsid w:val="002408F5"/>
    <w:rsid w:val="00421D08"/>
    <w:rsid w:val="00424B10"/>
    <w:rsid w:val="004D2F19"/>
    <w:rsid w:val="0055375E"/>
    <w:rsid w:val="00567EEC"/>
    <w:rsid w:val="005E0915"/>
    <w:rsid w:val="005E309D"/>
    <w:rsid w:val="00663370"/>
    <w:rsid w:val="007A7997"/>
    <w:rsid w:val="007E55F3"/>
    <w:rsid w:val="007E76A0"/>
    <w:rsid w:val="008512C9"/>
    <w:rsid w:val="00890794"/>
    <w:rsid w:val="008C6066"/>
    <w:rsid w:val="008C74A5"/>
    <w:rsid w:val="008F540D"/>
    <w:rsid w:val="00903D44"/>
    <w:rsid w:val="00922FD6"/>
    <w:rsid w:val="009A5AB9"/>
    <w:rsid w:val="00AF3AF2"/>
    <w:rsid w:val="00AF56D9"/>
    <w:rsid w:val="00B003AF"/>
    <w:rsid w:val="00C6604F"/>
    <w:rsid w:val="00CA313C"/>
    <w:rsid w:val="00DB00B9"/>
    <w:rsid w:val="00DD2287"/>
    <w:rsid w:val="00DF471B"/>
    <w:rsid w:val="00E36C75"/>
    <w:rsid w:val="00ED643F"/>
    <w:rsid w:val="00F600C3"/>
    <w:rsid w:val="00FB0784"/>
    <w:rsid w:val="00FB5C2F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13BE"/>
  <w15:docId w15:val="{E11FF0D9-06D5-45F3-853D-E6C3422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90794"/>
    <w:pPr>
      <w:spacing w:before="120" w:after="120"/>
      <w:contextualSpacing/>
      <w:jc w:val="both"/>
    </w:pPr>
  </w:style>
  <w:style w:type="character" w:customStyle="1" w:styleId="AkapitzlistZnak">
    <w:name w:val="Akapit z listą Znak"/>
    <w:link w:val="Akapitzlist"/>
    <w:uiPriority w:val="99"/>
    <w:locked/>
    <w:rsid w:val="0089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CD56-D383-41F5-B072-EF4E43D9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19</cp:revision>
  <dcterms:created xsi:type="dcterms:W3CDTF">2015-03-23T16:19:00Z</dcterms:created>
  <dcterms:modified xsi:type="dcterms:W3CDTF">2020-09-04T13:07:00Z</dcterms:modified>
</cp:coreProperties>
</file>