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BFBB" w14:textId="77777777" w:rsidR="00447F3B" w:rsidRPr="00447F3B" w:rsidRDefault="00447F3B" w:rsidP="00447F3B">
      <w:pPr>
        <w:jc w:val="center"/>
      </w:pPr>
      <w:bookmarkStart w:id="0" w:name="_Toc443468627"/>
    </w:p>
    <w:p w14:paraId="12FB5402" w14:textId="77777777" w:rsidR="00447F3B" w:rsidRPr="00447F3B" w:rsidRDefault="00447F3B" w:rsidP="00447F3B">
      <w:pPr>
        <w:jc w:val="center"/>
      </w:pPr>
    </w:p>
    <w:p w14:paraId="4ED299DB" w14:textId="77777777" w:rsidR="00447F3B" w:rsidRPr="00447F3B" w:rsidRDefault="00447F3B" w:rsidP="00447F3B">
      <w:pPr>
        <w:jc w:val="center"/>
      </w:pPr>
    </w:p>
    <w:p w14:paraId="00654B31" w14:textId="77777777" w:rsidR="00447F3B" w:rsidRPr="00447F3B" w:rsidRDefault="00447F3B" w:rsidP="00447F3B">
      <w:pPr>
        <w:jc w:val="center"/>
      </w:pPr>
    </w:p>
    <w:p w14:paraId="4902481A" w14:textId="77777777" w:rsidR="00447F3B" w:rsidRPr="00447F3B" w:rsidRDefault="00447F3B" w:rsidP="00447F3B">
      <w:pPr>
        <w:jc w:val="center"/>
      </w:pPr>
    </w:p>
    <w:p w14:paraId="7794FB37" w14:textId="77777777" w:rsidR="00447F3B" w:rsidRPr="00447F3B" w:rsidRDefault="00447F3B" w:rsidP="00447F3B">
      <w:pPr>
        <w:jc w:val="center"/>
      </w:pPr>
    </w:p>
    <w:p w14:paraId="2976592E" w14:textId="77777777" w:rsidR="00447F3B" w:rsidRPr="00447F3B" w:rsidRDefault="00447F3B" w:rsidP="00447F3B">
      <w:pPr>
        <w:jc w:val="center"/>
      </w:pPr>
    </w:p>
    <w:p w14:paraId="3C47F847" w14:textId="77777777" w:rsidR="00447F3B" w:rsidRPr="00447F3B" w:rsidRDefault="00447F3B" w:rsidP="00447F3B">
      <w:pPr>
        <w:jc w:val="center"/>
      </w:pPr>
    </w:p>
    <w:p w14:paraId="300C88F8" w14:textId="77777777" w:rsidR="00447F3B" w:rsidRPr="00447F3B" w:rsidRDefault="00447F3B" w:rsidP="00447F3B">
      <w:pPr>
        <w:jc w:val="center"/>
      </w:pPr>
    </w:p>
    <w:p w14:paraId="6BEF6F61" w14:textId="77777777" w:rsidR="00447F3B" w:rsidRPr="00447F3B" w:rsidRDefault="00447F3B" w:rsidP="00447F3B">
      <w:pPr>
        <w:jc w:val="center"/>
      </w:pPr>
    </w:p>
    <w:p w14:paraId="5B90BB8C" w14:textId="77777777" w:rsidR="00447F3B" w:rsidRPr="00447F3B" w:rsidRDefault="00447F3B" w:rsidP="00447F3B">
      <w:pPr>
        <w:jc w:val="center"/>
      </w:pPr>
    </w:p>
    <w:p w14:paraId="5A77C57F" w14:textId="77777777" w:rsidR="00447F3B" w:rsidRPr="00447F3B" w:rsidRDefault="00447F3B" w:rsidP="00447F3B">
      <w:pPr>
        <w:jc w:val="center"/>
      </w:pPr>
    </w:p>
    <w:p w14:paraId="3FE07898" w14:textId="77777777" w:rsidR="00447F3B" w:rsidRPr="00447F3B" w:rsidRDefault="00447F3B" w:rsidP="00447F3B">
      <w:pPr>
        <w:jc w:val="center"/>
      </w:pPr>
    </w:p>
    <w:p w14:paraId="217F48CB" w14:textId="77777777" w:rsidR="00447F3B" w:rsidRPr="00447F3B" w:rsidRDefault="00447F3B" w:rsidP="00447F3B">
      <w:pPr>
        <w:jc w:val="center"/>
      </w:pPr>
    </w:p>
    <w:p w14:paraId="2B186AF7" w14:textId="77777777" w:rsidR="00447F3B" w:rsidRPr="00447F3B" w:rsidRDefault="00447F3B" w:rsidP="00447F3B">
      <w:pPr>
        <w:jc w:val="center"/>
      </w:pPr>
    </w:p>
    <w:p w14:paraId="62CC49B0" w14:textId="77777777" w:rsidR="00447F3B" w:rsidRPr="00447F3B" w:rsidRDefault="00447F3B" w:rsidP="00447F3B">
      <w:pPr>
        <w:jc w:val="center"/>
      </w:pPr>
    </w:p>
    <w:p w14:paraId="5233DB79" w14:textId="77777777" w:rsidR="00447F3B" w:rsidRPr="00447F3B" w:rsidRDefault="00447F3B" w:rsidP="00447F3B">
      <w:pPr>
        <w:jc w:val="right"/>
        <w:rPr>
          <w:rFonts w:eastAsiaTheme="majorEastAsia" w:cstheme="majorBidi"/>
          <w:color w:val="000000" w:themeColor="text1"/>
          <w:sz w:val="62"/>
          <w:szCs w:val="62"/>
        </w:rPr>
      </w:pPr>
      <w:r w:rsidRPr="00447F3B">
        <w:rPr>
          <w:rFonts w:eastAsiaTheme="majorEastAsia" w:cstheme="majorBidi"/>
          <w:color w:val="000000" w:themeColor="text1"/>
          <w:sz w:val="62"/>
          <w:szCs w:val="62"/>
        </w:rPr>
        <w:t xml:space="preserve">Załącznik Nr </w:t>
      </w:r>
      <w:r>
        <w:rPr>
          <w:rFonts w:eastAsiaTheme="majorEastAsia" w:cstheme="majorBidi"/>
          <w:color w:val="000000" w:themeColor="text1"/>
          <w:sz w:val="62"/>
          <w:szCs w:val="62"/>
        </w:rPr>
        <w:t>2</w:t>
      </w:r>
      <w:r w:rsidRPr="00447F3B">
        <w:rPr>
          <w:rFonts w:eastAsiaTheme="majorEastAsia" w:cstheme="majorBidi"/>
          <w:color w:val="000000" w:themeColor="text1"/>
          <w:sz w:val="62"/>
          <w:szCs w:val="62"/>
        </w:rPr>
        <w:t xml:space="preserve"> do Strategii Rozwoju Powiatu Chełmskiego na lata 2021-2026</w:t>
      </w:r>
    </w:p>
    <w:p w14:paraId="2A77986F" w14:textId="77777777" w:rsidR="00447F3B" w:rsidRPr="00447F3B" w:rsidRDefault="00447F3B" w:rsidP="00447F3B">
      <w:pPr>
        <w:jc w:val="center"/>
      </w:pPr>
    </w:p>
    <w:p w14:paraId="491FAE3E" w14:textId="77777777" w:rsidR="00447F3B" w:rsidRPr="00447F3B" w:rsidRDefault="00447F3B" w:rsidP="00447F3B">
      <w:pPr>
        <w:jc w:val="center"/>
      </w:pPr>
    </w:p>
    <w:p w14:paraId="5F6C6B25" w14:textId="77777777" w:rsidR="00447F3B" w:rsidRPr="00447F3B" w:rsidRDefault="00447F3B" w:rsidP="00447F3B">
      <w:pPr>
        <w:jc w:val="center"/>
      </w:pPr>
    </w:p>
    <w:p w14:paraId="5D57567D" w14:textId="77777777" w:rsidR="00447F3B" w:rsidRPr="00447F3B" w:rsidRDefault="00447F3B" w:rsidP="00447F3B">
      <w:pPr>
        <w:jc w:val="center"/>
      </w:pPr>
    </w:p>
    <w:p w14:paraId="7A9DD066" w14:textId="77777777" w:rsidR="00447F3B" w:rsidRPr="00447F3B" w:rsidRDefault="00447F3B" w:rsidP="00447F3B">
      <w:pPr>
        <w:jc w:val="center"/>
      </w:pPr>
    </w:p>
    <w:p w14:paraId="1350D4D7" w14:textId="77777777" w:rsidR="00447F3B" w:rsidRPr="00447F3B" w:rsidRDefault="00447F3B" w:rsidP="00447F3B">
      <w:pPr>
        <w:jc w:val="center"/>
      </w:pPr>
    </w:p>
    <w:p w14:paraId="1F01F248" w14:textId="77777777" w:rsidR="00447F3B" w:rsidRDefault="00447F3B" w:rsidP="00447F3B">
      <w:pPr>
        <w:jc w:val="center"/>
      </w:pPr>
    </w:p>
    <w:p w14:paraId="28B87426" w14:textId="77777777" w:rsidR="00447F3B" w:rsidRDefault="00447F3B" w:rsidP="00447F3B">
      <w:pPr>
        <w:jc w:val="center"/>
      </w:pPr>
    </w:p>
    <w:p w14:paraId="474C8DED" w14:textId="77777777" w:rsidR="0016532C" w:rsidRPr="00447F3B" w:rsidRDefault="0016532C" w:rsidP="00447F3B">
      <w:pPr>
        <w:jc w:val="center"/>
      </w:pPr>
    </w:p>
    <w:p w14:paraId="5EED98CF" w14:textId="77777777" w:rsidR="00447F3B" w:rsidRPr="00447F3B" w:rsidRDefault="0016532C" w:rsidP="00447F3B">
      <w:pPr>
        <w:jc w:val="center"/>
        <w:rPr>
          <w:rFonts w:eastAsiaTheme="minorEastAsia"/>
          <w:sz w:val="16"/>
          <w:szCs w:val="16"/>
        </w:rPr>
      </w:pPr>
      <w:r>
        <w:t>Chełm 2021 r.</w:t>
      </w:r>
    </w:p>
    <w:p w14:paraId="5C0C23A0" w14:textId="77777777" w:rsidR="0016532C" w:rsidRDefault="0016532C">
      <w:pPr>
        <w:spacing w:before="0" w:after="200"/>
        <w:jc w:val="left"/>
      </w:pPr>
      <w:r>
        <w:br w:type="page"/>
      </w:r>
    </w:p>
    <w:p w14:paraId="58BF9694" w14:textId="77777777" w:rsidR="004B3303" w:rsidRDefault="00447F3B" w:rsidP="002804CC">
      <w:r>
        <w:lastRenderedPageBreak/>
        <w:t xml:space="preserve">Niniejszy załącznik zawiera </w:t>
      </w:r>
      <w:r w:rsidR="0053781B" w:rsidRPr="0053781B">
        <w:rPr>
          <w:b/>
        </w:rPr>
        <w:t>I</w:t>
      </w:r>
      <w:r w:rsidR="000921E5" w:rsidRPr="0053781B">
        <w:rPr>
          <w:b/>
        </w:rPr>
        <w:t>ndykatywny wykaz zadań/projektów planowanych do realizacji w ramach Strategii Rozwoju Powiatu Chełmskiego</w:t>
      </w:r>
      <w:r w:rsidR="0053781B" w:rsidRPr="0053781B">
        <w:rPr>
          <w:b/>
        </w:rPr>
        <w:t xml:space="preserve"> na lata 2021-2026</w:t>
      </w:r>
      <w:r w:rsidR="0016532C">
        <w:t xml:space="preserve"> w </w:t>
      </w:r>
      <w:r w:rsidR="000921E5">
        <w:t>ramach poszczególnych celów strategicznych. Każde zadanie/projekt</w:t>
      </w:r>
      <w:r w:rsidR="002804CC" w:rsidRPr="00CB5B58">
        <w:t xml:space="preserve"> zawiera niezbędne informacje</w:t>
      </w:r>
      <w:r w:rsidR="000921E5">
        <w:t xml:space="preserve"> obejmujące: nazwę</w:t>
      </w:r>
      <w:r w:rsidR="002804CC" w:rsidRPr="00CB5B58">
        <w:t>, podmiot realizujący, zakres projektu, lokalizacja, szacowana w</w:t>
      </w:r>
      <w:r w:rsidR="000921E5">
        <w:t xml:space="preserve">artość, prognozowane rezultaty. </w:t>
      </w:r>
    </w:p>
    <w:p w14:paraId="4900835B" w14:textId="77777777" w:rsidR="000921E5" w:rsidRDefault="000921E5">
      <w:pPr>
        <w:spacing w:before="0" w:after="200"/>
        <w:jc w:val="left"/>
      </w:pPr>
      <w:r>
        <w:br w:type="page"/>
      </w:r>
    </w:p>
    <w:p w14:paraId="33BC20DC" w14:textId="77777777" w:rsidR="000921E5" w:rsidRDefault="000921E5" w:rsidP="002804CC">
      <w:pPr>
        <w:sectPr w:rsidR="000921E5" w:rsidSect="00F030C3">
          <w:footerReference w:type="default" r:id="rId9"/>
          <w:pgSz w:w="11906" w:h="16838"/>
          <w:pgMar w:top="1418" w:right="1418" w:bottom="1418" w:left="1418" w:header="709" w:footer="709" w:gutter="0"/>
          <w:cols w:space="708"/>
          <w:titlePg/>
          <w:docGrid w:linePitch="360"/>
        </w:sectPr>
      </w:pPr>
    </w:p>
    <w:tbl>
      <w:tblPr>
        <w:tblStyle w:val="Tabela-Siatka"/>
        <w:tblW w:w="0" w:type="auto"/>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5353"/>
        <w:gridCol w:w="8789"/>
      </w:tblGrid>
      <w:tr w:rsidR="000921E5" w14:paraId="3189822C" w14:textId="77777777" w:rsidTr="000921E5">
        <w:tc>
          <w:tcPr>
            <w:tcW w:w="5353" w:type="dxa"/>
            <w:shd w:val="clear" w:color="auto" w:fill="F8E3D7" w:themeFill="accent5" w:themeFillTint="33"/>
          </w:tcPr>
          <w:p w14:paraId="534579DA" w14:textId="77777777" w:rsidR="000921E5" w:rsidRPr="000921E5" w:rsidRDefault="000921E5">
            <w:pPr>
              <w:rPr>
                <w:i/>
              </w:rPr>
            </w:pPr>
            <w:r w:rsidRPr="000921E5">
              <w:rPr>
                <w:i/>
              </w:rPr>
              <w:lastRenderedPageBreak/>
              <w:t>Nazwa celu strategicznego</w:t>
            </w:r>
          </w:p>
        </w:tc>
        <w:tc>
          <w:tcPr>
            <w:tcW w:w="8789" w:type="dxa"/>
          </w:tcPr>
          <w:p w14:paraId="2B60898C" w14:textId="77777777" w:rsidR="000921E5" w:rsidRPr="000921E5" w:rsidRDefault="00E83E51" w:rsidP="00E83E51">
            <w:pPr>
              <w:pStyle w:val="Akapitzlist"/>
              <w:numPr>
                <w:ilvl w:val="0"/>
                <w:numId w:val="38"/>
              </w:numPr>
              <w:rPr>
                <w:b/>
              </w:rPr>
            </w:pPr>
            <w:r w:rsidRPr="00E83E51">
              <w:rPr>
                <w:b/>
              </w:rPr>
              <w:t>Sprawne funkcjonowanie gospodarki oraz lokalnego rynku pracy</w:t>
            </w:r>
          </w:p>
        </w:tc>
      </w:tr>
      <w:tr w:rsidR="000921E5" w14:paraId="54DFB46E" w14:textId="77777777" w:rsidTr="000921E5">
        <w:tc>
          <w:tcPr>
            <w:tcW w:w="5353" w:type="dxa"/>
            <w:shd w:val="clear" w:color="auto" w:fill="F8E3D7" w:themeFill="accent5" w:themeFillTint="33"/>
          </w:tcPr>
          <w:p w14:paraId="0353A250" w14:textId="77777777" w:rsidR="000921E5" w:rsidRPr="000921E5" w:rsidRDefault="000921E5">
            <w:pPr>
              <w:rPr>
                <w:i/>
              </w:rPr>
            </w:pPr>
            <w:r w:rsidRPr="000921E5">
              <w:rPr>
                <w:i/>
              </w:rPr>
              <w:t>Szacowana wartość ogółem</w:t>
            </w:r>
          </w:p>
        </w:tc>
        <w:tc>
          <w:tcPr>
            <w:tcW w:w="8789" w:type="dxa"/>
          </w:tcPr>
          <w:p w14:paraId="3A867FC0" w14:textId="77777777" w:rsidR="000921E5" w:rsidRDefault="00FF6DCC" w:rsidP="0054640E">
            <w:r>
              <w:t>387</w:t>
            </w:r>
            <w:r w:rsidR="005C679A">
              <w:t> 55</w:t>
            </w:r>
            <w:r w:rsidR="0054640E">
              <w:t>2</w:t>
            </w:r>
            <w:r w:rsidR="00635120">
              <w:t> 910,68 zł</w:t>
            </w:r>
          </w:p>
        </w:tc>
      </w:tr>
      <w:tr w:rsidR="000921E5" w14:paraId="1420C6AA" w14:textId="77777777" w:rsidTr="000921E5">
        <w:tc>
          <w:tcPr>
            <w:tcW w:w="5353" w:type="dxa"/>
            <w:shd w:val="clear" w:color="auto" w:fill="F8E3D7" w:themeFill="accent5" w:themeFillTint="33"/>
          </w:tcPr>
          <w:p w14:paraId="2519BBFA" w14:textId="77777777" w:rsidR="000921E5" w:rsidRPr="000921E5" w:rsidRDefault="000921E5">
            <w:pPr>
              <w:rPr>
                <w:i/>
              </w:rPr>
            </w:pPr>
            <w:r w:rsidRPr="000921E5">
              <w:rPr>
                <w:i/>
              </w:rPr>
              <w:t>Liczba zadań/projektów planowanych do realizacji</w:t>
            </w:r>
          </w:p>
        </w:tc>
        <w:tc>
          <w:tcPr>
            <w:tcW w:w="8789" w:type="dxa"/>
          </w:tcPr>
          <w:p w14:paraId="674D1B64" w14:textId="77777777" w:rsidR="000921E5" w:rsidRDefault="0054640E">
            <w:r>
              <w:t>44</w:t>
            </w:r>
          </w:p>
        </w:tc>
      </w:tr>
    </w:tbl>
    <w:p w14:paraId="48721A7C" w14:textId="77777777" w:rsidR="000921E5" w:rsidRDefault="000921E5"/>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0921E5" w:rsidRPr="000921E5" w14:paraId="248B1814" w14:textId="77777777" w:rsidTr="000921E5">
        <w:trPr>
          <w:trHeight w:val="368"/>
        </w:trPr>
        <w:tc>
          <w:tcPr>
            <w:tcW w:w="5000" w:type="pct"/>
            <w:gridSpan w:val="4"/>
            <w:shd w:val="clear" w:color="auto" w:fill="F8E3D7" w:themeFill="accent5" w:themeFillTint="33"/>
          </w:tcPr>
          <w:p w14:paraId="5C6EDFC3" w14:textId="77777777" w:rsidR="000921E5" w:rsidRPr="00CB5491" w:rsidRDefault="000921E5" w:rsidP="000921E5">
            <w:pPr>
              <w:jc w:val="center"/>
              <w:rPr>
                <w:rFonts w:eastAsia="Sylfaen" w:cs="Times New Roman"/>
                <w:b/>
                <w:i/>
                <w:sz w:val="20"/>
                <w:szCs w:val="20"/>
              </w:rPr>
            </w:pPr>
            <w:r w:rsidRPr="00CB5491">
              <w:rPr>
                <w:rFonts w:eastAsia="Sylfaen" w:cs="Times New Roman"/>
                <w:b/>
                <w:i/>
                <w:sz w:val="20"/>
                <w:szCs w:val="20"/>
              </w:rPr>
              <w:t>ZADANIE/PROJEKT NR 1</w:t>
            </w:r>
          </w:p>
        </w:tc>
      </w:tr>
      <w:tr w:rsidR="000921E5" w:rsidRPr="000921E5" w14:paraId="25C89E7D" w14:textId="77777777" w:rsidTr="000921E5">
        <w:trPr>
          <w:trHeight w:val="368"/>
        </w:trPr>
        <w:tc>
          <w:tcPr>
            <w:tcW w:w="1197" w:type="pct"/>
            <w:shd w:val="clear" w:color="auto" w:fill="ECAD89" w:themeFill="accent5" w:themeFillTint="99"/>
          </w:tcPr>
          <w:p w14:paraId="072781C0" w14:textId="77777777" w:rsidR="000921E5" w:rsidRPr="00CB5491" w:rsidRDefault="000921E5" w:rsidP="003F1DC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1A944FF" w14:textId="77777777" w:rsidR="000921E5" w:rsidRPr="000921E5" w:rsidRDefault="007B2434" w:rsidP="003F1DC3">
            <w:pPr>
              <w:spacing w:before="0" w:after="0"/>
              <w:rPr>
                <w:rFonts w:eastAsia="Sylfaen" w:cs="Times New Roman"/>
                <w:sz w:val="20"/>
                <w:szCs w:val="20"/>
              </w:rPr>
            </w:pPr>
            <w:r w:rsidRPr="007B2434">
              <w:rPr>
                <w:rFonts w:eastAsia="Sylfaen" w:cs="Times New Roman"/>
                <w:sz w:val="20"/>
                <w:szCs w:val="20"/>
              </w:rPr>
              <w:t>Scalanie gruntów obrębów Busówno, Busówno - Kolonia i Pniówno, gmina Wierzbica, powiat chełmski, województwo lubelskie</w:t>
            </w:r>
          </w:p>
        </w:tc>
      </w:tr>
      <w:tr w:rsidR="000921E5" w:rsidRPr="000921E5" w14:paraId="0D038B2F" w14:textId="77777777" w:rsidTr="000921E5">
        <w:trPr>
          <w:trHeight w:val="401"/>
        </w:trPr>
        <w:tc>
          <w:tcPr>
            <w:tcW w:w="1197" w:type="pct"/>
            <w:shd w:val="clear" w:color="auto" w:fill="ECAD89" w:themeFill="accent5" w:themeFillTint="99"/>
          </w:tcPr>
          <w:p w14:paraId="1C74EF90" w14:textId="77777777" w:rsidR="000921E5" w:rsidRPr="00CB5491" w:rsidRDefault="000921E5" w:rsidP="003F1DC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4D172C19" w14:textId="77777777" w:rsidR="000921E5" w:rsidRPr="000921E5" w:rsidRDefault="007B2434" w:rsidP="003F1DC3">
            <w:pPr>
              <w:spacing w:before="0" w:after="0"/>
              <w:rPr>
                <w:rFonts w:eastAsia="Sylfaen" w:cs="Times New Roman"/>
                <w:sz w:val="20"/>
                <w:szCs w:val="20"/>
              </w:rPr>
            </w:pPr>
            <w:r w:rsidRPr="007B2434">
              <w:rPr>
                <w:rFonts w:eastAsia="Sylfaen" w:cs="Times New Roman"/>
                <w:sz w:val="20"/>
                <w:szCs w:val="20"/>
              </w:rPr>
              <w:t>Powiat Chełmski</w:t>
            </w:r>
          </w:p>
        </w:tc>
      </w:tr>
      <w:tr w:rsidR="000921E5" w:rsidRPr="000921E5" w14:paraId="6AE8F062" w14:textId="77777777" w:rsidTr="000921E5">
        <w:tc>
          <w:tcPr>
            <w:tcW w:w="5000" w:type="pct"/>
            <w:gridSpan w:val="4"/>
            <w:shd w:val="clear" w:color="auto" w:fill="F8E3D7" w:themeFill="accent5" w:themeFillTint="33"/>
          </w:tcPr>
          <w:p w14:paraId="5BFF4438" w14:textId="77777777" w:rsidR="000921E5" w:rsidRPr="00CB5491" w:rsidRDefault="000921E5" w:rsidP="003F1DC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0921E5" w:rsidRPr="000921E5" w14:paraId="4ED996DE" w14:textId="77777777" w:rsidTr="00CB5491">
        <w:trPr>
          <w:trHeight w:val="1722"/>
        </w:trPr>
        <w:tc>
          <w:tcPr>
            <w:tcW w:w="1197" w:type="pct"/>
            <w:shd w:val="clear" w:color="auto" w:fill="ECAD89" w:themeFill="accent5" w:themeFillTint="99"/>
          </w:tcPr>
          <w:p w14:paraId="055AC9DB" w14:textId="77777777" w:rsidR="000921E5" w:rsidRPr="00CB5491" w:rsidRDefault="00CB5491" w:rsidP="003F1DC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06FE798E" w14:textId="77777777" w:rsidR="007B2434" w:rsidRPr="007B2434" w:rsidRDefault="007B2434" w:rsidP="007B2434">
            <w:pPr>
              <w:spacing w:before="0" w:after="0"/>
              <w:rPr>
                <w:rFonts w:eastAsia="Sylfaen" w:cs="Times New Roman"/>
                <w:b/>
                <w:sz w:val="20"/>
                <w:szCs w:val="20"/>
              </w:rPr>
            </w:pPr>
            <w:r w:rsidRPr="007B2434">
              <w:rPr>
                <w:rFonts w:eastAsia="Sylfaen" w:cs="Times New Roman"/>
                <w:b/>
                <w:sz w:val="20"/>
                <w:szCs w:val="20"/>
              </w:rPr>
              <w:t>I scalenie:</w:t>
            </w:r>
          </w:p>
          <w:p w14:paraId="6B89E964"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Szacunkowe zestawienie kosztów</w:t>
            </w:r>
            <w:r w:rsidR="00ED12E8">
              <w:rPr>
                <w:rFonts w:eastAsia="Sylfaen" w:cs="Times New Roman"/>
                <w:sz w:val="20"/>
                <w:szCs w:val="20"/>
              </w:rPr>
              <w:t>.</w:t>
            </w:r>
          </w:p>
          <w:p w14:paraId="24CB92FF"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Przygotowanie dokumentacji dotyczącej oceny lub raportu oddziaływania na środowisko</w:t>
            </w:r>
            <w:r w:rsidR="00ED12E8">
              <w:rPr>
                <w:rFonts w:eastAsia="Sylfaen" w:cs="Times New Roman"/>
                <w:sz w:val="20"/>
                <w:szCs w:val="20"/>
              </w:rPr>
              <w:t>.</w:t>
            </w:r>
          </w:p>
          <w:p w14:paraId="30D3093E" w14:textId="2933258C"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Analiza i ocena materiałów geodezyjno</w:t>
            </w:r>
            <w:r w:rsidR="00A74191">
              <w:rPr>
                <w:rFonts w:eastAsia="Sylfaen" w:cs="Times New Roman"/>
                <w:sz w:val="20"/>
                <w:szCs w:val="20"/>
              </w:rPr>
              <w:t>-</w:t>
            </w:r>
            <w:r w:rsidRPr="00F4598A">
              <w:rPr>
                <w:rFonts w:eastAsia="Sylfaen" w:cs="Times New Roman"/>
                <w:sz w:val="20"/>
                <w:szCs w:val="20"/>
              </w:rPr>
              <w:t>kartograficznych pod względem</w:t>
            </w:r>
            <w:r w:rsidR="00F4598A">
              <w:rPr>
                <w:rFonts w:eastAsia="Sylfaen" w:cs="Times New Roman"/>
                <w:sz w:val="20"/>
                <w:szCs w:val="20"/>
              </w:rPr>
              <w:t xml:space="preserve"> możliwości ich wykorzystania w </w:t>
            </w:r>
            <w:r w:rsidRPr="00F4598A">
              <w:rPr>
                <w:rFonts w:eastAsia="Sylfaen" w:cs="Times New Roman"/>
                <w:sz w:val="20"/>
                <w:szCs w:val="20"/>
              </w:rPr>
              <w:t>projekcie scalenia gruntów, w tym: kontrola terenowa ewidencji gruntów w zakresie użytków</w:t>
            </w:r>
            <w:r w:rsidR="00ED12E8">
              <w:rPr>
                <w:rFonts w:eastAsia="Sylfaen" w:cs="Times New Roman"/>
                <w:sz w:val="20"/>
                <w:szCs w:val="20"/>
              </w:rPr>
              <w:t>.</w:t>
            </w:r>
          </w:p>
          <w:p w14:paraId="2B1669BD"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Przeprowadzenie czynności klasyfikacyjnych w terenie, w tym opracowanie projektu ustalenia gleboznawczej klasyfikacji gruntów</w:t>
            </w:r>
            <w:r w:rsidR="00ED12E8">
              <w:rPr>
                <w:rFonts w:eastAsia="Sylfaen" w:cs="Times New Roman"/>
                <w:sz w:val="20"/>
                <w:szCs w:val="20"/>
              </w:rPr>
              <w:t>.</w:t>
            </w:r>
          </w:p>
          <w:p w14:paraId="15E345D0"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Badanie KW i porównanie zawartych w nich danych z rejestrem ewidencji gruntów</w:t>
            </w:r>
            <w:r w:rsidR="00ED12E8">
              <w:rPr>
                <w:rFonts w:eastAsia="Sylfaen" w:cs="Times New Roman"/>
                <w:sz w:val="20"/>
                <w:szCs w:val="20"/>
              </w:rPr>
              <w:t>.</w:t>
            </w:r>
          </w:p>
          <w:p w14:paraId="4AFA0159" w14:textId="0165F410"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Przygotowanie dokumentacji geodezyjno</w:t>
            </w:r>
            <w:r w:rsidR="00A74191">
              <w:rPr>
                <w:rFonts w:eastAsia="Sylfaen" w:cs="Times New Roman"/>
                <w:sz w:val="20"/>
                <w:szCs w:val="20"/>
              </w:rPr>
              <w:t>-</w:t>
            </w:r>
            <w:r w:rsidRPr="00F4598A">
              <w:rPr>
                <w:rFonts w:eastAsia="Sylfaen" w:cs="Times New Roman"/>
                <w:sz w:val="20"/>
                <w:szCs w:val="20"/>
              </w:rPr>
              <w:t>kartograficznej związanej z ustaleniem i pomiarem granic zewnętrznych obszaru scalenia</w:t>
            </w:r>
            <w:r w:rsidR="00ED12E8">
              <w:rPr>
                <w:rFonts w:eastAsia="Sylfaen" w:cs="Times New Roman"/>
                <w:sz w:val="20"/>
                <w:szCs w:val="20"/>
              </w:rPr>
              <w:t>.</w:t>
            </w:r>
          </w:p>
          <w:p w14:paraId="7412836D"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Pomiary niezbędne do opracowania projektu scalenia</w:t>
            </w:r>
            <w:r w:rsidR="00ED12E8">
              <w:rPr>
                <w:rFonts w:eastAsia="Sylfaen" w:cs="Times New Roman"/>
                <w:sz w:val="20"/>
                <w:szCs w:val="20"/>
              </w:rPr>
              <w:t>.</w:t>
            </w:r>
          </w:p>
          <w:p w14:paraId="0548F379"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Oszacowanie wartości gruntów i ich części składowych</w:t>
            </w:r>
            <w:r w:rsidR="00ED12E8">
              <w:rPr>
                <w:rFonts w:eastAsia="Sylfaen" w:cs="Times New Roman"/>
                <w:sz w:val="20"/>
                <w:szCs w:val="20"/>
              </w:rPr>
              <w:t>.</w:t>
            </w:r>
          </w:p>
          <w:p w14:paraId="5AB11AA2"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Opracowanie projektu rozmieszczenia nowych działek dla poszczególnych uczestników scalenia</w:t>
            </w:r>
            <w:r w:rsidR="00ED12E8">
              <w:rPr>
                <w:rFonts w:eastAsia="Sylfaen" w:cs="Times New Roman"/>
                <w:sz w:val="20"/>
                <w:szCs w:val="20"/>
              </w:rPr>
              <w:t>.</w:t>
            </w:r>
          </w:p>
          <w:p w14:paraId="5757A319" w14:textId="77777777" w:rsid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Wyznaczenie i stabilizacja nowych granic nieruchomości (działek ewidencyjnych)</w:t>
            </w:r>
            <w:r w:rsidR="00ED12E8">
              <w:rPr>
                <w:rFonts w:eastAsia="Sylfaen" w:cs="Times New Roman"/>
                <w:sz w:val="20"/>
                <w:szCs w:val="20"/>
              </w:rPr>
              <w:t>.</w:t>
            </w:r>
          </w:p>
          <w:p w14:paraId="5818E5A6" w14:textId="63B55CCC" w:rsidR="007B2434" w:rsidRPr="00F4598A" w:rsidRDefault="007B2434" w:rsidP="006863C1">
            <w:pPr>
              <w:pStyle w:val="Akapitzlist"/>
              <w:numPr>
                <w:ilvl w:val="0"/>
                <w:numId w:val="41"/>
              </w:numPr>
              <w:spacing w:before="0" w:after="0"/>
              <w:rPr>
                <w:rFonts w:eastAsia="Sylfaen" w:cs="Times New Roman"/>
                <w:sz w:val="20"/>
                <w:szCs w:val="20"/>
              </w:rPr>
            </w:pPr>
            <w:r w:rsidRPr="00F4598A">
              <w:rPr>
                <w:rFonts w:eastAsia="Sylfaen" w:cs="Times New Roman"/>
                <w:sz w:val="20"/>
                <w:szCs w:val="20"/>
              </w:rPr>
              <w:t>Sporządzenie ostatecznej dokumentacji ge</w:t>
            </w:r>
            <w:r w:rsidR="007E4655">
              <w:rPr>
                <w:rFonts w:eastAsia="Sylfaen" w:cs="Times New Roman"/>
                <w:sz w:val="20"/>
                <w:szCs w:val="20"/>
              </w:rPr>
              <w:t>o</w:t>
            </w:r>
            <w:r w:rsidRPr="00F4598A">
              <w:rPr>
                <w:rFonts w:eastAsia="Sylfaen" w:cs="Times New Roman"/>
                <w:sz w:val="20"/>
                <w:szCs w:val="20"/>
              </w:rPr>
              <w:t>dezyjno</w:t>
            </w:r>
            <w:r w:rsidR="00A74191">
              <w:rPr>
                <w:rFonts w:eastAsia="Sylfaen" w:cs="Times New Roman"/>
                <w:sz w:val="20"/>
                <w:szCs w:val="20"/>
              </w:rPr>
              <w:t>-</w:t>
            </w:r>
            <w:r w:rsidRPr="00F4598A">
              <w:rPr>
                <w:rFonts w:eastAsia="Sylfaen" w:cs="Times New Roman"/>
                <w:sz w:val="20"/>
                <w:szCs w:val="20"/>
              </w:rPr>
              <w:t>prawnej w części dotyczącej ewidencji gruntów, dla ujawnienia danych po scaleniu w KW</w:t>
            </w:r>
            <w:r w:rsidR="00ED12E8">
              <w:rPr>
                <w:rFonts w:eastAsia="Sylfaen" w:cs="Times New Roman"/>
                <w:sz w:val="20"/>
                <w:szCs w:val="20"/>
              </w:rPr>
              <w:t>.</w:t>
            </w:r>
          </w:p>
          <w:p w14:paraId="4E2EFCE7" w14:textId="77777777" w:rsidR="007B2434" w:rsidRPr="007B2434" w:rsidRDefault="007B2434" w:rsidP="007B2434">
            <w:pPr>
              <w:spacing w:before="0" w:after="0"/>
              <w:rPr>
                <w:rFonts w:eastAsia="Sylfaen" w:cs="Times New Roman"/>
                <w:b/>
                <w:sz w:val="20"/>
                <w:szCs w:val="20"/>
              </w:rPr>
            </w:pPr>
            <w:r w:rsidRPr="007B2434">
              <w:rPr>
                <w:rFonts w:eastAsia="Sylfaen" w:cs="Times New Roman"/>
                <w:b/>
                <w:sz w:val="20"/>
                <w:szCs w:val="20"/>
              </w:rPr>
              <w:t xml:space="preserve">II. zagospodarowanie </w:t>
            </w:r>
            <w:proofErr w:type="spellStart"/>
            <w:r w:rsidRPr="007B2434">
              <w:rPr>
                <w:rFonts w:eastAsia="Sylfaen" w:cs="Times New Roman"/>
                <w:b/>
                <w:sz w:val="20"/>
                <w:szCs w:val="20"/>
              </w:rPr>
              <w:t>poscaleniowe</w:t>
            </w:r>
            <w:proofErr w:type="spellEnd"/>
            <w:r w:rsidRPr="007B2434">
              <w:rPr>
                <w:rFonts w:eastAsia="Sylfaen" w:cs="Times New Roman"/>
                <w:b/>
                <w:sz w:val="20"/>
                <w:szCs w:val="20"/>
              </w:rPr>
              <w:t>:</w:t>
            </w:r>
          </w:p>
          <w:p w14:paraId="7BA8FD76" w14:textId="77777777" w:rsidR="007B2434" w:rsidRPr="007B2434" w:rsidRDefault="00F4598A" w:rsidP="006863C1">
            <w:pPr>
              <w:pStyle w:val="Akapitzlist"/>
              <w:numPr>
                <w:ilvl w:val="0"/>
                <w:numId w:val="42"/>
              </w:numPr>
              <w:spacing w:before="0" w:after="0"/>
              <w:rPr>
                <w:rFonts w:eastAsia="Sylfaen" w:cs="Times New Roman"/>
                <w:sz w:val="20"/>
                <w:szCs w:val="20"/>
              </w:rPr>
            </w:pPr>
            <w:r>
              <w:rPr>
                <w:rFonts w:eastAsia="Sylfaen" w:cs="Times New Roman"/>
                <w:sz w:val="20"/>
                <w:szCs w:val="20"/>
              </w:rPr>
              <w:t>O</w:t>
            </w:r>
            <w:r w:rsidR="007B2434" w:rsidRPr="007B2434">
              <w:rPr>
                <w:rFonts w:eastAsia="Sylfaen" w:cs="Times New Roman"/>
                <w:sz w:val="20"/>
                <w:szCs w:val="20"/>
              </w:rPr>
              <w:t>pracowanie dokumentacji projektowej</w:t>
            </w:r>
            <w:r w:rsidR="00ED12E8">
              <w:rPr>
                <w:rFonts w:eastAsia="Sylfaen" w:cs="Times New Roman"/>
                <w:sz w:val="20"/>
                <w:szCs w:val="20"/>
              </w:rPr>
              <w:t>.</w:t>
            </w:r>
          </w:p>
          <w:p w14:paraId="1D108604" w14:textId="77777777" w:rsidR="007B2434" w:rsidRPr="007B2434" w:rsidRDefault="00F4598A" w:rsidP="006863C1">
            <w:pPr>
              <w:pStyle w:val="Akapitzlist"/>
              <w:numPr>
                <w:ilvl w:val="0"/>
                <w:numId w:val="42"/>
              </w:numPr>
              <w:spacing w:before="0" w:after="0"/>
              <w:rPr>
                <w:rFonts w:eastAsia="Sylfaen" w:cs="Times New Roman"/>
                <w:sz w:val="20"/>
                <w:szCs w:val="20"/>
              </w:rPr>
            </w:pPr>
            <w:r>
              <w:rPr>
                <w:rFonts w:eastAsia="Sylfaen" w:cs="Times New Roman"/>
                <w:sz w:val="20"/>
                <w:szCs w:val="20"/>
              </w:rPr>
              <w:t>B</w:t>
            </w:r>
            <w:r w:rsidR="00ED12E8">
              <w:rPr>
                <w:rFonts w:eastAsia="Sylfaen" w:cs="Times New Roman"/>
                <w:sz w:val="20"/>
                <w:szCs w:val="20"/>
              </w:rPr>
              <w:t>udowa dróg, przebudowa dróg (</w:t>
            </w:r>
            <w:r w:rsidR="007B2434" w:rsidRPr="007B2434">
              <w:rPr>
                <w:rFonts w:eastAsia="Sylfaen" w:cs="Times New Roman"/>
                <w:sz w:val="20"/>
                <w:szCs w:val="20"/>
              </w:rPr>
              <w:t>23,81 km</w:t>
            </w:r>
            <w:r w:rsidR="00ED12E8">
              <w:rPr>
                <w:rFonts w:eastAsia="Sylfaen" w:cs="Times New Roman"/>
                <w:sz w:val="20"/>
                <w:szCs w:val="20"/>
              </w:rPr>
              <w:t>).</w:t>
            </w:r>
          </w:p>
          <w:p w14:paraId="1DF1FB88" w14:textId="77777777" w:rsidR="007B2434" w:rsidRPr="007B2434" w:rsidRDefault="00F4598A" w:rsidP="006863C1">
            <w:pPr>
              <w:pStyle w:val="Akapitzlist"/>
              <w:numPr>
                <w:ilvl w:val="0"/>
                <w:numId w:val="42"/>
              </w:numPr>
              <w:spacing w:before="0" w:after="0"/>
              <w:rPr>
                <w:rFonts w:eastAsia="Sylfaen" w:cs="Times New Roman"/>
                <w:sz w:val="20"/>
                <w:szCs w:val="20"/>
              </w:rPr>
            </w:pPr>
            <w:r>
              <w:rPr>
                <w:rFonts w:eastAsia="Sylfaen" w:cs="Times New Roman"/>
                <w:sz w:val="20"/>
                <w:szCs w:val="20"/>
              </w:rPr>
              <w:t>B</w:t>
            </w:r>
            <w:r w:rsidR="00ED12E8">
              <w:rPr>
                <w:rFonts w:eastAsia="Sylfaen" w:cs="Times New Roman"/>
                <w:sz w:val="20"/>
                <w:szCs w:val="20"/>
              </w:rPr>
              <w:t>udowa przepustów (</w:t>
            </w:r>
            <w:r w:rsidR="007B2434" w:rsidRPr="007B2434">
              <w:rPr>
                <w:rFonts w:eastAsia="Sylfaen" w:cs="Times New Roman"/>
                <w:sz w:val="20"/>
                <w:szCs w:val="20"/>
              </w:rPr>
              <w:t>13 szt</w:t>
            </w:r>
            <w:r w:rsidR="00E83E51">
              <w:rPr>
                <w:rFonts w:eastAsia="Sylfaen" w:cs="Times New Roman"/>
                <w:sz w:val="20"/>
                <w:szCs w:val="20"/>
              </w:rPr>
              <w:t>.</w:t>
            </w:r>
            <w:r w:rsidR="00ED12E8">
              <w:rPr>
                <w:rFonts w:eastAsia="Sylfaen" w:cs="Times New Roman"/>
                <w:sz w:val="20"/>
                <w:szCs w:val="20"/>
              </w:rPr>
              <w:t>).</w:t>
            </w:r>
          </w:p>
          <w:p w14:paraId="674B4D19" w14:textId="77777777" w:rsidR="000921E5" w:rsidRPr="000921E5" w:rsidRDefault="00F4598A" w:rsidP="006863C1">
            <w:pPr>
              <w:pStyle w:val="Akapitzlist"/>
              <w:numPr>
                <w:ilvl w:val="0"/>
                <w:numId w:val="42"/>
              </w:numPr>
              <w:spacing w:before="0" w:after="0"/>
              <w:rPr>
                <w:rFonts w:eastAsia="Sylfaen" w:cs="Times New Roman"/>
                <w:sz w:val="20"/>
                <w:szCs w:val="20"/>
              </w:rPr>
            </w:pPr>
            <w:r>
              <w:rPr>
                <w:rFonts w:eastAsia="Sylfaen" w:cs="Times New Roman"/>
                <w:sz w:val="20"/>
                <w:szCs w:val="20"/>
              </w:rPr>
              <w:t>L</w:t>
            </w:r>
            <w:r w:rsidR="00ED12E8">
              <w:rPr>
                <w:rFonts w:eastAsia="Sylfaen" w:cs="Times New Roman"/>
                <w:sz w:val="20"/>
                <w:szCs w:val="20"/>
              </w:rPr>
              <w:t>ikwidacja starych dróg/miedz (</w:t>
            </w:r>
            <w:r w:rsidR="007B2434" w:rsidRPr="007B2434">
              <w:rPr>
                <w:rFonts w:eastAsia="Sylfaen" w:cs="Times New Roman"/>
                <w:sz w:val="20"/>
                <w:szCs w:val="20"/>
              </w:rPr>
              <w:t>1 ha</w:t>
            </w:r>
            <w:r w:rsidR="00ED12E8">
              <w:rPr>
                <w:rFonts w:eastAsia="Sylfaen" w:cs="Times New Roman"/>
                <w:sz w:val="20"/>
                <w:szCs w:val="20"/>
              </w:rPr>
              <w:t>).</w:t>
            </w:r>
          </w:p>
        </w:tc>
      </w:tr>
      <w:tr w:rsidR="000921E5" w:rsidRPr="000921E5" w14:paraId="68B69C50" w14:textId="77777777" w:rsidTr="000921E5">
        <w:trPr>
          <w:trHeight w:val="333"/>
        </w:trPr>
        <w:tc>
          <w:tcPr>
            <w:tcW w:w="1197" w:type="pct"/>
            <w:shd w:val="clear" w:color="auto" w:fill="ECAD89" w:themeFill="accent5" w:themeFillTint="99"/>
          </w:tcPr>
          <w:p w14:paraId="0C7D93E0" w14:textId="77777777" w:rsidR="000921E5" w:rsidRPr="00CB5491" w:rsidRDefault="000921E5" w:rsidP="003F1DC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489EA7F4" w14:textId="77777777" w:rsidR="000921E5" w:rsidRPr="000921E5" w:rsidRDefault="007B2434" w:rsidP="003F1DC3">
            <w:pPr>
              <w:spacing w:before="0" w:after="0"/>
              <w:jc w:val="left"/>
              <w:rPr>
                <w:rFonts w:eastAsia="Sylfaen" w:cs="Times New Roman"/>
                <w:sz w:val="20"/>
                <w:szCs w:val="20"/>
              </w:rPr>
            </w:pPr>
            <w:r>
              <w:rPr>
                <w:rFonts w:eastAsia="Sylfaen" w:cs="Times New Roman"/>
                <w:sz w:val="20"/>
                <w:szCs w:val="20"/>
              </w:rPr>
              <w:t>O</w:t>
            </w:r>
            <w:r w:rsidRPr="007B2434">
              <w:rPr>
                <w:rFonts w:eastAsia="Sylfaen" w:cs="Times New Roman"/>
                <w:sz w:val="20"/>
                <w:szCs w:val="20"/>
              </w:rPr>
              <w:t xml:space="preserve">bszar scalenia obrębów Busówno, Busówno - Kolonia i Pniówno określony </w:t>
            </w:r>
            <w:r w:rsidRPr="007B2434">
              <w:rPr>
                <w:rFonts w:eastAsia="Sylfaen" w:cs="Times New Roman"/>
                <w:sz w:val="20"/>
                <w:szCs w:val="20"/>
              </w:rPr>
              <w:lastRenderedPageBreak/>
              <w:t>w postanowieniu o wszczęciu postępowania scaleniowego</w:t>
            </w:r>
          </w:p>
        </w:tc>
        <w:tc>
          <w:tcPr>
            <w:tcW w:w="1158" w:type="pct"/>
            <w:shd w:val="clear" w:color="auto" w:fill="ECAD89" w:themeFill="accent5" w:themeFillTint="99"/>
          </w:tcPr>
          <w:p w14:paraId="099E2299" w14:textId="77777777" w:rsidR="000921E5" w:rsidRPr="00CB5491" w:rsidRDefault="000921E5" w:rsidP="003F1DC3">
            <w:pPr>
              <w:spacing w:before="0" w:after="0"/>
              <w:jc w:val="left"/>
              <w:rPr>
                <w:rFonts w:eastAsia="Sylfaen" w:cs="Times New Roman"/>
                <w:i/>
                <w:sz w:val="20"/>
                <w:szCs w:val="20"/>
              </w:rPr>
            </w:pPr>
            <w:r w:rsidRPr="00CB5491">
              <w:rPr>
                <w:rFonts w:eastAsia="Sylfaen" w:cs="Times New Roman"/>
                <w:b/>
                <w:i/>
                <w:sz w:val="20"/>
                <w:szCs w:val="20"/>
              </w:rPr>
              <w:lastRenderedPageBreak/>
              <w:t xml:space="preserve">Szacowana wartość </w:t>
            </w:r>
            <w:r w:rsidR="00CB5491">
              <w:rPr>
                <w:rFonts w:eastAsia="Sylfaen" w:cs="Times New Roman"/>
                <w:b/>
                <w:i/>
                <w:sz w:val="20"/>
                <w:szCs w:val="20"/>
              </w:rPr>
              <w:t>zadania/</w:t>
            </w:r>
            <w:r w:rsidRPr="00CB5491">
              <w:rPr>
                <w:rFonts w:eastAsia="Sylfaen" w:cs="Times New Roman"/>
                <w:b/>
                <w:i/>
                <w:sz w:val="20"/>
                <w:szCs w:val="20"/>
              </w:rPr>
              <w:t>projektu:</w:t>
            </w:r>
          </w:p>
        </w:tc>
        <w:tc>
          <w:tcPr>
            <w:tcW w:w="1286" w:type="pct"/>
          </w:tcPr>
          <w:p w14:paraId="12A1EABA" w14:textId="77777777" w:rsidR="000921E5" w:rsidRPr="000921E5" w:rsidRDefault="007B2434" w:rsidP="003F1DC3">
            <w:pPr>
              <w:spacing w:before="0" w:after="0"/>
              <w:jc w:val="left"/>
              <w:rPr>
                <w:rFonts w:eastAsia="Sylfaen" w:cs="Times New Roman"/>
                <w:sz w:val="20"/>
                <w:szCs w:val="20"/>
              </w:rPr>
            </w:pPr>
            <w:r w:rsidRPr="007B2434">
              <w:rPr>
                <w:rFonts w:eastAsia="Sylfaen" w:cs="Times New Roman"/>
                <w:sz w:val="20"/>
                <w:szCs w:val="20"/>
              </w:rPr>
              <w:t>17 559 886,86 zł</w:t>
            </w:r>
          </w:p>
        </w:tc>
      </w:tr>
      <w:tr w:rsidR="000921E5" w:rsidRPr="000921E5" w14:paraId="2CC01B0A" w14:textId="77777777" w:rsidTr="000921E5">
        <w:trPr>
          <w:trHeight w:val="333"/>
        </w:trPr>
        <w:tc>
          <w:tcPr>
            <w:tcW w:w="1197" w:type="pct"/>
            <w:shd w:val="clear" w:color="auto" w:fill="ECAD89" w:themeFill="accent5" w:themeFillTint="99"/>
          </w:tcPr>
          <w:p w14:paraId="4097927D" w14:textId="77777777" w:rsidR="000921E5" w:rsidRPr="00CB5491" w:rsidRDefault="000921E5" w:rsidP="003F1DC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11DB8EB1" w14:textId="77777777" w:rsidR="000921E5" w:rsidRPr="000921E5" w:rsidRDefault="007B2434" w:rsidP="003F1DC3">
            <w:pPr>
              <w:spacing w:before="0" w:after="0"/>
              <w:jc w:val="left"/>
              <w:rPr>
                <w:rFonts w:eastAsia="Sylfaen" w:cs="Times New Roman"/>
                <w:sz w:val="20"/>
                <w:szCs w:val="20"/>
              </w:rPr>
            </w:pPr>
            <w:r>
              <w:rPr>
                <w:rFonts w:eastAsia="Sylfaen" w:cs="Times New Roman"/>
                <w:sz w:val="20"/>
                <w:szCs w:val="20"/>
              </w:rPr>
              <w:t>02.2018</w:t>
            </w:r>
            <w:r w:rsidR="00E83E51">
              <w:rPr>
                <w:rFonts w:eastAsia="Sylfaen" w:cs="Times New Roman"/>
                <w:sz w:val="20"/>
                <w:szCs w:val="20"/>
              </w:rPr>
              <w:t xml:space="preserve"> r.</w:t>
            </w:r>
            <w:r>
              <w:rPr>
                <w:rFonts w:eastAsia="Sylfaen" w:cs="Times New Roman"/>
                <w:sz w:val="20"/>
                <w:szCs w:val="20"/>
              </w:rPr>
              <w:t xml:space="preserve"> – 06.</w:t>
            </w:r>
            <w:r w:rsidRPr="007B2434">
              <w:rPr>
                <w:rFonts w:eastAsia="Sylfaen" w:cs="Times New Roman"/>
                <w:sz w:val="20"/>
                <w:szCs w:val="20"/>
              </w:rPr>
              <w:t>2023</w:t>
            </w:r>
            <w:r w:rsidR="00E83E51">
              <w:rPr>
                <w:rFonts w:eastAsia="Sylfaen" w:cs="Times New Roman"/>
                <w:sz w:val="20"/>
                <w:szCs w:val="20"/>
              </w:rPr>
              <w:t xml:space="preserve"> r.</w:t>
            </w:r>
          </w:p>
        </w:tc>
        <w:tc>
          <w:tcPr>
            <w:tcW w:w="1158" w:type="pct"/>
            <w:shd w:val="clear" w:color="auto" w:fill="ECAD89" w:themeFill="accent5" w:themeFillTint="99"/>
          </w:tcPr>
          <w:p w14:paraId="2EFDE881" w14:textId="77777777" w:rsidR="000921E5" w:rsidRPr="00CB5491" w:rsidRDefault="000921E5" w:rsidP="003F1DC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5DCD6C49" w14:textId="77777777" w:rsidR="000921E5" w:rsidRPr="000921E5" w:rsidRDefault="007B2434" w:rsidP="003F1DC3">
            <w:pPr>
              <w:spacing w:before="0" w:after="0"/>
              <w:jc w:val="left"/>
              <w:rPr>
                <w:rFonts w:eastAsia="Sylfaen" w:cs="Times New Roman"/>
                <w:sz w:val="20"/>
                <w:szCs w:val="20"/>
              </w:rPr>
            </w:pPr>
            <w:r w:rsidRPr="007B2434">
              <w:rPr>
                <w:rFonts w:eastAsia="Sylfaen" w:cs="Times New Roman"/>
                <w:sz w:val="20"/>
                <w:szCs w:val="20"/>
              </w:rPr>
              <w:t>EFFROW - 11 173 355 zł (63,63% całości) pozostałe budżet państwa</w:t>
            </w:r>
          </w:p>
        </w:tc>
      </w:tr>
      <w:tr w:rsidR="000921E5" w:rsidRPr="000921E5" w14:paraId="56FFB35C" w14:textId="77777777" w:rsidTr="000921E5">
        <w:trPr>
          <w:trHeight w:val="701"/>
        </w:trPr>
        <w:tc>
          <w:tcPr>
            <w:tcW w:w="1197" w:type="pct"/>
            <w:shd w:val="clear" w:color="auto" w:fill="ECAD89" w:themeFill="accent5" w:themeFillTint="99"/>
          </w:tcPr>
          <w:p w14:paraId="60DA2566" w14:textId="77777777" w:rsidR="000921E5" w:rsidRPr="00CB5491" w:rsidRDefault="000921E5" w:rsidP="003F1DC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2BD9A0EF" w14:textId="77777777" w:rsidR="000921E5" w:rsidRPr="000921E5" w:rsidRDefault="007B2434" w:rsidP="007B2434">
            <w:pPr>
              <w:spacing w:before="0" w:after="0"/>
              <w:rPr>
                <w:rFonts w:eastAsia="Sylfaen" w:cs="Times New Roman"/>
                <w:sz w:val="20"/>
                <w:szCs w:val="20"/>
              </w:rPr>
            </w:pPr>
            <w:r>
              <w:rPr>
                <w:rFonts w:eastAsia="Sylfaen" w:cs="Times New Roman"/>
                <w:sz w:val="20"/>
                <w:szCs w:val="20"/>
              </w:rPr>
              <w:t>P</w:t>
            </w:r>
            <w:r w:rsidRPr="007B2434">
              <w:rPr>
                <w:rFonts w:eastAsia="Sylfaen" w:cs="Times New Roman"/>
                <w:sz w:val="20"/>
                <w:szCs w:val="20"/>
              </w:rPr>
              <w:t>oprawa struktury obszarowej gospodarstw rolnych na skutek zmniejszenia ilości działek</w:t>
            </w:r>
            <w:r>
              <w:rPr>
                <w:rFonts w:eastAsia="Sylfaen" w:cs="Times New Roman"/>
                <w:sz w:val="20"/>
                <w:szCs w:val="20"/>
              </w:rPr>
              <w:t xml:space="preserve"> </w:t>
            </w:r>
            <w:r w:rsidRPr="007B2434">
              <w:rPr>
                <w:rFonts w:eastAsia="Sylfaen" w:cs="Times New Roman"/>
                <w:sz w:val="20"/>
                <w:szCs w:val="20"/>
              </w:rPr>
              <w:t>w poszczególnych gospodarstwach, podniesienie atrakcyjności agroturystycznej i inwestycyjnej obszaru, zapewnienie każdej (w miarę możliwości technicznych) działce dostępu do drogi</w:t>
            </w:r>
            <w:r>
              <w:rPr>
                <w:rFonts w:eastAsia="Sylfaen" w:cs="Times New Roman"/>
                <w:sz w:val="20"/>
                <w:szCs w:val="20"/>
              </w:rPr>
              <w:t>.</w:t>
            </w:r>
          </w:p>
        </w:tc>
      </w:tr>
    </w:tbl>
    <w:p w14:paraId="2A90B5A7" w14:textId="77777777" w:rsidR="000921E5" w:rsidRDefault="000921E5"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E2380" w:rsidRPr="000921E5" w14:paraId="5FE991DC" w14:textId="77777777" w:rsidTr="003F1DC3">
        <w:trPr>
          <w:trHeight w:val="368"/>
        </w:trPr>
        <w:tc>
          <w:tcPr>
            <w:tcW w:w="5000" w:type="pct"/>
            <w:gridSpan w:val="4"/>
            <w:shd w:val="clear" w:color="auto" w:fill="F8E3D7" w:themeFill="accent5" w:themeFillTint="33"/>
          </w:tcPr>
          <w:p w14:paraId="0C958A5C" w14:textId="77777777" w:rsidR="00DE2380" w:rsidRPr="00CB5491" w:rsidRDefault="00DE2380" w:rsidP="003F1DC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NR 2</w:t>
            </w:r>
          </w:p>
        </w:tc>
      </w:tr>
      <w:tr w:rsidR="00DE2380" w:rsidRPr="000921E5" w14:paraId="3B9482D0" w14:textId="77777777" w:rsidTr="003F1DC3">
        <w:trPr>
          <w:trHeight w:val="368"/>
        </w:trPr>
        <w:tc>
          <w:tcPr>
            <w:tcW w:w="1197" w:type="pct"/>
            <w:shd w:val="clear" w:color="auto" w:fill="ECAD89" w:themeFill="accent5" w:themeFillTint="99"/>
          </w:tcPr>
          <w:p w14:paraId="1E8D85BB" w14:textId="77777777" w:rsidR="00DE2380" w:rsidRPr="00CB5491" w:rsidRDefault="00DE2380" w:rsidP="003F1DC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3650247C" w14:textId="77777777" w:rsidR="00DE2380" w:rsidRPr="000921E5" w:rsidRDefault="00DE2380" w:rsidP="003F1DC3">
            <w:pPr>
              <w:spacing w:before="0" w:after="0"/>
              <w:rPr>
                <w:rFonts w:eastAsia="Sylfaen" w:cs="Times New Roman"/>
                <w:sz w:val="20"/>
                <w:szCs w:val="20"/>
              </w:rPr>
            </w:pPr>
            <w:r w:rsidRPr="00DE2380">
              <w:rPr>
                <w:rFonts w:eastAsia="Sylfaen" w:cs="Times New Roman"/>
                <w:sz w:val="20"/>
                <w:szCs w:val="20"/>
              </w:rPr>
              <w:t>Scalanie gruntów obrębów Chylin Wielki, Tarnów, Wólka Tarnowska i Wygoda, gmina Wierzbica, powiat chełmski, województwo lubelskie</w:t>
            </w:r>
          </w:p>
        </w:tc>
      </w:tr>
      <w:tr w:rsidR="00DE2380" w:rsidRPr="000921E5" w14:paraId="0821D1D6" w14:textId="77777777" w:rsidTr="003F1DC3">
        <w:trPr>
          <w:trHeight w:val="401"/>
        </w:trPr>
        <w:tc>
          <w:tcPr>
            <w:tcW w:w="1197" w:type="pct"/>
            <w:shd w:val="clear" w:color="auto" w:fill="ECAD89" w:themeFill="accent5" w:themeFillTint="99"/>
          </w:tcPr>
          <w:p w14:paraId="4B6B3044" w14:textId="77777777" w:rsidR="00DE2380" w:rsidRPr="00CB5491" w:rsidRDefault="00DE2380" w:rsidP="003F1DC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6A277E36" w14:textId="77777777" w:rsidR="00DE2380" w:rsidRPr="000921E5" w:rsidRDefault="00DE2380" w:rsidP="003F1DC3">
            <w:pPr>
              <w:spacing w:before="0" w:after="0"/>
              <w:rPr>
                <w:rFonts w:eastAsia="Sylfaen" w:cs="Times New Roman"/>
                <w:sz w:val="20"/>
                <w:szCs w:val="20"/>
              </w:rPr>
            </w:pPr>
            <w:r w:rsidRPr="00DE2380">
              <w:rPr>
                <w:rFonts w:eastAsia="Sylfaen" w:cs="Times New Roman"/>
                <w:sz w:val="20"/>
                <w:szCs w:val="20"/>
              </w:rPr>
              <w:t>Powiat Chełmski</w:t>
            </w:r>
          </w:p>
        </w:tc>
      </w:tr>
      <w:tr w:rsidR="00DE2380" w:rsidRPr="000921E5" w14:paraId="66DB9240" w14:textId="77777777" w:rsidTr="003F1DC3">
        <w:tc>
          <w:tcPr>
            <w:tcW w:w="5000" w:type="pct"/>
            <w:gridSpan w:val="4"/>
            <w:shd w:val="clear" w:color="auto" w:fill="F8E3D7" w:themeFill="accent5" w:themeFillTint="33"/>
          </w:tcPr>
          <w:p w14:paraId="147BA7A8" w14:textId="77777777" w:rsidR="00DE2380" w:rsidRPr="00CB5491" w:rsidRDefault="00DE2380" w:rsidP="003F1DC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E2380" w:rsidRPr="000921E5" w14:paraId="5F769EFD" w14:textId="77777777" w:rsidTr="003F1DC3">
        <w:trPr>
          <w:trHeight w:val="1722"/>
        </w:trPr>
        <w:tc>
          <w:tcPr>
            <w:tcW w:w="1197" w:type="pct"/>
            <w:shd w:val="clear" w:color="auto" w:fill="ECAD89" w:themeFill="accent5" w:themeFillTint="99"/>
          </w:tcPr>
          <w:p w14:paraId="10868043" w14:textId="77777777" w:rsidR="00DE2380" w:rsidRPr="00CB5491" w:rsidRDefault="00DE2380" w:rsidP="003F1DC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2F34A1B" w14:textId="77777777" w:rsidR="00DE2380" w:rsidRPr="00DE2380" w:rsidRDefault="00DE2380" w:rsidP="00DE2380">
            <w:pPr>
              <w:spacing w:before="0" w:after="0"/>
              <w:rPr>
                <w:rFonts w:eastAsia="Sylfaen" w:cs="Times New Roman"/>
                <w:b/>
                <w:sz w:val="20"/>
                <w:szCs w:val="20"/>
              </w:rPr>
            </w:pPr>
            <w:r w:rsidRPr="00DE2380">
              <w:rPr>
                <w:rFonts w:eastAsia="Sylfaen" w:cs="Times New Roman"/>
                <w:b/>
                <w:sz w:val="20"/>
                <w:szCs w:val="20"/>
              </w:rPr>
              <w:t>I scalenie:</w:t>
            </w:r>
          </w:p>
          <w:p w14:paraId="1A6EB764"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Szacunkowe zestawienie kosztów</w:t>
            </w:r>
            <w:r w:rsidR="00E83E51">
              <w:rPr>
                <w:rFonts w:eastAsia="Sylfaen" w:cs="Times New Roman"/>
                <w:sz w:val="20"/>
                <w:szCs w:val="20"/>
              </w:rPr>
              <w:t>.</w:t>
            </w:r>
          </w:p>
          <w:p w14:paraId="247E390B"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Przygotowanie dokumentacji dotyczącej oceny lub raportu oddziaływania na środowisko</w:t>
            </w:r>
            <w:r w:rsidR="00ED12E8">
              <w:rPr>
                <w:rFonts w:eastAsia="Sylfaen" w:cs="Times New Roman"/>
                <w:sz w:val="20"/>
                <w:szCs w:val="20"/>
              </w:rPr>
              <w:t>.</w:t>
            </w:r>
          </w:p>
          <w:p w14:paraId="195F19F0" w14:textId="3ADE1DEF"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Analiza i ocena materiałów geodezyjno</w:t>
            </w:r>
            <w:r w:rsidR="00A74191">
              <w:rPr>
                <w:rFonts w:eastAsia="Sylfaen" w:cs="Times New Roman"/>
                <w:sz w:val="20"/>
                <w:szCs w:val="20"/>
              </w:rPr>
              <w:t>-</w:t>
            </w:r>
            <w:r w:rsidRPr="00FE1768">
              <w:rPr>
                <w:rFonts w:eastAsia="Sylfaen" w:cs="Times New Roman"/>
                <w:sz w:val="20"/>
                <w:szCs w:val="20"/>
              </w:rPr>
              <w:t>kartograficznych pod względem</w:t>
            </w:r>
            <w:r w:rsidR="00FE1768">
              <w:rPr>
                <w:rFonts w:eastAsia="Sylfaen" w:cs="Times New Roman"/>
                <w:sz w:val="20"/>
                <w:szCs w:val="20"/>
              </w:rPr>
              <w:t xml:space="preserve"> możliwości ich wykorzystania w </w:t>
            </w:r>
            <w:r w:rsidRPr="00FE1768">
              <w:rPr>
                <w:rFonts w:eastAsia="Sylfaen" w:cs="Times New Roman"/>
                <w:sz w:val="20"/>
                <w:szCs w:val="20"/>
              </w:rPr>
              <w:t>projekcie scalenia gruntów, w tym: kontrola terenowa ewidencji gruntów w zakresie użytków</w:t>
            </w:r>
            <w:r w:rsidR="00ED12E8">
              <w:rPr>
                <w:rFonts w:eastAsia="Sylfaen" w:cs="Times New Roman"/>
                <w:sz w:val="20"/>
                <w:szCs w:val="20"/>
              </w:rPr>
              <w:t>.</w:t>
            </w:r>
          </w:p>
          <w:p w14:paraId="7072D5D7"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Przeprowadzenie czynności klasyfikacyjnych w terenie, w tym opracowanie projektu ustalenia gleboznawczej klasyfikacji gruntów</w:t>
            </w:r>
            <w:r w:rsidR="00ED12E8">
              <w:rPr>
                <w:rFonts w:eastAsia="Sylfaen" w:cs="Times New Roman"/>
                <w:sz w:val="20"/>
                <w:szCs w:val="20"/>
              </w:rPr>
              <w:t>.</w:t>
            </w:r>
          </w:p>
          <w:p w14:paraId="00828827"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Badanie KW i porównanie zawartych w nich danych z rejestrem ewidencji gruntów</w:t>
            </w:r>
            <w:r w:rsidR="00ED12E8">
              <w:rPr>
                <w:rFonts w:eastAsia="Sylfaen" w:cs="Times New Roman"/>
                <w:sz w:val="20"/>
                <w:szCs w:val="20"/>
              </w:rPr>
              <w:t>.</w:t>
            </w:r>
          </w:p>
          <w:p w14:paraId="2AADFB23" w14:textId="2548B7FD"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Przygotowanie dokumentacji geodezyjno</w:t>
            </w:r>
            <w:r w:rsidR="00A74191">
              <w:rPr>
                <w:rFonts w:eastAsia="Sylfaen" w:cs="Times New Roman"/>
                <w:sz w:val="20"/>
                <w:szCs w:val="20"/>
              </w:rPr>
              <w:t>-</w:t>
            </w:r>
            <w:r w:rsidRPr="00FE1768">
              <w:rPr>
                <w:rFonts w:eastAsia="Sylfaen" w:cs="Times New Roman"/>
                <w:sz w:val="20"/>
                <w:szCs w:val="20"/>
              </w:rPr>
              <w:t>kartograficznej związanej z ustaleniem i pomiarem granic zewnętrznych obszaru scalenia</w:t>
            </w:r>
            <w:r w:rsidR="00ED12E8">
              <w:rPr>
                <w:rFonts w:eastAsia="Sylfaen" w:cs="Times New Roman"/>
                <w:sz w:val="20"/>
                <w:szCs w:val="20"/>
              </w:rPr>
              <w:t>.</w:t>
            </w:r>
          </w:p>
          <w:p w14:paraId="6F8845AE"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Pomiary niezbędne do opracowania projektu scalenia</w:t>
            </w:r>
            <w:r w:rsidR="00ED12E8">
              <w:rPr>
                <w:rFonts w:eastAsia="Sylfaen" w:cs="Times New Roman"/>
                <w:sz w:val="20"/>
                <w:szCs w:val="20"/>
              </w:rPr>
              <w:t>.</w:t>
            </w:r>
          </w:p>
          <w:p w14:paraId="59E612FE"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Oszacowanie wartości gruntów i ich części składowych</w:t>
            </w:r>
            <w:r w:rsidR="00ED12E8">
              <w:rPr>
                <w:rFonts w:eastAsia="Sylfaen" w:cs="Times New Roman"/>
                <w:sz w:val="20"/>
                <w:szCs w:val="20"/>
              </w:rPr>
              <w:t>.</w:t>
            </w:r>
          </w:p>
          <w:p w14:paraId="6A73765C"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Opracowanie projektu rozmieszczenia nowych działek dla poszczególnych uczestników scalenia</w:t>
            </w:r>
            <w:r w:rsidR="00E83E51">
              <w:rPr>
                <w:rFonts w:eastAsia="Sylfaen" w:cs="Times New Roman"/>
                <w:sz w:val="20"/>
                <w:szCs w:val="20"/>
              </w:rPr>
              <w:t>.</w:t>
            </w:r>
          </w:p>
          <w:p w14:paraId="6A908A53" w14:textId="77777777" w:rsid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Wyznaczenie i stabilizacja nowych granic nieruchomości (działek ewidencyjnych)</w:t>
            </w:r>
            <w:r w:rsidR="00ED12E8">
              <w:rPr>
                <w:rFonts w:eastAsia="Sylfaen" w:cs="Times New Roman"/>
                <w:sz w:val="20"/>
                <w:szCs w:val="20"/>
              </w:rPr>
              <w:t>.</w:t>
            </w:r>
          </w:p>
          <w:p w14:paraId="4617895D" w14:textId="3737689F" w:rsidR="00DE2380" w:rsidRPr="00FE1768" w:rsidRDefault="00DE2380" w:rsidP="006863C1">
            <w:pPr>
              <w:pStyle w:val="Akapitzlist"/>
              <w:numPr>
                <w:ilvl w:val="0"/>
                <w:numId w:val="43"/>
              </w:numPr>
              <w:spacing w:before="0" w:after="0"/>
              <w:rPr>
                <w:rFonts w:eastAsia="Sylfaen" w:cs="Times New Roman"/>
                <w:sz w:val="20"/>
                <w:szCs w:val="20"/>
              </w:rPr>
            </w:pPr>
            <w:r w:rsidRPr="00FE1768">
              <w:rPr>
                <w:rFonts w:eastAsia="Sylfaen" w:cs="Times New Roman"/>
                <w:sz w:val="20"/>
                <w:szCs w:val="20"/>
              </w:rPr>
              <w:t>Sporządzenie ostatecznej dokumentacji ge</w:t>
            </w:r>
            <w:r w:rsidR="007E4655">
              <w:rPr>
                <w:rFonts w:eastAsia="Sylfaen" w:cs="Times New Roman"/>
                <w:sz w:val="20"/>
                <w:szCs w:val="20"/>
              </w:rPr>
              <w:t>o</w:t>
            </w:r>
            <w:r w:rsidRPr="00FE1768">
              <w:rPr>
                <w:rFonts w:eastAsia="Sylfaen" w:cs="Times New Roman"/>
                <w:sz w:val="20"/>
                <w:szCs w:val="20"/>
              </w:rPr>
              <w:t>dezyjno</w:t>
            </w:r>
            <w:r w:rsidR="00A74191">
              <w:rPr>
                <w:rFonts w:eastAsia="Sylfaen" w:cs="Times New Roman"/>
                <w:sz w:val="20"/>
                <w:szCs w:val="20"/>
              </w:rPr>
              <w:t>-</w:t>
            </w:r>
            <w:r w:rsidRPr="00FE1768">
              <w:rPr>
                <w:rFonts w:eastAsia="Sylfaen" w:cs="Times New Roman"/>
                <w:sz w:val="20"/>
                <w:szCs w:val="20"/>
              </w:rPr>
              <w:t>prawnej w części dotyczącej ewidencji gruntów, dla ujawnienia danych po scaleniu w KW</w:t>
            </w:r>
            <w:r w:rsidR="00ED12E8">
              <w:rPr>
                <w:rFonts w:eastAsia="Sylfaen" w:cs="Times New Roman"/>
                <w:sz w:val="20"/>
                <w:szCs w:val="20"/>
              </w:rPr>
              <w:t>.</w:t>
            </w:r>
          </w:p>
          <w:p w14:paraId="0FFD8E41" w14:textId="77777777" w:rsidR="00DE2380" w:rsidRPr="00DE2380" w:rsidRDefault="00DE2380" w:rsidP="00DE2380">
            <w:pPr>
              <w:spacing w:before="0" w:after="0"/>
              <w:rPr>
                <w:rFonts w:eastAsia="Sylfaen" w:cs="Times New Roman"/>
                <w:b/>
                <w:sz w:val="20"/>
                <w:szCs w:val="20"/>
              </w:rPr>
            </w:pPr>
            <w:r w:rsidRPr="00DE2380">
              <w:rPr>
                <w:rFonts w:eastAsia="Sylfaen" w:cs="Times New Roman"/>
                <w:b/>
                <w:sz w:val="20"/>
                <w:szCs w:val="20"/>
              </w:rPr>
              <w:t xml:space="preserve">II. zagospodarowanie </w:t>
            </w:r>
            <w:proofErr w:type="spellStart"/>
            <w:r w:rsidRPr="00DE2380">
              <w:rPr>
                <w:rFonts w:eastAsia="Sylfaen" w:cs="Times New Roman"/>
                <w:b/>
                <w:sz w:val="20"/>
                <w:szCs w:val="20"/>
              </w:rPr>
              <w:t>poscaleniowe</w:t>
            </w:r>
            <w:proofErr w:type="spellEnd"/>
            <w:r w:rsidRPr="00DE2380">
              <w:rPr>
                <w:rFonts w:eastAsia="Sylfaen" w:cs="Times New Roman"/>
                <w:b/>
                <w:sz w:val="20"/>
                <w:szCs w:val="20"/>
              </w:rPr>
              <w:t>:</w:t>
            </w:r>
          </w:p>
          <w:p w14:paraId="0D470272" w14:textId="77777777" w:rsidR="00DE2380" w:rsidRPr="00FE1768" w:rsidRDefault="00FE1768" w:rsidP="006863C1">
            <w:pPr>
              <w:pStyle w:val="Akapitzlist"/>
              <w:numPr>
                <w:ilvl w:val="0"/>
                <w:numId w:val="44"/>
              </w:numPr>
              <w:spacing w:before="0" w:after="0"/>
              <w:rPr>
                <w:rFonts w:eastAsia="Sylfaen" w:cs="Times New Roman"/>
                <w:sz w:val="20"/>
                <w:szCs w:val="20"/>
              </w:rPr>
            </w:pPr>
            <w:r>
              <w:rPr>
                <w:rFonts w:eastAsia="Sylfaen" w:cs="Times New Roman"/>
                <w:sz w:val="20"/>
                <w:szCs w:val="20"/>
              </w:rPr>
              <w:t>O</w:t>
            </w:r>
            <w:r w:rsidR="00DE2380" w:rsidRPr="00FE1768">
              <w:rPr>
                <w:rFonts w:eastAsia="Sylfaen" w:cs="Times New Roman"/>
                <w:sz w:val="20"/>
                <w:szCs w:val="20"/>
              </w:rPr>
              <w:t>pracowanie dokumentacji projektowej</w:t>
            </w:r>
            <w:r w:rsidR="00ED12E8">
              <w:rPr>
                <w:rFonts w:eastAsia="Sylfaen" w:cs="Times New Roman"/>
                <w:sz w:val="20"/>
                <w:szCs w:val="20"/>
              </w:rPr>
              <w:t>.</w:t>
            </w:r>
          </w:p>
          <w:p w14:paraId="7835970B" w14:textId="77777777" w:rsidR="00DE2380" w:rsidRPr="00FE1768" w:rsidRDefault="00FE1768" w:rsidP="006863C1">
            <w:pPr>
              <w:pStyle w:val="Akapitzlist"/>
              <w:numPr>
                <w:ilvl w:val="0"/>
                <w:numId w:val="44"/>
              </w:numPr>
              <w:spacing w:before="0" w:after="0"/>
              <w:rPr>
                <w:rFonts w:eastAsia="Sylfaen" w:cs="Times New Roman"/>
                <w:sz w:val="20"/>
                <w:szCs w:val="20"/>
              </w:rPr>
            </w:pPr>
            <w:r>
              <w:rPr>
                <w:rFonts w:eastAsia="Sylfaen" w:cs="Times New Roman"/>
                <w:sz w:val="20"/>
                <w:szCs w:val="20"/>
              </w:rPr>
              <w:t>B</w:t>
            </w:r>
            <w:r w:rsidR="00ED12E8">
              <w:rPr>
                <w:rFonts w:eastAsia="Sylfaen" w:cs="Times New Roman"/>
                <w:sz w:val="20"/>
                <w:szCs w:val="20"/>
              </w:rPr>
              <w:t>udowa dróg (</w:t>
            </w:r>
            <w:r w:rsidR="00DE2380" w:rsidRPr="00FE1768">
              <w:rPr>
                <w:rFonts w:eastAsia="Sylfaen" w:cs="Times New Roman"/>
                <w:sz w:val="20"/>
                <w:szCs w:val="20"/>
              </w:rPr>
              <w:t>8,72 km</w:t>
            </w:r>
            <w:r w:rsidR="00ED12E8">
              <w:rPr>
                <w:rFonts w:eastAsia="Sylfaen" w:cs="Times New Roman"/>
                <w:sz w:val="20"/>
                <w:szCs w:val="20"/>
              </w:rPr>
              <w:t>).</w:t>
            </w:r>
          </w:p>
          <w:p w14:paraId="3AF073B6" w14:textId="77777777" w:rsidR="00DE2380" w:rsidRPr="00FE1768" w:rsidRDefault="00FE1768" w:rsidP="006863C1">
            <w:pPr>
              <w:pStyle w:val="Akapitzlist"/>
              <w:numPr>
                <w:ilvl w:val="0"/>
                <w:numId w:val="44"/>
              </w:numPr>
              <w:spacing w:before="0" w:after="0"/>
              <w:rPr>
                <w:rFonts w:eastAsia="Sylfaen" w:cs="Times New Roman"/>
                <w:sz w:val="20"/>
                <w:szCs w:val="20"/>
              </w:rPr>
            </w:pPr>
            <w:r>
              <w:rPr>
                <w:rFonts w:eastAsia="Sylfaen" w:cs="Times New Roman"/>
                <w:sz w:val="20"/>
                <w:szCs w:val="20"/>
              </w:rPr>
              <w:t>P</w:t>
            </w:r>
            <w:r w:rsidR="00ED12E8">
              <w:rPr>
                <w:rFonts w:eastAsia="Sylfaen" w:cs="Times New Roman"/>
                <w:sz w:val="20"/>
                <w:szCs w:val="20"/>
              </w:rPr>
              <w:t>rzebudowa dróg (</w:t>
            </w:r>
            <w:r w:rsidR="00DE2380" w:rsidRPr="00FE1768">
              <w:rPr>
                <w:rFonts w:eastAsia="Sylfaen" w:cs="Times New Roman"/>
                <w:sz w:val="20"/>
                <w:szCs w:val="20"/>
              </w:rPr>
              <w:t>8,34 km</w:t>
            </w:r>
            <w:r w:rsidR="00ED12E8">
              <w:rPr>
                <w:rFonts w:eastAsia="Sylfaen" w:cs="Times New Roman"/>
                <w:sz w:val="20"/>
                <w:szCs w:val="20"/>
              </w:rPr>
              <w:t>).</w:t>
            </w:r>
          </w:p>
          <w:p w14:paraId="3593EA8E" w14:textId="77777777" w:rsidR="00DE2380" w:rsidRPr="00FE1768" w:rsidRDefault="00FE1768" w:rsidP="006863C1">
            <w:pPr>
              <w:pStyle w:val="Akapitzlist"/>
              <w:numPr>
                <w:ilvl w:val="0"/>
                <w:numId w:val="44"/>
              </w:numPr>
              <w:spacing w:before="0" w:after="0"/>
              <w:rPr>
                <w:rFonts w:eastAsia="Sylfaen" w:cs="Times New Roman"/>
                <w:sz w:val="20"/>
                <w:szCs w:val="20"/>
              </w:rPr>
            </w:pPr>
            <w:r>
              <w:rPr>
                <w:rFonts w:eastAsia="Sylfaen" w:cs="Times New Roman"/>
                <w:sz w:val="20"/>
                <w:szCs w:val="20"/>
              </w:rPr>
              <w:t>B</w:t>
            </w:r>
            <w:r w:rsidR="00ED12E8">
              <w:rPr>
                <w:rFonts w:eastAsia="Sylfaen" w:cs="Times New Roman"/>
                <w:sz w:val="20"/>
                <w:szCs w:val="20"/>
              </w:rPr>
              <w:t>udowa przepustów (</w:t>
            </w:r>
            <w:r w:rsidR="00DE2380" w:rsidRPr="00FE1768">
              <w:rPr>
                <w:rFonts w:eastAsia="Sylfaen" w:cs="Times New Roman"/>
                <w:sz w:val="20"/>
                <w:szCs w:val="20"/>
              </w:rPr>
              <w:t>30 szt</w:t>
            </w:r>
            <w:r w:rsidR="00ED12E8">
              <w:rPr>
                <w:rFonts w:eastAsia="Sylfaen" w:cs="Times New Roman"/>
                <w:sz w:val="20"/>
                <w:szCs w:val="20"/>
              </w:rPr>
              <w:t>.).</w:t>
            </w:r>
          </w:p>
          <w:p w14:paraId="069A1079" w14:textId="77777777" w:rsidR="00DE2380" w:rsidRPr="00FE1768" w:rsidRDefault="00FE1768" w:rsidP="006863C1">
            <w:pPr>
              <w:pStyle w:val="Akapitzlist"/>
              <w:numPr>
                <w:ilvl w:val="0"/>
                <w:numId w:val="44"/>
              </w:numPr>
              <w:spacing w:before="0" w:after="0"/>
              <w:rPr>
                <w:rFonts w:eastAsia="Sylfaen" w:cs="Times New Roman"/>
                <w:sz w:val="20"/>
                <w:szCs w:val="20"/>
              </w:rPr>
            </w:pPr>
            <w:r>
              <w:rPr>
                <w:rFonts w:eastAsia="Sylfaen" w:cs="Times New Roman"/>
                <w:sz w:val="20"/>
                <w:szCs w:val="20"/>
              </w:rPr>
              <w:t>O</w:t>
            </w:r>
            <w:r w:rsidR="00DE2380" w:rsidRPr="00FE1768">
              <w:rPr>
                <w:rFonts w:eastAsia="Sylfaen" w:cs="Times New Roman"/>
                <w:sz w:val="20"/>
                <w:szCs w:val="20"/>
              </w:rPr>
              <w:t>dtwor</w:t>
            </w:r>
            <w:r w:rsidR="00ED12E8">
              <w:rPr>
                <w:rFonts w:eastAsia="Sylfaen" w:cs="Times New Roman"/>
                <w:sz w:val="20"/>
                <w:szCs w:val="20"/>
              </w:rPr>
              <w:t>zenie rowów melioracji wodnej (</w:t>
            </w:r>
            <w:r w:rsidR="00DE2380" w:rsidRPr="00FE1768">
              <w:rPr>
                <w:rFonts w:eastAsia="Sylfaen" w:cs="Times New Roman"/>
                <w:sz w:val="20"/>
                <w:szCs w:val="20"/>
              </w:rPr>
              <w:t>18 km</w:t>
            </w:r>
            <w:r w:rsidR="00ED12E8">
              <w:rPr>
                <w:rFonts w:eastAsia="Sylfaen" w:cs="Times New Roman"/>
                <w:sz w:val="20"/>
                <w:szCs w:val="20"/>
              </w:rPr>
              <w:t>).</w:t>
            </w:r>
          </w:p>
        </w:tc>
      </w:tr>
      <w:tr w:rsidR="00DE2380" w:rsidRPr="000921E5" w14:paraId="2DCDE68E" w14:textId="77777777" w:rsidTr="003F1DC3">
        <w:trPr>
          <w:trHeight w:val="333"/>
        </w:trPr>
        <w:tc>
          <w:tcPr>
            <w:tcW w:w="1197" w:type="pct"/>
            <w:shd w:val="clear" w:color="auto" w:fill="ECAD89" w:themeFill="accent5" w:themeFillTint="99"/>
          </w:tcPr>
          <w:p w14:paraId="64BE301E" w14:textId="77777777" w:rsidR="00DE2380" w:rsidRPr="00CB5491" w:rsidRDefault="00DE2380" w:rsidP="003F1DC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6F48D16D" w14:textId="77777777" w:rsidR="00DE2380" w:rsidRPr="000921E5" w:rsidRDefault="00DE2380" w:rsidP="003F1DC3">
            <w:pPr>
              <w:spacing w:before="0" w:after="0"/>
              <w:jc w:val="left"/>
              <w:rPr>
                <w:rFonts w:eastAsia="Sylfaen" w:cs="Times New Roman"/>
                <w:sz w:val="20"/>
                <w:szCs w:val="20"/>
              </w:rPr>
            </w:pPr>
            <w:r>
              <w:rPr>
                <w:rFonts w:eastAsia="Sylfaen" w:cs="Times New Roman"/>
                <w:sz w:val="20"/>
                <w:szCs w:val="20"/>
              </w:rPr>
              <w:t>O</w:t>
            </w:r>
            <w:r w:rsidRPr="00DE2380">
              <w:rPr>
                <w:rFonts w:eastAsia="Sylfaen" w:cs="Times New Roman"/>
                <w:sz w:val="20"/>
                <w:szCs w:val="20"/>
              </w:rPr>
              <w:t>bszar scalenia obrębów Chylin Wielki, Tarnów, Wólka Tarnowska i Wygoda określony w postanowieniu o wszczęciu postępowania scaleniowego</w:t>
            </w:r>
          </w:p>
        </w:tc>
        <w:tc>
          <w:tcPr>
            <w:tcW w:w="1158" w:type="pct"/>
            <w:shd w:val="clear" w:color="auto" w:fill="ECAD89" w:themeFill="accent5" w:themeFillTint="99"/>
          </w:tcPr>
          <w:p w14:paraId="57973D54" w14:textId="77777777" w:rsidR="00DE2380" w:rsidRPr="00CB5491" w:rsidRDefault="00DE2380" w:rsidP="003F1DC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6018ADBC" w14:textId="77777777" w:rsidR="00DE2380" w:rsidRPr="000921E5" w:rsidRDefault="00DE2380" w:rsidP="003F1DC3">
            <w:pPr>
              <w:spacing w:before="0" w:after="0"/>
              <w:jc w:val="left"/>
              <w:rPr>
                <w:rFonts w:eastAsia="Sylfaen" w:cs="Times New Roman"/>
                <w:sz w:val="20"/>
                <w:szCs w:val="20"/>
              </w:rPr>
            </w:pPr>
            <w:r w:rsidRPr="00DE2380">
              <w:rPr>
                <w:rFonts w:eastAsia="Sylfaen" w:cs="Times New Roman"/>
                <w:sz w:val="20"/>
                <w:szCs w:val="20"/>
              </w:rPr>
              <w:t>11 295 945,00 zł</w:t>
            </w:r>
          </w:p>
        </w:tc>
      </w:tr>
      <w:tr w:rsidR="00DE2380" w:rsidRPr="000921E5" w14:paraId="01271C26" w14:textId="77777777" w:rsidTr="003F1DC3">
        <w:trPr>
          <w:trHeight w:val="333"/>
        </w:trPr>
        <w:tc>
          <w:tcPr>
            <w:tcW w:w="1197" w:type="pct"/>
            <w:shd w:val="clear" w:color="auto" w:fill="ECAD89" w:themeFill="accent5" w:themeFillTint="99"/>
          </w:tcPr>
          <w:p w14:paraId="4F12A695" w14:textId="77777777" w:rsidR="00DE2380" w:rsidRPr="00CB5491" w:rsidRDefault="00DE2380" w:rsidP="003F1DC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198D8988" w14:textId="77777777" w:rsidR="00DE2380" w:rsidRPr="000921E5" w:rsidRDefault="00DE2380" w:rsidP="003F1DC3">
            <w:pPr>
              <w:spacing w:before="0" w:after="0"/>
              <w:jc w:val="left"/>
              <w:rPr>
                <w:rFonts w:eastAsia="Sylfaen" w:cs="Times New Roman"/>
                <w:sz w:val="20"/>
                <w:szCs w:val="20"/>
              </w:rPr>
            </w:pPr>
            <w:r>
              <w:rPr>
                <w:rFonts w:eastAsia="Sylfaen" w:cs="Times New Roman"/>
                <w:sz w:val="20"/>
                <w:szCs w:val="20"/>
              </w:rPr>
              <w:t>05.2018 – 06.</w:t>
            </w:r>
            <w:r w:rsidRPr="00DE2380">
              <w:rPr>
                <w:rFonts w:eastAsia="Sylfaen" w:cs="Times New Roman"/>
                <w:sz w:val="20"/>
                <w:szCs w:val="20"/>
              </w:rPr>
              <w:t>2023</w:t>
            </w:r>
          </w:p>
        </w:tc>
        <w:tc>
          <w:tcPr>
            <w:tcW w:w="1158" w:type="pct"/>
            <w:shd w:val="clear" w:color="auto" w:fill="ECAD89" w:themeFill="accent5" w:themeFillTint="99"/>
          </w:tcPr>
          <w:p w14:paraId="65E1F35B" w14:textId="77777777" w:rsidR="00DE2380" w:rsidRPr="00CB5491" w:rsidRDefault="00DE2380" w:rsidP="003F1DC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2841D8CE" w14:textId="77777777" w:rsidR="00DE2380" w:rsidRPr="000921E5" w:rsidRDefault="00DE2380" w:rsidP="003F1DC3">
            <w:pPr>
              <w:spacing w:before="0" w:after="0"/>
              <w:jc w:val="left"/>
              <w:rPr>
                <w:rFonts w:eastAsia="Sylfaen" w:cs="Times New Roman"/>
                <w:sz w:val="20"/>
                <w:szCs w:val="20"/>
              </w:rPr>
            </w:pPr>
            <w:r w:rsidRPr="00DE2380">
              <w:rPr>
                <w:rFonts w:eastAsia="Sylfaen" w:cs="Times New Roman"/>
                <w:sz w:val="20"/>
                <w:szCs w:val="20"/>
              </w:rPr>
              <w:t>EFFROW - 7 187 609 zł (63,63% całości) pozostałe Budżet Państwa</w:t>
            </w:r>
          </w:p>
        </w:tc>
      </w:tr>
      <w:tr w:rsidR="00DE2380" w:rsidRPr="000921E5" w14:paraId="2CE18AE3" w14:textId="77777777" w:rsidTr="003F1DC3">
        <w:trPr>
          <w:trHeight w:val="701"/>
        </w:trPr>
        <w:tc>
          <w:tcPr>
            <w:tcW w:w="1197" w:type="pct"/>
            <w:shd w:val="clear" w:color="auto" w:fill="ECAD89" w:themeFill="accent5" w:themeFillTint="99"/>
          </w:tcPr>
          <w:p w14:paraId="546F91F4" w14:textId="77777777" w:rsidR="00DE2380" w:rsidRPr="00CB5491" w:rsidRDefault="00DE2380" w:rsidP="003F1DC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573F27AA" w14:textId="77777777" w:rsidR="00DE2380" w:rsidRPr="000921E5" w:rsidRDefault="00DE2380" w:rsidP="00DE2380">
            <w:pPr>
              <w:spacing w:before="0" w:after="0"/>
              <w:rPr>
                <w:rFonts w:eastAsia="Sylfaen" w:cs="Times New Roman"/>
                <w:sz w:val="20"/>
                <w:szCs w:val="20"/>
              </w:rPr>
            </w:pPr>
            <w:r>
              <w:rPr>
                <w:rFonts w:eastAsia="Sylfaen" w:cs="Times New Roman"/>
                <w:sz w:val="20"/>
                <w:szCs w:val="20"/>
              </w:rPr>
              <w:t>P</w:t>
            </w:r>
            <w:r w:rsidRPr="00DE2380">
              <w:rPr>
                <w:rFonts w:eastAsia="Sylfaen" w:cs="Times New Roman"/>
                <w:sz w:val="20"/>
                <w:szCs w:val="20"/>
              </w:rPr>
              <w:t>oprawa struktury obszarowej gospodarstw rolnych na skutek zmniejszenia ilości działek</w:t>
            </w:r>
            <w:r>
              <w:rPr>
                <w:rFonts w:eastAsia="Sylfaen" w:cs="Times New Roman"/>
                <w:sz w:val="20"/>
                <w:szCs w:val="20"/>
              </w:rPr>
              <w:t xml:space="preserve"> </w:t>
            </w:r>
            <w:r w:rsidRPr="00DE2380">
              <w:rPr>
                <w:rFonts w:eastAsia="Sylfaen" w:cs="Times New Roman"/>
                <w:sz w:val="20"/>
                <w:szCs w:val="20"/>
              </w:rPr>
              <w:t>w poszczególnych gospodarstwach, podniesienie atrakcyjności agroturystycznej i inwestycyjnej obszaru, zapewnienie każdej działce dostępu do drogi</w:t>
            </w:r>
            <w:r>
              <w:rPr>
                <w:rFonts w:eastAsia="Sylfaen" w:cs="Times New Roman"/>
                <w:sz w:val="20"/>
                <w:szCs w:val="20"/>
              </w:rPr>
              <w:t>.</w:t>
            </w:r>
          </w:p>
        </w:tc>
      </w:tr>
    </w:tbl>
    <w:p w14:paraId="6399F00B" w14:textId="77777777" w:rsidR="00DE2380" w:rsidRDefault="00DE2380"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72223F" w:rsidRPr="000921E5" w14:paraId="027A9DD9" w14:textId="77777777" w:rsidTr="003F1DC3">
        <w:trPr>
          <w:trHeight w:val="368"/>
        </w:trPr>
        <w:tc>
          <w:tcPr>
            <w:tcW w:w="5000" w:type="pct"/>
            <w:gridSpan w:val="4"/>
            <w:shd w:val="clear" w:color="auto" w:fill="F8E3D7" w:themeFill="accent5" w:themeFillTint="33"/>
          </w:tcPr>
          <w:p w14:paraId="239ABE13" w14:textId="77777777" w:rsidR="0072223F" w:rsidRPr="00CB5491" w:rsidRDefault="0072223F" w:rsidP="003F1DC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NR 3</w:t>
            </w:r>
          </w:p>
        </w:tc>
      </w:tr>
      <w:tr w:rsidR="0072223F" w:rsidRPr="000921E5" w14:paraId="4F7CE585" w14:textId="77777777" w:rsidTr="003F1DC3">
        <w:trPr>
          <w:trHeight w:val="368"/>
        </w:trPr>
        <w:tc>
          <w:tcPr>
            <w:tcW w:w="1197" w:type="pct"/>
            <w:shd w:val="clear" w:color="auto" w:fill="ECAD89" w:themeFill="accent5" w:themeFillTint="99"/>
          </w:tcPr>
          <w:p w14:paraId="35063120" w14:textId="77777777" w:rsidR="0072223F" w:rsidRPr="00CB5491" w:rsidRDefault="0072223F" w:rsidP="003F1DC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4997614F" w14:textId="77777777" w:rsidR="0072223F" w:rsidRPr="000921E5" w:rsidRDefault="0072223F" w:rsidP="003F1DC3">
            <w:pPr>
              <w:spacing w:before="0" w:after="0"/>
              <w:rPr>
                <w:rFonts w:eastAsia="Sylfaen" w:cs="Times New Roman"/>
                <w:sz w:val="20"/>
                <w:szCs w:val="20"/>
              </w:rPr>
            </w:pPr>
            <w:r w:rsidRPr="0072223F">
              <w:rPr>
                <w:rFonts w:eastAsia="Sylfaen" w:cs="Times New Roman"/>
                <w:sz w:val="20"/>
                <w:szCs w:val="20"/>
              </w:rPr>
              <w:t>Scalanie gruntów obrębu Kobyle, gmina Rejowiec, powiat chełmski, województwo lubelskie</w:t>
            </w:r>
          </w:p>
        </w:tc>
      </w:tr>
      <w:tr w:rsidR="0072223F" w:rsidRPr="000921E5" w14:paraId="5D0A2999" w14:textId="77777777" w:rsidTr="003F1DC3">
        <w:trPr>
          <w:trHeight w:val="401"/>
        </w:trPr>
        <w:tc>
          <w:tcPr>
            <w:tcW w:w="1197" w:type="pct"/>
            <w:shd w:val="clear" w:color="auto" w:fill="ECAD89" w:themeFill="accent5" w:themeFillTint="99"/>
          </w:tcPr>
          <w:p w14:paraId="057E06A5" w14:textId="77777777" w:rsidR="0072223F" w:rsidRPr="00CB5491" w:rsidRDefault="0072223F" w:rsidP="003F1DC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4ED1ADED" w14:textId="77777777" w:rsidR="0072223F" w:rsidRPr="000921E5" w:rsidRDefault="0072223F" w:rsidP="003F1DC3">
            <w:pPr>
              <w:spacing w:before="0" w:after="0"/>
              <w:rPr>
                <w:rFonts w:eastAsia="Sylfaen" w:cs="Times New Roman"/>
                <w:sz w:val="20"/>
                <w:szCs w:val="20"/>
              </w:rPr>
            </w:pPr>
            <w:r w:rsidRPr="0072223F">
              <w:rPr>
                <w:rFonts w:eastAsia="Sylfaen" w:cs="Times New Roman"/>
                <w:sz w:val="20"/>
                <w:szCs w:val="20"/>
              </w:rPr>
              <w:t>Powiat Chełmski</w:t>
            </w:r>
          </w:p>
        </w:tc>
      </w:tr>
      <w:tr w:rsidR="0072223F" w:rsidRPr="000921E5" w14:paraId="6D833EC5" w14:textId="77777777" w:rsidTr="003F1DC3">
        <w:tc>
          <w:tcPr>
            <w:tcW w:w="5000" w:type="pct"/>
            <w:gridSpan w:val="4"/>
            <w:shd w:val="clear" w:color="auto" w:fill="F8E3D7" w:themeFill="accent5" w:themeFillTint="33"/>
          </w:tcPr>
          <w:p w14:paraId="69EABDE1" w14:textId="77777777" w:rsidR="0072223F" w:rsidRPr="00CB5491" w:rsidRDefault="0072223F" w:rsidP="003F1DC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72223F" w:rsidRPr="000921E5" w14:paraId="4851CF13" w14:textId="77777777" w:rsidTr="0072223F">
        <w:trPr>
          <w:trHeight w:val="60"/>
        </w:trPr>
        <w:tc>
          <w:tcPr>
            <w:tcW w:w="1197" w:type="pct"/>
            <w:shd w:val="clear" w:color="auto" w:fill="ECAD89" w:themeFill="accent5" w:themeFillTint="99"/>
          </w:tcPr>
          <w:p w14:paraId="5F0C0A32" w14:textId="77777777" w:rsidR="0072223F" w:rsidRPr="00CB5491" w:rsidRDefault="0072223F" w:rsidP="003F1DC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6BEFF91A" w14:textId="77777777" w:rsidR="0072223F" w:rsidRPr="0072223F" w:rsidRDefault="0072223F" w:rsidP="0072223F">
            <w:pPr>
              <w:spacing w:before="0" w:after="0"/>
              <w:rPr>
                <w:rFonts w:eastAsia="Sylfaen" w:cs="Times New Roman"/>
                <w:b/>
                <w:sz w:val="20"/>
                <w:szCs w:val="20"/>
              </w:rPr>
            </w:pPr>
            <w:r w:rsidRPr="0072223F">
              <w:rPr>
                <w:rFonts w:eastAsia="Sylfaen" w:cs="Times New Roman"/>
                <w:b/>
                <w:sz w:val="20"/>
                <w:szCs w:val="20"/>
              </w:rPr>
              <w:t>I scalenie:</w:t>
            </w:r>
          </w:p>
          <w:p w14:paraId="70344B96"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Szacunkowe zestawienie kosztów</w:t>
            </w:r>
            <w:r w:rsidR="00ED12E8">
              <w:rPr>
                <w:rFonts w:eastAsia="Sylfaen" w:cs="Times New Roman"/>
                <w:sz w:val="20"/>
                <w:szCs w:val="20"/>
              </w:rPr>
              <w:t>.</w:t>
            </w:r>
          </w:p>
          <w:p w14:paraId="21449E20"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Przygotowanie dokumentacji dotyczącej oceny lub raportu oddziaływania na środowisko</w:t>
            </w:r>
            <w:r w:rsidR="00ED12E8">
              <w:rPr>
                <w:rFonts w:eastAsia="Sylfaen" w:cs="Times New Roman"/>
                <w:sz w:val="20"/>
                <w:szCs w:val="20"/>
              </w:rPr>
              <w:t>.</w:t>
            </w:r>
          </w:p>
          <w:p w14:paraId="6072E300" w14:textId="55D07219"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Analiza i ocena materiałów geodezyjno</w:t>
            </w:r>
            <w:r w:rsidR="00A74191">
              <w:rPr>
                <w:rFonts w:eastAsia="Sylfaen" w:cs="Times New Roman"/>
                <w:sz w:val="20"/>
                <w:szCs w:val="20"/>
              </w:rPr>
              <w:t>-</w:t>
            </w:r>
            <w:r w:rsidRPr="0072223F">
              <w:rPr>
                <w:rFonts w:eastAsia="Sylfaen" w:cs="Times New Roman"/>
                <w:sz w:val="20"/>
                <w:szCs w:val="20"/>
              </w:rPr>
              <w:t>kartograficznych pod względem</w:t>
            </w:r>
            <w:r>
              <w:rPr>
                <w:rFonts w:eastAsia="Sylfaen" w:cs="Times New Roman"/>
                <w:sz w:val="20"/>
                <w:szCs w:val="20"/>
              </w:rPr>
              <w:t xml:space="preserve"> możliwości ich wykorzystania w </w:t>
            </w:r>
            <w:r w:rsidRPr="0072223F">
              <w:rPr>
                <w:rFonts w:eastAsia="Sylfaen" w:cs="Times New Roman"/>
                <w:sz w:val="20"/>
                <w:szCs w:val="20"/>
              </w:rPr>
              <w:t>projekcie scalenia gruntów, w tym: kontrola terenowa ewidencji gruntów w zakresie użytków</w:t>
            </w:r>
            <w:r w:rsidR="00ED12E8">
              <w:rPr>
                <w:rFonts w:eastAsia="Sylfaen" w:cs="Times New Roman"/>
                <w:sz w:val="20"/>
                <w:szCs w:val="20"/>
              </w:rPr>
              <w:t>.</w:t>
            </w:r>
          </w:p>
          <w:p w14:paraId="327B6BBD"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Przeprowadzenie czynności klasyfikacyjnych w terenie, w tym opracowanie projektu ustalenia gleboznawczej klasyfikacji gruntów</w:t>
            </w:r>
            <w:r w:rsidR="00ED12E8">
              <w:rPr>
                <w:rFonts w:eastAsia="Sylfaen" w:cs="Times New Roman"/>
                <w:sz w:val="20"/>
                <w:szCs w:val="20"/>
              </w:rPr>
              <w:t>.</w:t>
            </w:r>
          </w:p>
          <w:p w14:paraId="43E10B59"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Badanie KW i porównanie zawartych w nich danych z rejestrem ewidencji gruntów</w:t>
            </w:r>
            <w:r w:rsidR="00ED12E8">
              <w:rPr>
                <w:rFonts w:eastAsia="Sylfaen" w:cs="Times New Roman"/>
                <w:sz w:val="20"/>
                <w:szCs w:val="20"/>
              </w:rPr>
              <w:t>.</w:t>
            </w:r>
          </w:p>
          <w:p w14:paraId="2B7D3F6F" w14:textId="7F4DD7A0"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Przygotowanie dokumentacji geodezyjno</w:t>
            </w:r>
            <w:r w:rsidR="00A74191">
              <w:rPr>
                <w:rFonts w:eastAsia="Sylfaen" w:cs="Times New Roman"/>
                <w:sz w:val="20"/>
                <w:szCs w:val="20"/>
              </w:rPr>
              <w:t>-</w:t>
            </w:r>
            <w:r w:rsidRPr="0072223F">
              <w:rPr>
                <w:rFonts w:eastAsia="Sylfaen" w:cs="Times New Roman"/>
                <w:sz w:val="20"/>
                <w:szCs w:val="20"/>
              </w:rPr>
              <w:t>kartograficznej związanej z ustaleniem i pomiarem granic zewnętrznych obszaru scalenia</w:t>
            </w:r>
            <w:r w:rsidR="00ED12E8">
              <w:rPr>
                <w:rFonts w:eastAsia="Sylfaen" w:cs="Times New Roman"/>
                <w:sz w:val="20"/>
                <w:szCs w:val="20"/>
              </w:rPr>
              <w:t>.</w:t>
            </w:r>
          </w:p>
          <w:p w14:paraId="7EF74097"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Pomiary niezbędne do opracowania projektu scalenia</w:t>
            </w:r>
            <w:r w:rsidR="00ED12E8">
              <w:rPr>
                <w:rFonts w:eastAsia="Sylfaen" w:cs="Times New Roman"/>
                <w:sz w:val="20"/>
                <w:szCs w:val="20"/>
              </w:rPr>
              <w:t>.</w:t>
            </w:r>
          </w:p>
          <w:p w14:paraId="6E75D4B1"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Oszacowanie wartości gruntów i ich części składowych</w:t>
            </w:r>
            <w:r w:rsidR="00ED12E8">
              <w:rPr>
                <w:rFonts w:eastAsia="Sylfaen" w:cs="Times New Roman"/>
                <w:sz w:val="20"/>
                <w:szCs w:val="20"/>
              </w:rPr>
              <w:t>.</w:t>
            </w:r>
          </w:p>
          <w:p w14:paraId="396D839C"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Opracowanie projektu rozmieszczenia nowych działek dla poszczególnych uczestników scalenia</w:t>
            </w:r>
            <w:r w:rsidR="00ED12E8">
              <w:rPr>
                <w:rFonts w:eastAsia="Sylfaen" w:cs="Times New Roman"/>
                <w:sz w:val="20"/>
                <w:szCs w:val="20"/>
              </w:rPr>
              <w:t>.</w:t>
            </w:r>
          </w:p>
          <w:p w14:paraId="395ED482" w14:textId="77777777" w:rsid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Wyznaczenie i stabilizacja nowych granic nieruchomości (działek ewidencyjnych)</w:t>
            </w:r>
            <w:r w:rsidR="00ED12E8">
              <w:rPr>
                <w:rFonts w:eastAsia="Sylfaen" w:cs="Times New Roman"/>
                <w:sz w:val="20"/>
                <w:szCs w:val="20"/>
              </w:rPr>
              <w:t>.</w:t>
            </w:r>
          </w:p>
          <w:p w14:paraId="060B5B18" w14:textId="09665E2C" w:rsidR="0072223F" w:rsidRPr="0072223F" w:rsidRDefault="0072223F" w:rsidP="00D9409C">
            <w:pPr>
              <w:pStyle w:val="Akapitzlist"/>
              <w:numPr>
                <w:ilvl w:val="0"/>
                <w:numId w:val="46"/>
              </w:numPr>
              <w:spacing w:before="0" w:after="0"/>
              <w:rPr>
                <w:rFonts w:eastAsia="Sylfaen" w:cs="Times New Roman"/>
                <w:sz w:val="20"/>
                <w:szCs w:val="20"/>
              </w:rPr>
            </w:pPr>
            <w:r w:rsidRPr="0072223F">
              <w:rPr>
                <w:rFonts w:eastAsia="Sylfaen" w:cs="Times New Roman"/>
                <w:sz w:val="20"/>
                <w:szCs w:val="20"/>
              </w:rPr>
              <w:t>Sporządzenie ostatecznej dokumentacji ge</w:t>
            </w:r>
            <w:r w:rsidR="007E4655">
              <w:rPr>
                <w:rFonts w:eastAsia="Sylfaen" w:cs="Times New Roman"/>
                <w:sz w:val="20"/>
                <w:szCs w:val="20"/>
              </w:rPr>
              <w:t>o</w:t>
            </w:r>
            <w:r w:rsidRPr="0072223F">
              <w:rPr>
                <w:rFonts w:eastAsia="Sylfaen" w:cs="Times New Roman"/>
                <w:sz w:val="20"/>
                <w:szCs w:val="20"/>
              </w:rPr>
              <w:t>dezyjno</w:t>
            </w:r>
            <w:r w:rsidR="00A74191">
              <w:rPr>
                <w:rFonts w:eastAsia="Sylfaen" w:cs="Times New Roman"/>
                <w:sz w:val="20"/>
                <w:szCs w:val="20"/>
              </w:rPr>
              <w:t>-</w:t>
            </w:r>
            <w:r w:rsidRPr="0072223F">
              <w:rPr>
                <w:rFonts w:eastAsia="Sylfaen" w:cs="Times New Roman"/>
                <w:sz w:val="20"/>
                <w:szCs w:val="20"/>
              </w:rPr>
              <w:t>prawnej w części dotyczącej ewidencji gruntów, dla ujawnienia danych po scaleniu w KW</w:t>
            </w:r>
            <w:r w:rsidR="00ED12E8">
              <w:rPr>
                <w:rFonts w:eastAsia="Sylfaen" w:cs="Times New Roman"/>
                <w:sz w:val="20"/>
                <w:szCs w:val="20"/>
              </w:rPr>
              <w:t>.</w:t>
            </w:r>
          </w:p>
          <w:p w14:paraId="7CB24F5A" w14:textId="77777777" w:rsidR="0072223F" w:rsidRPr="0072223F" w:rsidRDefault="0072223F" w:rsidP="0072223F">
            <w:pPr>
              <w:spacing w:before="0" w:after="0"/>
              <w:rPr>
                <w:rFonts w:eastAsia="Sylfaen" w:cs="Times New Roman"/>
                <w:b/>
                <w:sz w:val="20"/>
                <w:szCs w:val="20"/>
              </w:rPr>
            </w:pPr>
            <w:r w:rsidRPr="0072223F">
              <w:rPr>
                <w:rFonts w:eastAsia="Sylfaen" w:cs="Times New Roman"/>
                <w:b/>
                <w:sz w:val="20"/>
                <w:szCs w:val="20"/>
              </w:rPr>
              <w:t xml:space="preserve">II. zagospodarowanie </w:t>
            </w:r>
            <w:proofErr w:type="spellStart"/>
            <w:r w:rsidRPr="0072223F">
              <w:rPr>
                <w:rFonts w:eastAsia="Sylfaen" w:cs="Times New Roman"/>
                <w:b/>
                <w:sz w:val="20"/>
                <w:szCs w:val="20"/>
              </w:rPr>
              <w:t>poscaleniowe</w:t>
            </w:r>
            <w:proofErr w:type="spellEnd"/>
            <w:r w:rsidRPr="0072223F">
              <w:rPr>
                <w:rFonts w:eastAsia="Sylfaen" w:cs="Times New Roman"/>
                <w:b/>
                <w:sz w:val="20"/>
                <w:szCs w:val="20"/>
              </w:rPr>
              <w:t>:</w:t>
            </w:r>
          </w:p>
          <w:p w14:paraId="5F9B3345" w14:textId="77777777" w:rsidR="0072223F" w:rsidRPr="0072223F" w:rsidRDefault="0072223F" w:rsidP="00D9409C">
            <w:pPr>
              <w:pStyle w:val="Akapitzlist"/>
              <w:numPr>
                <w:ilvl w:val="0"/>
                <w:numId w:val="47"/>
              </w:numPr>
              <w:spacing w:before="0" w:after="0"/>
              <w:rPr>
                <w:rFonts w:eastAsia="Sylfaen" w:cs="Times New Roman"/>
                <w:sz w:val="20"/>
                <w:szCs w:val="20"/>
              </w:rPr>
            </w:pPr>
            <w:r>
              <w:rPr>
                <w:rFonts w:eastAsia="Sylfaen" w:cs="Times New Roman"/>
                <w:sz w:val="20"/>
                <w:szCs w:val="20"/>
              </w:rPr>
              <w:t>O</w:t>
            </w:r>
            <w:r w:rsidRPr="0072223F">
              <w:rPr>
                <w:rFonts w:eastAsia="Sylfaen" w:cs="Times New Roman"/>
                <w:sz w:val="20"/>
                <w:szCs w:val="20"/>
              </w:rPr>
              <w:t>pracowanie dokumentacji projektowej</w:t>
            </w:r>
            <w:r w:rsidR="00ED12E8">
              <w:rPr>
                <w:rFonts w:eastAsia="Sylfaen" w:cs="Times New Roman"/>
                <w:sz w:val="20"/>
                <w:szCs w:val="20"/>
              </w:rPr>
              <w:t>.</w:t>
            </w:r>
          </w:p>
          <w:p w14:paraId="600AB668" w14:textId="77777777" w:rsidR="0072223F" w:rsidRPr="0072223F" w:rsidRDefault="0072223F" w:rsidP="00D9409C">
            <w:pPr>
              <w:pStyle w:val="Akapitzlist"/>
              <w:numPr>
                <w:ilvl w:val="0"/>
                <w:numId w:val="47"/>
              </w:numPr>
              <w:spacing w:before="0" w:after="0"/>
              <w:rPr>
                <w:rFonts w:eastAsia="Sylfaen" w:cs="Times New Roman"/>
                <w:sz w:val="20"/>
                <w:szCs w:val="20"/>
              </w:rPr>
            </w:pPr>
            <w:r>
              <w:rPr>
                <w:rFonts w:eastAsia="Sylfaen" w:cs="Times New Roman"/>
                <w:sz w:val="20"/>
                <w:szCs w:val="20"/>
              </w:rPr>
              <w:t>B</w:t>
            </w:r>
            <w:r w:rsidR="00ED12E8">
              <w:rPr>
                <w:rFonts w:eastAsia="Sylfaen" w:cs="Times New Roman"/>
                <w:sz w:val="20"/>
                <w:szCs w:val="20"/>
              </w:rPr>
              <w:t>udowa, przebudowa dróg (</w:t>
            </w:r>
            <w:r w:rsidRPr="0072223F">
              <w:rPr>
                <w:rFonts w:eastAsia="Sylfaen" w:cs="Times New Roman"/>
                <w:sz w:val="20"/>
                <w:szCs w:val="20"/>
              </w:rPr>
              <w:t>10,75 km</w:t>
            </w:r>
            <w:r w:rsidR="00ED12E8">
              <w:rPr>
                <w:rFonts w:eastAsia="Sylfaen" w:cs="Times New Roman"/>
                <w:sz w:val="20"/>
                <w:szCs w:val="20"/>
              </w:rPr>
              <w:t>).</w:t>
            </w:r>
          </w:p>
          <w:p w14:paraId="1604938B" w14:textId="77777777" w:rsidR="0072223F" w:rsidRPr="0072223F" w:rsidRDefault="0072223F" w:rsidP="00D9409C">
            <w:pPr>
              <w:pStyle w:val="Akapitzlist"/>
              <w:numPr>
                <w:ilvl w:val="0"/>
                <w:numId w:val="47"/>
              </w:numPr>
              <w:spacing w:before="0" w:after="0"/>
              <w:rPr>
                <w:rFonts w:eastAsia="Sylfaen" w:cs="Times New Roman"/>
                <w:sz w:val="20"/>
                <w:szCs w:val="20"/>
              </w:rPr>
            </w:pPr>
            <w:r>
              <w:rPr>
                <w:rFonts w:eastAsia="Sylfaen" w:cs="Times New Roman"/>
                <w:sz w:val="20"/>
                <w:szCs w:val="20"/>
              </w:rPr>
              <w:t>O</w:t>
            </w:r>
            <w:r w:rsidRPr="0072223F">
              <w:rPr>
                <w:rFonts w:eastAsia="Sylfaen" w:cs="Times New Roman"/>
                <w:sz w:val="20"/>
                <w:szCs w:val="20"/>
              </w:rPr>
              <w:t>dtwo</w:t>
            </w:r>
            <w:r w:rsidR="00ED12E8">
              <w:rPr>
                <w:rFonts w:eastAsia="Sylfaen" w:cs="Times New Roman"/>
                <w:sz w:val="20"/>
                <w:szCs w:val="20"/>
              </w:rPr>
              <w:t>rzenie rowów melioracji wodnej (</w:t>
            </w:r>
            <w:r w:rsidRPr="0072223F">
              <w:rPr>
                <w:rFonts w:eastAsia="Sylfaen" w:cs="Times New Roman"/>
                <w:sz w:val="20"/>
                <w:szCs w:val="20"/>
              </w:rPr>
              <w:t>1,80 km</w:t>
            </w:r>
            <w:r w:rsidR="00ED12E8">
              <w:rPr>
                <w:rFonts w:eastAsia="Sylfaen" w:cs="Times New Roman"/>
                <w:sz w:val="20"/>
                <w:szCs w:val="20"/>
              </w:rPr>
              <w:t>).</w:t>
            </w:r>
          </w:p>
          <w:p w14:paraId="489CF437" w14:textId="77777777" w:rsidR="0072223F" w:rsidRPr="0072223F" w:rsidRDefault="0072223F" w:rsidP="00D9409C">
            <w:pPr>
              <w:pStyle w:val="Akapitzlist"/>
              <w:numPr>
                <w:ilvl w:val="0"/>
                <w:numId w:val="47"/>
              </w:numPr>
              <w:spacing w:before="0" w:after="0"/>
              <w:rPr>
                <w:rFonts w:eastAsia="Sylfaen" w:cs="Times New Roman"/>
                <w:sz w:val="20"/>
                <w:szCs w:val="20"/>
              </w:rPr>
            </w:pPr>
            <w:r>
              <w:rPr>
                <w:rFonts w:eastAsia="Sylfaen" w:cs="Times New Roman"/>
                <w:sz w:val="20"/>
                <w:szCs w:val="20"/>
              </w:rPr>
              <w:lastRenderedPageBreak/>
              <w:t>L</w:t>
            </w:r>
            <w:r w:rsidRPr="0072223F">
              <w:rPr>
                <w:rFonts w:eastAsia="Sylfaen" w:cs="Times New Roman"/>
                <w:sz w:val="20"/>
                <w:szCs w:val="20"/>
              </w:rPr>
              <w:t xml:space="preserve">ikwidacja starych </w:t>
            </w:r>
            <w:r w:rsidR="00ED12E8">
              <w:rPr>
                <w:rFonts w:eastAsia="Sylfaen" w:cs="Times New Roman"/>
                <w:sz w:val="20"/>
                <w:szCs w:val="20"/>
              </w:rPr>
              <w:t>dróg/miedz (</w:t>
            </w:r>
            <w:r w:rsidRPr="0072223F">
              <w:rPr>
                <w:rFonts w:eastAsia="Sylfaen" w:cs="Times New Roman"/>
                <w:sz w:val="20"/>
                <w:szCs w:val="20"/>
              </w:rPr>
              <w:t>1 ha</w:t>
            </w:r>
            <w:r w:rsidR="00ED12E8">
              <w:rPr>
                <w:rFonts w:eastAsia="Sylfaen" w:cs="Times New Roman"/>
                <w:sz w:val="20"/>
                <w:szCs w:val="20"/>
              </w:rPr>
              <w:t>).</w:t>
            </w:r>
          </w:p>
        </w:tc>
      </w:tr>
      <w:tr w:rsidR="0072223F" w:rsidRPr="000921E5" w14:paraId="005A3961" w14:textId="77777777" w:rsidTr="003F1DC3">
        <w:trPr>
          <w:trHeight w:val="333"/>
        </w:trPr>
        <w:tc>
          <w:tcPr>
            <w:tcW w:w="1197" w:type="pct"/>
            <w:shd w:val="clear" w:color="auto" w:fill="ECAD89" w:themeFill="accent5" w:themeFillTint="99"/>
          </w:tcPr>
          <w:p w14:paraId="0581F7BA" w14:textId="77777777" w:rsidR="0072223F" w:rsidRPr="00CB5491" w:rsidRDefault="0072223F" w:rsidP="003F1DC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66095CA8" w14:textId="77777777" w:rsidR="0072223F" w:rsidRPr="000921E5" w:rsidRDefault="0072223F" w:rsidP="003F1DC3">
            <w:pPr>
              <w:spacing w:before="0" w:after="0"/>
              <w:jc w:val="left"/>
              <w:rPr>
                <w:rFonts w:eastAsia="Sylfaen" w:cs="Times New Roman"/>
                <w:sz w:val="20"/>
                <w:szCs w:val="20"/>
              </w:rPr>
            </w:pPr>
            <w:r>
              <w:rPr>
                <w:rFonts w:eastAsia="Sylfaen" w:cs="Times New Roman"/>
                <w:sz w:val="20"/>
                <w:szCs w:val="20"/>
              </w:rPr>
              <w:t>O</w:t>
            </w:r>
            <w:r w:rsidRPr="0072223F">
              <w:rPr>
                <w:rFonts w:eastAsia="Sylfaen" w:cs="Times New Roman"/>
                <w:sz w:val="20"/>
                <w:szCs w:val="20"/>
              </w:rPr>
              <w:t>bszar scalenia obrębów Kobyle, gmina Rejow</w:t>
            </w:r>
            <w:r>
              <w:rPr>
                <w:rFonts w:eastAsia="Sylfaen" w:cs="Times New Roman"/>
                <w:sz w:val="20"/>
                <w:szCs w:val="20"/>
              </w:rPr>
              <w:t>iec określony w postanowieniu o </w:t>
            </w:r>
            <w:r w:rsidRPr="0072223F">
              <w:rPr>
                <w:rFonts w:eastAsia="Sylfaen" w:cs="Times New Roman"/>
                <w:sz w:val="20"/>
                <w:szCs w:val="20"/>
              </w:rPr>
              <w:t>wszczęciu postępowania scaleniowego</w:t>
            </w:r>
          </w:p>
        </w:tc>
        <w:tc>
          <w:tcPr>
            <w:tcW w:w="1158" w:type="pct"/>
            <w:shd w:val="clear" w:color="auto" w:fill="ECAD89" w:themeFill="accent5" w:themeFillTint="99"/>
          </w:tcPr>
          <w:p w14:paraId="10347AD1" w14:textId="77777777" w:rsidR="0072223F" w:rsidRPr="00CB5491" w:rsidRDefault="0072223F" w:rsidP="003F1DC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485858FA" w14:textId="77777777" w:rsidR="0072223F" w:rsidRPr="000921E5" w:rsidRDefault="0072223F" w:rsidP="003F1DC3">
            <w:pPr>
              <w:spacing w:before="0" w:after="0"/>
              <w:jc w:val="left"/>
              <w:rPr>
                <w:rFonts w:eastAsia="Sylfaen" w:cs="Times New Roman"/>
                <w:sz w:val="20"/>
                <w:szCs w:val="20"/>
              </w:rPr>
            </w:pPr>
            <w:r w:rsidRPr="0072223F">
              <w:rPr>
                <w:rFonts w:eastAsia="Sylfaen" w:cs="Times New Roman"/>
                <w:sz w:val="20"/>
                <w:szCs w:val="20"/>
              </w:rPr>
              <w:t>4 933 542,43 zł</w:t>
            </w:r>
          </w:p>
        </w:tc>
      </w:tr>
      <w:tr w:rsidR="0072223F" w:rsidRPr="000921E5" w14:paraId="4D7D6F8E" w14:textId="77777777" w:rsidTr="003F1DC3">
        <w:trPr>
          <w:trHeight w:val="333"/>
        </w:trPr>
        <w:tc>
          <w:tcPr>
            <w:tcW w:w="1197" w:type="pct"/>
            <w:shd w:val="clear" w:color="auto" w:fill="ECAD89" w:themeFill="accent5" w:themeFillTint="99"/>
          </w:tcPr>
          <w:p w14:paraId="2057E773" w14:textId="77777777" w:rsidR="0072223F" w:rsidRPr="00CB5491" w:rsidRDefault="0072223F" w:rsidP="003F1DC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6756FCDF" w14:textId="77777777" w:rsidR="0072223F" w:rsidRPr="000921E5" w:rsidRDefault="0072223F" w:rsidP="003F1DC3">
            <w:pPr>
              <w:spacing w:before="0" w:after="0"/>
              <w:jc w:val="left"/>
              <w:rPr>
                <w:rFonts w:eastAsia="Sylfaen" w:cs="Times New Roman"/>
                <w:sz w:val="20"/>
                <w:szCs w:val="20"/>
              </w:rPr>
            </w:pPr>
            <w:r>
              <w:rPr>
                <w:rFonts w:eastAsia="Sylfaen" w:cs="Times New Roman"/>
                <w:sz w:val="20"/>
                <w:szCs w:val="20"/>
              </w:rPr>
              <w:t>03.2018 – 06.</w:t>
            </w:r>
            <w:r w:rsidRPr="0072223F">
              <w:rPr>
                <w:rFonts w:eastAsia="Sylfaen" w:cs="Times New Roman"/>
                <w:sz w:val="20"/>
                <w:szCs w:val="20"/>
              </w:rPr>
              <w:t>2023</w:t>
            </w:r>
          </w:p>
        </w:tc>
        <w:tc>
          <w:tcPr>
            <w:tcW w:w="1158" w:type="pct"/>
            <w:shd w:val="clear" w:color="auto" w:fill="ECAD89" w:themeFill="accent5" w:themeFillTint="99"/>
          </w:tcPr>
          <w:p w14:paraId="0F2FD3ED" w14:textId="77777777" w:rsidR="0072223F" w:rsidRPr="00CB5491" w:rsidRDefault="0072223F" w:rsidP="003F1DC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8E1E791" w14:textId="77777777" w:rsidR="0072223F" w:rsidRPr="000921E5" w:rsidRDefault="0072223F" w:rsidP="003F1DC3">
            <w:pPr>
              <w:spacing w:before="0" w:after="0"/>
              <w:jc w:val="left"/>
              <w:rPr>
                <w:rFonts w:eastAsia="Sylfaen" w:cs="Times New Roman"/>
                <w:sz w:val="20"/>
                <w:szCs w:val="20"/>
              </w:rPr>
            </w:pPr>
            <w:r w:rsidRPr="0072223F">
              <w:rPr>
                <w:rFonts w:eastAsia="Sylfaen" w:cs="Times New Roman"/>
                <w:sz w:val="20"/>
                <w:szCs w:val="20"/>
              </w:rPr>
              <w:t>EFFROW - 3 139 212 zł (63,63% całości) pozostałe budżet państwa</w:t>
            </w:r>
          </w:p>
        </w:tc>
      </w:tr>
      <w:tr w:rsidR="0072223F" w:rsidRPr="000921E5" w14:paraId="708D1DFD" w14:textId="77777777" w:rsidTr="003F1DC3">
        <w:trPr>
          <w:trHeight w:val="701"/>
        </w:trPr>
        <w:tc>
          <w:tcPr>
            <w:tcW w:w="1197" w:type="pct"/>
            <w:shd w:val="clear" w:color="auto" w:fill="ECAD89" w:themeFill="accent5" w:themeFillTint="99"/>
          </w:tcPr>
          <w:p w14:paraId="602D782B" w14:textId="77777777" w:rsidR="0072223F" w:rsidRPr="00CB5491" w:rsidRDefault="0072223F" w:rsidP="003F1DC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B6804CE" w14:textId="77777777" w:rsidR="0072223F" w:rsidRPr="000921E5" w:rsidRDefault="0072223F" w:rsidP="0072223F">
            <w:pPr>
              <w:spacing w:before="0" w:after="0"/>
              <w:rPr>
                <w:rFonts w:eastAsia="Sylfaen" w:cs="Times New Roman"/>
                <w:sz w:val="20"/>
                <w:szCs w:val="20"/>
              </w:rPr>
            </w:pPr>
            <w:r>
              <w:rPr>
                <w:rFonts w:eastAsia="Sylfaen" w:cs="Times New Roman"/>
                <w:sz w:val="20"/>
                <w:szCs w:val="20"/>
              </w:rPr>
              <w:t>P</w:t>
            </w:r>
            <w:r w:rsidRPr="0072223F">
              <w:rPr>
                <w:rFonts w:eastAsia="Sylfaen" w:cs="Times New Roman"/>
                <w:sz w:val="20"/>
                <w:szCs w:val="20"/>
              </w:rPr>
              <w:t>oprawa struktury obszarowej gospodarstw rolnych na skutek zmniejszenia ilości działek</w:t>
            </w:r>
            <w:r>
              <w:rPr>
                <w:rFonts w:eastAsia="Sylfaen" w:cs="Times New Roman"/>
                <w:sz w:val="20"/>
                <w:szCs w:val="20"/>
              </w:rPr>
              <w:t xml:space="preserve"> </w:t>
            </w:r>
            <w:r w:rsidRPr="0072223F">
              <w:rPr>
                <w:rFonts w:eastAsia="Sylfaen" w:cs="Times New Roman"/>
                <w:sz w:val="20"/>
                <w:szCs w:val="20"/>
              </w:rPr>
              <w:t>w poszczególnych gospodarstwach, podniesienie atrakcyjności agroturystycznej i inwestycyjnej obszaru</w:t>
            </w:r>
            <w:r>
              <w:rPr>
                <w:rFonts w:eastAsia="Sylfaen" w:cs="Times New Roman"/>
                <w:sz w:val="20"/>
                <w:szCs w:val="20"/>
              </w:rPr>
              <w:t>, zapewnienie każdej działce (w </w:t>
            </w:r>
            <w:r w:rsidRPr="0072223F">
              <w:rPr>
                <w:rFonts w:eastAsia="Sylfaen" w:cs="Times New Roman"/>
                <w:sz w:val="20"/>
                <w:szCs w:val="20"/>
              </w:rPr>
              <w:t>miarę możliwości technicznych) dostępu do drogi</w:t>
            </w:r>
            <w:r>
              <w:rPr>
                <w:rFonts w:eastAsia="Sylfaen" w:cs="Times New Roman"/>
                <w:sz w:val="20"/>
                <w:szCs w:val="20"/>
              </w:rPr>
              <w:t>.</w:t>
            </w:r>
          </w:p>
        </w:tc>
      </w:tr>
    </w:tbl>
    <w:p w14:paraId="70C453DD" w14:textId="77777777" w:rsidR="0072223F" w:rsidRDefault="0072223F"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537862" w:rsidRPr="000921E5" w14:paraId="3C059B0E" w14:textId="77777777" w:rsidTr="003F1DC3">
        <w:trPr>
          <w:trHeight w:val="368"/>
        </w:trPr>
        <w:tc>
          <w:tcPr>
            <w:tcW w:w="5000" w:type="pct"/>
            <w:gridSpan w:val="4"/>
            <w:shd w:val="clear" w:color="auto" w:fill="F8E3D7" w:themeFill="accent5" w:themeFillTint="33"/>
          </w:tcPr>
          <w:p w14:paraId="36D24749" w14:textId="77777777" w:rsidR="00537862" w:rsidRPr="00CB5491" w:rsidRDefault="00537862" w:rsidP="0054640E">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4</w:t>
            </w:r>
          </w:p>
        </w:tc>
      </w:tr>
      <w:tr w:rsidR="00537862" w:rsidRPr="000921E5" w14:paraId="4474D5CF" w14:textId="77777777" w:rsidTr="003F1DC3">
        <w:trPr>
          <w:trHeight w:val="368"/>
        </w:trPr>
        <w:tc>
          <w:tcPr>
            <w:tcW w:w="1197" w:type="pct"/>
            <w:shd w:val="clear" w:color="auto" w:fill="ECAD89" w:themeFill="accent5" w:themeFillTint="99"/>
          </w:tcPr>
          <w:p w14:paraId="3E1A3244" w14:textId="77777777" w:rsidR="00537862" w:rsidRPr="00CB5491" w:rsidRDefault="00537862" w:rsidP="003F1DC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0E072DCD" w14:textId="77777777" w:rsidR="00537862" w:rsidRPr="00537862" w:rsidRDefault="00537862" w:rsidP="003F1DC3">
            <w:pPr>
              <w:spacing w:after="0"/>
              <w:rPr>
                <w:rFonts w:cstheme="minorHAnsi"/>
                <w:bCs/>
                <w:sz w:val="20"/>
                <w:szCs w:val="20"/>
                <w:lang w:eastAsia="en-US"/>
              </w:rPr>
            </w:pPr>
            <w:r w:rsidRPr="00537862">
              <w:rPr>
                <w:rFonts w:cstheme="minorHAnsi"/>
                <w:bCs/>
                <w:sz w:val="20"/>
                <w:szCs w:val="20"/>
                <w:lang w:eastAsia="en-US"/>
              </w:rPr>
              <w:t>Scalanie gruntów obrębów Wola Korybutowa Pierwsza, Wola Korybutowa Druga i Wola Korybutowa - Kolonia, gmina Siedliszcze, powiat chełmski, województwo lubelskie</w:t>
            </w:r>
          </w:p>
        </w:tc>
      </w:tr>
      <w:tr w:rsidR="00537862" w:rsidRPr="000921E5" w14:paraId="04AE69F9" w14:textId="77777777" w:rsidTr="003F1DC3">
        <w:trPr>
          <w:trHeight w:val="401"/>
        </w:trPr>
        <w:tc>
          <w:tcPr>
            <w:tcW w:w="1197" w:type="pct"/>
            <w:shd w:val="clear" w:color="auto" w:fill="ECAD89" w:themeFill="accent5" w:themeFillTint="99"/>
          </w:tcPr>
          <w:p w14:paraId="513B32DA" w14:textId="77777777" w:rsidR="00537862" w:rsidRPr="00CB5491" w:rsidRDefault="00537862" w:rsidP="003F1DC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671AA810" w14:textId="77777777" w:rsidR="00537862" w:rsidRDefault="00537862" w:rsidP="003F1DC3">
            <w:pPr>
              <w:spacing w:after="0"/>
              <w:rPr>
                <w:rFonts w:cstheme="minorHAnsi"/>
                <w:sz w:val="20"/>
                <w:szCs w:val="20"/>
                <w:lang w:eastAsia="en-US"/>
              </w:rPr>
            </w:pPr>
            <w:r w:rsidRPr="00537862">
              <w:rPr>
                <w:rFonts w:cstheme="minorHAnsi"/>
                <w:sz w:val="20"/>
                <w:szCs w:val="20"/>
                <w:lang w:eastAsia="en-US"/>
              </w:rPr>
              <w:t>Powiat Chełmski</w:t>
            </w:r>
          </w:p>
        </w:tc>
      </w:tr>
      <w:tr w:rsidR="00537862" w:rsidRPr="000921E5" w14:paraId="30238BEC" w14:textId="77777777" w:rsidTr="003F1DC3">
        <w:tc>
          <w:tcPr>
            <w:tcW w:w="5000" w:type="pct"/>
            <w:gridSpan w:val="4"/>
            <w:shd w:val="clear" w:color="auto" w:fill="F8E3D7" w:themeFill="accent5" w:themeFillTint="33"/>
          </w:tcPr>
          <w:p w14:paraId="3224281C" w14:textId="77777777" w:rsidR="00537862" w:rsidRPr="00CB5491" w:rsidRDefault="00537862" w:rsidP="003F1DC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537862" w:rsidRPr="000921E5" w14:paraId="3899B5EC" w14:textId="77777777" w:rsidTr="003F1DC3">
        <w:trPr>
          <w:trHeight w:val="60"/>
        </w:trPr>
        <w:tc>
          <w:tcPr>
            <w:tcW w:w="1197" w:type="pct"/>
            <w:shd w:val="clear" w:color="auto" w:fill="ECAD89" w:themeFill="accent5" w:themeFillTint="99"/>
          </w:tcPr>
          <w:p w14:paraId="5EBB96BA" w14:textId="77777777" w:rsidR="00537862" w:rsidRPr="00CB5491" w:rsidRDefault="00537862" w:rsidP="003F1DC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5D924E09" w14:textId="77777777" w:rsidR="00537862" w:rsidRPr="00537862" w:rsidRDefault="00537862" w:rsidP="00537862">
            <w:pPr>
              <w:spacing w:before="0" w:after="0"/>
              <w:rPr>
                <w:rFonts w:eastAsia="Sylfaen" w:cs="Times New Roman"/>
                <w:b/>
                <w:sz w:val="20"/>
                <w:szCs w:val="20"/>
              </w:rPr>
            </w:pPr>
            <w:r w:rsidRPr="00537862">
              <w:rPr>
                <w:rFonts w:eastAsia="Sylfaen" w:cs="Times New Roman"/>
                <w:b/>
                <w:sz w:val="20"/>
                <w:szCs w:val="20"/>
              </w:rPr>
              <w:t>I scalenie:</w:t>
            </w:r>
          </w:p>
          <w:p w14:paraId="50C8A1C2"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Szacunkowe zestawienie kosztów</w:t>
            </w:r>
            <w:r w:rsidR="00ED12E8">
              <w:rPr>
                <w:rFonts w:eastAsia="Sylfaen" w:cs="Times New Roman"/>
                <w:sz w:val="20"/>
                <w:szCs w:val="20"/>
              </w:rPr>
              <w:t>.</w:t>
            </w:r>
          </w:p>
          <w:p w14:paraId="3BF27E4C"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Przygotowanie dokumentacji dotyczącej oceny lub raportu oddziaływania na środowisko</w:t>
            </w:r>
            <w:r w:rsidR="00ED12E8">
              <w:rPr>
                <w:rFonts w:eastAsia="Sylfaen" w:cs="Times New Roman"/>
                <w:sz w:val="20"/>
                <w:szCs w:val="20"/>
              </w:rPr>
              <w:t>.</w:t>
            </w:r>
          </w:p>
          <w:p w14:paraId="60E3F5E2" w14:textId="20DDEAAF"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Analiza i ocena materiałów geodezyjno</w:t>
            </w:r>
            <w:r w:rsidR="00A74191">
              <w:rPr>
                <w:rFonts w:eastAsia="Sylfaen" w:cs="Times New Roman"/>
                <w:sz w:val="20"/>
                <w:szCs w:val="20"/>
              </w:rPr>
              <w:t>-</w:t>
            </w:r>
            <w:r w:rsidRPr="00537862">
              <w:rPr>
                <w:rFonts w:eastAsia="Sylfaen" w:cs="Times New Roman"/>
                <w:sz w:val="20"/>
                <w:szCs w:val="20"/>
              </w:rPr>
              <w:t>kartograficznych pod względem</w:t>
            </w:r>
            <w:r>
              <w:rPr>
                <w:rFonts w:eastAsia="Sylfaen" w:cs="Times New Roman"/>
                <w:sz w:val="20"/>
                <w:szCs w:val="20"/>
              </w:rPr>
              <w:t xml:space="preserve"> możliwości ich wykorzystania w </w:t>
            </w:r>
            <w:r w:rsidRPr="00537862">
              <w:rPr>
                <w:rFonts w:eastAsia="Sylfaen" w:cs="Times New Roman"/>
                <w:sz w:val="20"/>
                <w:szCs w:val="20"/>
              </w:rPr>
              <w:t>projekcie scalenia gruntów, w tym: kontrola terenowa ewidencji gruntów w zakresie użytków</w:t>
            </w:r>
            <w:r w:rsidR="00ED12E8">
              <w:rPr>
                <w:rFonts w:eastAsia="Sylfaen" w:cs="Times New Roman"/>
                <w:sz w:val="20"/>
                <w:szCs w:val="20"/>
              </w:rPr>
              <w:t>.</w:t>
            </w:r>
          </w:p>
          <w:p w14:paraId="245CDBDC"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Przeprowadzenie czynności klasyfikacyjnych w terenie, w tym opracowanie projektu ustalenia gleboznawczej klasyfikacji gruntów</w:t>
            </w:r>
            <w:r w:rsidR="00ED12E8">
              <w:rPr>
                <w:rFonts w:eastAsia="Sylfaen" w:cs="Times New Roman"/>
                <w:sz w:val="20"/>
                <w:szCs w:val="20"/>
              </w:rPr>
              <w:t>.</w:t>
            </w:r>
          </w:p>
          <w:p w14:paraId="196B4AF6"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Badanie KW i porównanie zawartych w nich danych z rejestrem ewidencji gruntów</w:t>
            </w:r>
            <w:r w:rsidR="00ED12E8">
              <w:rPr>
                <w:rFonts w:eastAsia="Sylfaen" w:cs="Times New Roman"/>
                <w:sz w:val="20"/>
                <w:szCs w:val="20"/>
              </w:rPr>
              <w:t>.</w:t>
            </w:r>
          </w:p>
          <w:p w14:paraId="44277025" w14:textId="68314533"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Przygotowanie dokumentacji geodezyjno</w:t>
            </w:r>
            <w:r w:rsidR="00A74191">
              <w:rPr>
                <w:rFonts w:eastAsia="Sylfaen" w:cs="Times New Roman"/>
                <w:sz w:val="20"/>
                <w:szCs w:val="20"/>
              </w:rPr>
              <w:t>-</w:t>
            </w:r>
            <w:r w:rsidRPr="00537862">
              <w:rPr>
                <w:rFonts w:eastAsia="Sylfaen" w:cs="Times New Roman"/>
                <w:sz w:val="20"/>
                <w:szCs w:val="20"/>
              </w:rPr>
              <w:t>kartograficznej związanej z ustaleniem i pomiarem granic zewnętrznych obszaru scalenia</w:t>
            </w:r>
            <w:r w:rsidR="00ED12E8">
              <w:rPr>
                <w:rFonts w:eastAsia="Sylfaen" w:cs="Times New Roman"/>
                <w:sz w:val="20"/>
                <w:szCs w:val="20"/>
              </w:rPr>
              <w:t>.</w:t>
            </w:r>
          </w:p>
          <w:p w14:paraId="38061ECC"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Pomiary niezbędne do opracowania projektu scalenia</w:t>
            </w:r>
            <w:r w:rsidR="00ED12E8">
              <w:rPr>
                <w:rFonts w:eastAsia="Sylfaen" w:cs="Times New Roman"/>
                <w:sz w:val="20"/>
                <w:szCs w:val="20"/>
              </w:rPr>
              <w:t>.</w:t>
            </w:r>
          </w:p>
          <w:p w14:paraId="5DD84C67"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Oszacowanie wartości gruntów i ich części składowych</w:t>
            </w:r>
            <w:r w:rsidR="00ED12E8">
              <w:rPr>
                <w:rFonts w:eastAsia="Sylfaen" w:cs="Times New Roman"/>
                <w:sz w:val="20"/>
                <w:szCs w:val="20"/>
              </w:rPr>
              <w:t>.</w:t>
            </w:r>
          </w:p>
          <w:p w14:paraId="4DF7F285"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Opracowanie projektu rozmieszczenia nowych działek dla poszczególnych uczestników scalenia</w:t>
            </w:r>
            <w:r w:rsidR="00ED12E8">
              <w:rPr>
                <w:rFonts w:eastAsia="Sylfaen" w:cs="Times New Roman"/>
                <w:sz w:val="20"/>
                <w:szCs w:val="20"/>
              </w:rPr>
              <w:t>.</w:t>
            </w:r>
          </w:p>
          <w:p w14:paraId="3C1FAFC2" w14:textId="77777777" w:rsid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Wyznaczenie i stabilizacja nowych granic nieruchomości (działek ewidencyjnych)</w:t>
            </w:r>
            <w:r w:rsidR="00ED12E8">
              <w:rPr>
                <w:rFonts w:eastAsia="Sylfaen" w:cs="Times New Roman"/>
                <w:sz w:val="20"/>
                <w:szCs w:val="20"/>
              </w:rPr>
              <w:t>.</w:t>
            </w:r>
          </w:p>
          <w:p w14:paraId="26A67E58" w14:textId="3042AFFE" w:rsidR="00537862" w:rsidRPr="00537862" w:rsidRDefault="00537862" w:rsidP="00D9409C">
            <w:pPr>
              <w:pStyle w:val="Akapitzlist"/>
              <w:numPr>
                <w:ilvl w:val="0"/>
                <w:numId w:val="48"/>
              </w:numPr>
              <w:spacing w:before="0" w:after="0"/>
              <w:rPr>
                <w:rFonts w:eastAsia="Sylfaen" w:cs="Times New Roman"/>
                <w:sz w:val="20"/>
                <w:szCs w:val="20"/>
              </w:rPr>
            </w:pPr>
            <w:r w:rsidRPr="00537862">
              <w:rPr>
                <w:rFonts w:eastAsia="Sylfaen" w:cs="Times New Roman"/>
                <w:sz w:val="20"/>
                <w:szCs w:val="20"/>
              </w:rPr>
              <w:t>Sporządzenie ostatecznej dokumentacji ge</w:t>
            </w:r>
            <w:r w:rsidR="007E4655">
              <w:rPr>
                <w:rFonts w:eastAsia="Sylfaen" w:cs="Times New Roman"/>
                <w:sz w:val="20"/>
                <w:szCs w:val="20"/>
              </w:rPr>
              <w:t>o</w:t>
            </w:r>
            <w:r w:rsidRPr="00537862">
              <w:rPr>
                <w:rFonts w:eastAsia="Sylfaen" w:cs="Times New Roman"/>
                <w:sz w:val="20"/>
                <w:szCs w:val="20"/>
              </w:rPr>
              <w:t>dezyjno</w:t>
            </w:r>
            <w:r w:rsidR="00A74191">
              <w:rPr>
                <w:rFonts w:eastAsia="Sylfaen" w:cs="Times New Roman"/>
                <w:sz w:val="20"/>
                <w:szCs w:val="20"/>
              </w:rPr>
              <w:t>-</w:t>
            </w:r>
            <w:r w:rsidRPr="00537862">
              <w:rPr>
                <w:rFonts w:eastAsia="Sylfaen" w:cs="Times New Roman"/>
                <w:sz w:val="20"/>
                <w:szCs w:val="20"/>
              </w:rPr>
              <w:t>prawnej w części dotyczącej ewidencji gruntów, dla ujawnienia danych po scaleniu w KW</w:t>
            </w:r>
            <w:r w:rsidR="00ED12E8">
              <w:rPr>
                <w:rFonts w:eastAsia="Sylfaen" w:cs="Times New Roman"/>
                <w:sz w:val="20"/>
                <w:szCs w:val="20"/>
              </w:rPr>
              <w:t>.</w:t>
            </w:r>
          </w:p>
          <w:p w14:paraId="5C49B9C7" w14:textId="77777777" w:rsidR="00537862" w:rsidRPr="00537862" w:rsidRDefault="00537862" w:rsidP="00537862">
            <w:pPr>
              <w:spacing w:before="0" w:after="0"/>
              <w:rPr>
                <w:rFonts w:eastAsia="Sylfaen" w:cs="Times New Roman"/>
                <w:b/>
                <w:sz w:val="20"/>
                <w:szCs w:val="20"/>
              </w:rPr>
            </w:pPr>
            <w:r w:rsidRPr="00537862">
              <w:rPr>
                <w:rFonts w:eastAsia="Sylfaen" w:cs="Times New Roman"/>
                <w:b/>
                <w:sz w:val="20"/>
                <w:szCs w:val="20"/>
              </w:rPr>
              <w:t xml:space="preserve">II. zagospodarowanie </w:t>
            </w:r>
            <w:proofErr w:type="spellStart"/>
            <w:r w:rsidRPr="00537862">
              <w:rPr>
                <w:rFonts w:eastAsia="Sylfaen" w:cs="Times New Roman"/>
                <w:b/>
                <w:sz w:val="20"/>
                <w:szCs w:val="20"/>
              </w:rPr>
              <w:t>poscaleniowe</w:t>
            </w:r>
            <w:proofErr w:type="spellEnd"/>
            <w:r w:rsidRPr="00537862">
              <w:rPr>
                <w:rFonts w:eastAsia="Sylfaen" w:cs="Times New Roman"/>
                <w:b/>
                <w:sz w:val="20"/>
                <w:szCs w:val="20"/>
              </w:rPr>
              <w:t>:</w:t>
            </w:r>
          </w:p>
          <w:p w14:paraId="1368EFE5" w14:textId="77777777" w:rsidR="00537862" w:rsidRDefault="00537862" w:rsidP="00D9409C">
            <w:pPr>
              <w:pStyle w:val="Akapitzlist"/>
              <w:numPr>
                <w:ilvl w:val="0"/>
                <w:numId w:val="49"/>
              </w:numPr>
              <w:spacing w:before="0" w:after="0"/>
              <w:rPr>
                <w:rFonts w:eastAsia="Sylfaen" w:cs="Times New Roman"/>
                <w:sz w:val="20"/>
                <w:szCs w:val="20"/>
              </w:rPr>
            </w:pPr>
            <w:r>
              <w:rPr>
                <w:rFonts w:eastAsia="Sylfaen" w:cs="Times New Roman"/>
                <w:sz w:val="20"/>
                <w:szCs w:val="20"/>
              </w:rPr>
              <w:t>O</w:t>
            </w:r>
            <w:r w:rsidRPr="00537862">
              <w:rPr>
                <w:rFonts w:eastAsia="Sylfaen" w:cs="Times New Roman"/>
                <w:sz w:val="20"/>
                <w:szCs w:val="20"/>
              </w:rPr>
              <w:t>pracowanie dokumentacji projektowej</w:t>
            </w:r>
            <w:r w:rsidR="00ED12E8">
              <w:rPr>
                <w:rFonts w:eastAsia="Sylfaen" w:cs="Times New Roman"/>
                <w:sz w:val="20"/>
                <w:szCs w:val="20"/>
              </w:rPr>
              <w:t>.</w:t>
            </w:r>
          </w:p>
          <w:p w14:paraId="3BC7ED8C" w14:textId="77777777" w:rsidR="00537862" w:rsidRDefault="00537862" w:rsidP="00D9409C">
            <w:pPr>
              <w:pStyle w:val="Akapitzlist"/>
              <w:numPr>
                <w:ilvl w:val="0"/>
                <w:numId w:val="49"/>
              </w:numPr>
              <w:spacing w:before="0" w:after="0"/>
              <w:rPr>
                <w:rFonts w:eastAsia="Sylfaen" w:cs="Times New Roman"/>
                <w:sz w:val="20"/>
                <w:szCs w:val="20"/>
              </w:rPr>
            </w:pPr>
            <w:r>
              <w:rPr>
                <w:rFonts w:eastAsia="Sylfaen" w:cs="Times New Roman"/>
                <w:sz w:val="20"/>
                <w:szCs w:val="20"/>
              </w:rPr>
              <w:t>B</w:t>
            </w:r>
            <w:r w:rsidR="00ED12E8">
              <w:rPr>
                <w:rFonts w:eastAsia="Sylfaen" w:cs="Times New Roman"/>
                <w:sz w:val="20"/>
                <w:szCs w:val="20"/>
              </w:rPr>
              <w:t>udowa dróg (</w:t>
            </w:r>
            <w:r w:rsidRPr="00537862">
              <w:rPr>
                <w:rFonts w:eastAsia="Sylfaen" w:cs="Times New Roman"/>
                <w:sz w:val="20"/>
                <w:szCs w:val="20"/>
              </w:rPr>
              <w:t>6,9 km</w:t>
            </w:r>
            <w:r w:rsidR="00ED12E8">
              <w:rPr>
                <w:rFonts w:eastAsia="Sylfaen" w:cs="Times New Roman"/>
                <w:sz w:val="20"/>
                <w:szCs w:val="20"/>
              </w:rPr>
              <w:t>).</w:t>
            </w:r>
          </w:p>
          <w:p w14:paraId="7FF0E707" w14:textId="77777777" w:rsidR="00537862" w:rsidRDefault="00537862" w:rsidP="00D9409C">
            <w:pPr>
              <w:pStyle w:val="Akapitzlist"/>
              <w:numPr>
                <w:ilvl w:val="0"/>
                <w:numId w:val="49"/>
              </w:numPr>
              <w:spacing w:before="0" w:after="0"/>
              <w:rPr>
                <w:rFonts w:eastAsia="Sylfaen" w:cs="Times New Roman"/>
                <w:sz w:val="20"/>
                <w:szCs w:val="20"/>
              </w:rPr>
            </w:pPr>
            <w:r>
              <w:rPr>
                <w:rFonts w:eastAsia="Sylfaen" w:cs="Times New Roman"/>
                <w:sz w:val="20"/>
                <w:szCs w:val="20"/>
              </w:rPr>
              <w:lastRenderedPageBreak/>
              <w:t>P</w:t>
            </w:r>
            <w:r w:rsidR="00ED12E8">
              <w:rPr>
                <w:rFonts w:eastAsia="Sylfaen" w:cs="Times New Roman"/>
                <w:sz w:val="20"/>
                <w:szCs w:val="20"/>
              </w:rPr>
              <w:t>rzebudowa dróg (</w:t>
            </w:r>
            <w:r w:rsidRPr="00537862">
              <w:rPr>
                <w:rFonts w:eastAsia="Sylfaen" w:cs="Times New Roman"/>
                <w:sz w:val="20"/>
                <w:szCs w:val="20"/>
              </w:rPr>
              <w:t>3,1 km</w:t>
            </w:r>
            <w:r w:rsidR="00ED12E8">
              <w:rPr>
                <w:rFonts w:eastAsia="Sylfaen" w:cs="Times New Roman"/>
                <w:sz w:val="20"/>
                <w:szCs w:val="20"/>
              </w:rPr>
              <w:t>).</w:t>
            </w:r>
          </w:p>
          <w:p w14:paraId="57DBE935" w14:textId="77777777" w:rsidR="00537862" w:rsidRDefault="00537862" w:rsidP="00D9409C">
            <w:pPr>
              <w:pStyle w:val="Akapitzlist"/>
              <w:numPr>
                <w:ilvl w:val="0"/>
                <w:numId w:val="49"/>
              </w:numPr>
              <w:spacing w:before="0" w:after="0"/>
              <w:rPr>
                <w:rFonts w:eastAsia="Sylfaen" w:cs="Times New Roman"/>
                <w:sz w:val="20"/>
                <w:szCs w:val="20"/>
              </w:rPr>
            </w:pPr>
            <w:r>
              <w:rPr>
                <w:rFonts w:eastAsia="Sylfaen" w:cs="Times New Roman"/>
                <w:sz w:val="20"/>
                <w:szCs w:val="20"/>
              </w:rPr>
              <w:t>P</w:t>
            </w:r>
            <w:r w:rsidR="00ED12E8">
              <w:rPr>
                <w:rFonts w:eastAsia="Sylfaen" w:cs="Times New Roman"/>
                <w:sz w:val="20"/>
                <w:szCs w:val="20"/>
              </w:rPr>
              <w:t>rzebudowa przepustów (</w:t>
            </w:r>
            <w:r w:rsidRPr="00537862">
              <w:rPr>
                <w:rFonts w:eastAsia="Sylfaen" w:cs="Times New Roman"/>
                <w:sz w:val="20"/>
                <w:szCs w:val="20"/>
              </w:rPr>
              <w:t>20 szt</w:t>
            </w:r>
            <w:r>
              <w:rPr>
                <w:rFonts w:eastAsia="Sylfaen" w:cs="Times New Roman"/>
                <w:sz w:val="20"/>
                <w:szCs w:val="20"/>
              </w:rPr>
              <w:t>.</w:t>
            </w:r>
            <w:r w:rsidR="00ED12E8">
              <w:rPr>
                <w:rFonts w:eastAsia="Sylfaen" w:cs="Times New Roman"/>
                <w:sz w:val="20"/>
                <w:szCs w:val="20"/>
              </w:rPr>
              <w:t>).</w:t>
            </w:r>
          </w:p>
          <w:p w14:paraId="2A8E8539" w14:textId="77777777" w:rsidR="00537862" w:rsidRPr="00537862" w:rsidRDefault="00537862" w:rsidP="00D9409C">
            <w:pPr>
              <w:pStyle w:val="Akapitzlist"/>
              <w:numPr>
                <w:ilvl w:val="0"/>
                <w:numId w:val="49"/>
              </w:numPr>
              <w:spacing w:before="0" w:after="0"/>
              <w:rPr>
                <w:rFonts w:eastAsia="Sylfaen" w:cs="Times New Roman"/>
                <w:sz w:val="20"/>
                <w:szCs w:val="20"/>
              </w:rPr>
            </w:pPr>
            <w:r>
              <w:rPr>
                <w:rFonts w:eastAsia="Sylfaen" w:cs="Times New Roman"/>
                <w:sz w:val="20"/>
                <w:szCs w:val="20"/>
              </w:rPr>
              <w:t>L</w:t>
            </w:r>
            <w:r w:rsidR="00ED12E8">
              <w:rPr>
                <w:rFonts w:eastAsia="Sylfaen" w:cs="Times New Roman"/>
                <w:sz w:val="20"/>
                <w:szCs w:val="20"/>
              </w:rPr>
              <w:t>ikwidacja starych dróg/miedz (</w:t>
            </w:r>
            <w:r w:rsidRPr="00537862">
              <w:rPr>
                <w:rFonts w:eastAsia="Sylfaen" w:cs="Times New Roman"/>
                <w:sz w:val="20"/>
                <w:szCs w:val="20"/>
              </w:rPr>
              <w:t>1 ha</w:t>
            </w:r>
            <w:r w:rsidR="00ED12E8">
              <w:rPr>
                <w:rFonts w:eastAsia="Sylfaen" w:cs="Times New Roman"/>
                <w:sz w:val="20"/>
                <w:szCs w:val="20"/>
              </w:rPr>
              <w:t>).</w:t>
            </w:r>
          </w:p>
        </w:tc>
      </w:tr>
      <w:tr w:rsidR="00537862" w:rsidRPr="000921E5" w14:paraId="5CAFF9ED" w14:textId="77777777" w:rsidTr="003F1DC3">
        <w:trPr>
          <w:trHeight w:val="333"/>
        </w:trPr>
        <w:tc>
          <w:tcPr>
            <w:tcW w:w="1197" w:type="pct"/>
            <w:shd w:val="clear" w:color="auto" w:fill="ECAD89" w:themeFill="accent5" w:themeFillTint="99"/>
          </w:tcPr>
          <w:p w14:paraId="7BE4ECE2" w14:textId="77777777" w:rsidR="00537862" w:rsidRPr="00CB5491" w:rsidRDefault="00537862" w:rsidP="003F1DC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18608540" w14:textId="77777777" w:rsidR="00537862" w:rsidRPr="000921E5" w:rsidRDefault="00537862" w:rsidP="003F1DC3">
            <w:pPr>
              <w:spacing w:before="0" w:after="0"/>
              <w:jc w:val="left"/>
              <w:rPr>
                <w:rFonts w:eastAsia="Sylfaen" w:cs="Times New Roman"/>
                <w:sz w:val="20"/>
                <w:szCs w:val="20"/>
              </w:rPr>
            </w:pPr>
            <w:r>
              <w:rPr>
                <w:rFonts w:eastAsia="Sylfaen" w:cs="Times New Roman"/>
                <w:sz w:val="20"/>
                <w:szCs w:val="20"/>
              </w:rPr>
              <w:t>O</w:t>
            </w:r>
            <w:r w:rsidRPr="00537862">
              <w:rPr>
                <w:rFonts w:eastAsia="Sylfaen" w:cs="Times New Roman"/>
                <w:sz w:val="20"/>
                <w:szCs w:val="20"/>
              </w:rPr>
              <w:t>bszar scalenia Wola Korybutowa Pi</w:t>
            </w:r>
            <w:r>
              <w:rPr>
                <w:rFonts w:eastAsia="Sylfaen" w:cs="Times New Roman"/>
                <w:sz w:val="20"/>
                <w:szCs w:val="20"/>
              </w:rPr>
              <w:t>erwsza, Wola Korybutowa Druga i </w:t>
            </w:r>
            <w:r w:rsidRPr="00537862">
              <w:rPr>
                <w:rFonts w:eastAsia="Sylfaen" w:cs="Times New Roman"/>
                <w:sz w:val="20"/>
                <w:szCs w:val="20"/>
              </w:rPr>
              <w:t>Wola Korybutowa - Kolonia, gmina Siedlisz</w:t>
            </w:r>
            <w:r>
              <w:rPr>
                <w:rFonts w:eastAsia="Sylfaen" w:cs="Times New Roman"/>
                <w:sz w:val="20"/>
                <w:szCs w:val="20"/>
              </w:rPr>
              <w:t>cze określony w postanowieniu o </w:t>
            </w:r>
            <w:r w:rsidRPr="00537862">
              <w:rPr>
                <w:rFonts w:eastAsia="Sylfaen" w:cs="Times New Roman"/>
                <w:sz w:val="20"/>
                <w:szCs w:val="20"/>
              </w:rPr>
              <w:t>wszczęciu postępowania scaleniowego</w:t>
            </w:r>
          </w:p>
        </w:tc>
        <w:tc>
          <w:tcPr>
            <w:tcW w:w="1158" w:type="pct"/>
            <w:shd w:val="clear" w:color="auto" w:fill="ECAD89" w:themeFill="accent5" w:themeFillTint="99"/>
          </w:tcPr>
          <w:p w14:paraId="49E4B87F" w14:textId="77777777" w:rsidR="00537862" w:rsidRPr="00CB5491" w:rsidRDefault="00537862" w:rsidP="003F1DC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6686CE94" w14:textId="77777777" w:rsidR="00537862" w:rsidRPr="000921E5" w:rsidRDefault="00537862" w:rsidP="003F1DC3">
            <w:pPr>
              <w:spacing w:before="0" w:after="0"/>
              <w:jc w:val="left"/>
              <w:rPr>
                <w:rFonts w:eastAsia="Sylfaen" w:cs="Times New Roman"/>
                <w:sz w:val="20"/>
                <w:szCs w:val="20"/>
              </w:rPr>
            </w:pPr>
            <w:r w:rsidRPr="00537862">
              <w:rPr>
                <w:rFonts w:eastAsia="Sylfaen" w:cs="Times New Roman"/>
                <w:sz w:val="20"/>
                <w:szCs w:val="20"/>
              </w:rPr>
              <w:t>8 699 287,20 zł</w:t>
            </w:r>
          </w:p>
        </w:tc>
      </w:tr>
      <w:tr w:rsidR="00537862" w:rsidRPr="000921E5" w14:paraId="3442BC23" w14:textId="77777777" w:rsidTr="003F1DC3">
        <w:trPr>
          <w:trHeight w:val="333"/>
        </w:trPr>
        <w:tc>
          <w:tcPr>
            <w:tcW w:w="1197" w:type="pct"/>
            <w:shd w:val="clear" w:color="auto" w:fill="ECAD89" w:themeFill="accent5" w:themeFillTint="99"/>
          </w:tcPr>
          <w:p w14:paraId="6613E418" w14:textId="77777777" w:rsidR="00537862" w:rsidRPr="00CB5491" w:rsidRDefault="00537862" w:rsidP="003F1DC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2422553F" w14:textId="77777777" w:rsidR="00537862" w:rsidRPr="000921E5" w:rsidRDefault="00537862" w:rsidP="003F1DC3">
            <w:pPr>
              <w:spacing w:before="0" w:after="0"/>
              <w:jc w:val="left"/>
              <w:rPr>
                <w:rFonts w:eastAsia="Sylfaen" w:cs="Times New Roman"/>
                <w:sz w:val="20"/>
                <w:szCs w:val="20"/>
              </w:rPr>
            </w:pPr>
            <w:r>
              <w:rPr>
                <w:rFonts w:eastAsia="Sylfaen" w:cs="Times New Roman"/>
                <w:sz w:val="20"/>
                <w:szCs w:val="20"/>
              </w:rPr>
              <w:t>03.2018 – 06.</w:t>
            </w:r>
            <w:r w:rsidRPr="00537862">
              <w:rPr>
                <w:rFonts w:eastAsia="Sylfaen" w:cs="Times New Roman"/>
                <w:sz w:val="20"/>
                <w:szCs w:val="20"/>
              </w:rPr>
              <w:t>2023</w:t>
            </w:r>
          </w:p>
        </w:tc>
        <w:tc>
          <w:tcPr>
            <w:tcW w:w="1158" w:type="pct"/>
            <w:shd w:val="clear" w:color="auto" w:fill="ECAD89" w:themeFill="accent5" w:themeFillTint="99"/>
          </w:tcPr>
          <w:p w14:paraId="542D1446" w14:textId="77777777" w:rsidR="00537862" w:rsidRPr="00CB5491" w:rsidRDefault="00537862" w:rsidP="003F1DC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606F98B8" w14:textId="77777777" w:rsidR="00537862" w:rsidRPr="000921E5" w:rsidRDefault="00537862" w:rsidP="003F1DC3">
            <w:pPr>
              <w:spacing w:before="0" w:after="0"/>
              <w:jc w:val="left"/>
              <w:rPr>
                <w:rFonts w:eastAsia="Sylfaen" w:cs="Times New Roman"/>
                <w:sz w:val="20"/>
                <w:szCs w:val="20"/>
              </w:rPr>
            </w:pPr>
            <w:r>
              <w:rPr>
                <w:rFonts w:eastAsia="Sylfaen" w:cs="Times New Roman"/>
                <w:sz w:val="20"/>
                <w:szCs w:val="20"/>
              </w:rPr>
              <w:t>EFFROW - 5 535 356 zł (63,63% </w:t>
            </w:r>
            <w:r w:rsidRPr="00537862">
              <w:rPr>
                <w:rFonts w:eastAsia="Sylfaen" w:cs="Times New Roman"/>
                <w:sz w:val="20"/>
                <w:szCs w:val="20"/>
              </w:rPr>
              <w:t>całości) pozostałe budżet państwa</w:t>
            </w:r>
          </w:p>
        </w:tc>
      </w:tr>
      <w:tr w:rsidR="00537862" w:rsidRPr="000921E5" w14:paraId="64AE3AA2" w14:textId="77777777" w:rsidTr="003F1DC3">
        <w:trPr>
          <w:trHeight w:val="159"/>
        </w:trPr>
        <w:tc>
          <w:tcPr>
            <w:tcW w:w="1197" w:type="pct"/>
            <w:shd w:val="clear" w:color="auto" w:fill="ECAD89" w:themeFill="accent5" w:themeFillTint="99"/>
          </w:tcPr>
          <w:p w14:paraId="7F3856C3" w14:textId="77777777" w:rsidR="00537862" w:rsidRPr="00CB5491" w:rsidRDefault="00537862" w:rsidP="003F1DC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2F65850E" w14:textId="77777777" w:rsidR="00537862" w:rsidRPr="000921E5" w:rsidRDefault="00537862" w:rsidP="00537862">
            <w:pPr>
              <w:spacing w:before="0" w:after="0"/>
              <w:rPr>
                <w:rFonts w:eastAsia="Sylfaen" w:cs="Times New Roman"/>
                <w:sz w:val="20"/>
                <w:szCs w:val="20"/>
              </w:rPr>
            </w:pPr>
            <w:r>
              <w:rPr>
                <w:rFonts w:eastAsia="Sylfaen" w:cs="Times New Roman"/>
                <w:sz w:val="20"/>
                <w:szCs w:val="20"/>
              </w:rPr>
              <w:t>P</w:t>
            </w:r>
            <w:r w:rsidRPr="00537862">
              <w:rPr>
                <w:rFonts w:eastAsia="Sylfaen" w:cs="Times New Roman"/>
                <w:sz w:val="20"/>
                <w:szCs w:val="20"/>
              </w:rPr>
              <w:t>oprawa struktury obszarowej gospodarstw rolnych na skutek zmniejszenia ilości działek</w:t>
            </w:r>
            <w:r>
              <w:rPr>
                <w:rFonts w:eastAsia="Sylfaen" w:cs="Times New Roman"/>
                <w:sz w:val="20"/>
                <w:szCs w:val="20"/>
              </w:rPr>
              <w:t xml:space="preserve"> </w:t>
            </w:r>
            <w:r w:rsidRPr="00537862">
              <w:rPr>
                <w:rFonts w:eastAsia="Sylfaen" w:cs="Times New Roman"/>
                <w:sz w:val="20"/>
                <w:szCs w:val="20"/>
              </w:rPr>
              <w:t>w poszczególnych gospodarstwach, podniesienie atrakcyjności agroturystycznej i inwestycyjnej obszaru</w:t>
            </w:r>
            <w:r>
              <w:rPr>
                <w:rFonts w:eastAsia="Sylfaen" w:cs="Times New Roman"/>
                <w:sz w:val="20"/>
                <w:szCs w:val="20"/>
              </w:rPr>
              <w:t>, zapewnienie każdej działce (w </w:t>
            </w:r>
            <w:r w:rsidRPr="00537862">
              <w:rPr>
                <w:rFonts w:eastAsia="Sylfaen" w:cs="Times New Roman"/>
                <w:sz w:val="20"/>
                <w:szCs w:val="20"/>
              </w:rPr>
              <w:t>miarę możliwości technicznych) dostępu do drogi</w:t>
            </w:r>
            <w:r>
              <w:rPr>
                <w:rFonts w:eastAsia="Sylfaen" w:cs="Times New Roman"/>
                <w:sz w:val="20"/>
                <w:szCs w:val="20"/>
              </w:rPr>
              <w:t>.</w:t>
            </w:r>
          </w:p>
        </w:tc>
      </w:tr>
    </w:tbl>
    <w:p w14:paraId="0B0C3CCF" w14:textId="77777777" w:rsidR="008A1DC5" w:rsidRDefault="008A1DC5"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0C1199" w:rsidRPr="000921E5" w14:paraId="7205DE15" w14:textId="77777777" w:rsidTr="00B52E03">
        <w:trPr>
          <w:trHeight w:val="368"/>
        </w:trPr>
        <w:tc>
          <w:tcPr>
            <w:tcW w:w="5000" w:type="pct"/>
            <w:gridSpan w:val="4"/>
            <w:shd w:val="clear" w:color="auto" w:fill="F8E3D7" w:themeFill="accent5" w:themeFillTint="33"/>
          </w:tcPr>
          <w:p w14:paraId="6F859083" w14:textId="77777777" w:rsidR="000C1199" w:rsidRPr="00CB5491" w:rsidRDefault="000C1199" w:rsidP="00B52E03">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5</w:t>
            </w:r>
          </w:p>
        </w:tc>
      </w:tr>
      <w:tr w:rsidR="000C1199" w:rsidRPr="000921E5" w14:paraId="201F071C" w14:textId="77777777" w:rsidTr="00B52E03">
        <w:trPr>
          <w:trHeight w:val="368"/>
        </w:trPr>
        <w:tc>
          <w:tcPr>
            <w:tcW w:w="1197" w:type="pct"/>
            <w:shd w:val="clear" w:color="auto" w:fill="ECAD89" w:themeFill="accent5" w:themeFillTint="99"/>
          </w:tcPr>
          <w:p w14:paraId="6625CC6E" w14:textId="77777777" w:rsidR="000C1199" w:rsidRPr="00CB5491" w:rsidRDefault="000C1199"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53207B17" w14:textId="77777777" w:rsidR="000C1199" w:rsidRPr="00537862" w:rsidRDefault="000C1199" w:rsidP="000C1199">
            <w:pPr>
              <w:spacing w:after="0"/>
              <w:rPr>
                <w:rFonts w:cstheme="minorHAnsi"/>
                <w:bCs/>
                <w:sz w:val="20"/>
                <w:szCs w:val="20"/>
                <w:lang w:eastAsia="en-US"/>
              </w:rPr>
            </w:pPr>
            <w:r w:rsidRPr="000C1199">
              <w:rPr>
                <w:rFonts w:cstheme="minorHAnsi"/>
                <w:bCs/>
                <w:sz w:val="20"/>
                <w:szCs w:val="20"/>
                <w:lang w:eastAsia="en-US"/>
              </w:rPr>
              <w:t>Przebudowa drogi powiatowe</w:t>
            </w:r>
            <w:r>
              <w:rPr>
                <w:rFonts w:cstheme="minorHAnsi"/>
                <w:bCs/>
                <w:sz w:val="20"/>
                <w:szCs w:val="20"/>
                <w:lang w:eastAsia="en-US"/>
              </w:rPr>
              <w:t>j Nr 1858L w miejscowości Buśno</w:t>
            </w:r>
          </w:p>
        </w:tc>
      </w:tr>
      <w:tr w:rsidR="000C1199" w:rsidRPr="000921E5" w14:paraId="19A303D2" w14:textId="77777777" w:rsidTr="00B52E03">
        <w:trPr>
          <w:trHeight w:val="401"/>
        </w:trPr>
        <w:tc>
          <w:tcPr>
            <w:tcW w:w="1197" w:type="pct"/>
            <w:shd w:val="clear" w:color="auto" w:fill="ECAD89" w:themeFill="accent5" w:themeFillTint="99"/>
          </w:tcPr>
          <w:p w14:paraId="61608A45" w14:textId="77777777" w:rsidR="000C1199" w:rsidRPr="00CB5491" w:rsidRDefault="000C1199"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4FA575BF" w14:textId="77777777" w:rsidR="000C1199" w:rsidRDefault="000C1199" w:rsidP="00B52E03">
            <w:pPr>
              <w:spacing w:after="0"/>
              <w:rPr>
                <w:rFonts w:cstheme="minorHAnsi"/>
                <w:sz w:val="20"/>
                <w:szCs w:val="20"/>
                <w:lang w:eastAsia="en-US"/>
              </w:rPr>
            </w:pPr>
            <w:r w:rsidRPr="000C1199">
              <w:rPr>
                <w:rFonts w:cstheme="minorHAnsi"/>
                <w:bCs/>
                <w:sz w:val="20"/>
                <w:szCs w:val="20"/>
                <w:lang w:eastAsia="en-US"/>
              </w:rPr>
              <w:t>Powiat Chełmski</w:t>
            </w:r>
          </w:p>
        </w:tc>
      </w:tr>
      <w:tr w:rsidR="000C1199" w:rsidRPr="000921E5" w14:paraId="4002C86B" w14:textId="77777777" w:rsidTr="00B52E03">
        <w:tc>
          <w:tcPr>
            <w:tcW w:w="5000" w:type="pct"/>
            <w:gridSpan w:val="4"/>
            <w:shd w:val="clear" w:color="auto" w:fill="F8E3D7" w:themeFill="accent5" w:themeFillTint="33"/>
          </w:tcPr>
          <w:p w14:paraId="1DD64431" w14:textId="77777777" w:rsidR="000C1199" w:rsidRPr="00CB5491" w:rsidRDefault="000C1199"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0C1199" w:rsidRPr="000921E5" w14:paraId="361D7B6A" w14:textId="77777777" w:rsidTr="00B52E03">
        <w:trPr>
          <w:trHeight w:val="60"/>
        </w:trPr>
        <w:tc>
          <w:tcPr>
            <w:tcW w:w="1197" w:type="pct"/>
            <w:shd w:val="clear" w:color="auto" w:fill="ECAD89" w:themeFill="accent5" w:themeFillTint="99"/>
          </w:tcPr>
          <w:p w14:paraId="45CF88B0" w14:textId="77777777" w:rsidR="000C1199" w:rsidRPr="00CB5491" w:rsidRDefault="000C1199"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45BB9D48" w14:textId="77777777" w:rsidR="000C1199" w:rsidRPr="000C1199" w:rsidRDefault="000C1199" w:rsidP="00D9409C">
            <w:pPr>
              <w:pStyle w:val="Akapitzlist"/>
              <w:numPr>
                <w:ilvl w:val="0"/>
                <w:numId w:val="55"/>
              </w:numPr>
              <w:spacing w:before="0" w:after="0"/>
              <w:rPr>
                <w:rFonts w:eastAsia="Sylfaen" w:cs="Times New Roman"/>
                <w:sz w:val="20"/>
                <w:szCs w:val="20"/>
              </w:rPr>
            </w:pPr>
            <w:r>
              <w:rPr>
                <w:rFonts w:eastAsia="Sylfaen" w:cs="Times New Roman"/>
                <w:sz w:val="20"/>
                <w:szCs w:val="20"/>
              </w:rPr>
              <w:t>P</w:t>
            </w:r>
            <w:r w:rsidRPr="000C1199">
              <w:rPr>
                <w:rFonts w:eastAsia="Sylfaen" w:cs="Times New Roman"/>
                <w:sz w:val="20"/>
                <w:szCs w:val="20"/>
              </w:rPr>
              <w:t>rzebudowa d</w:t>
            </w:r>
            <w:r w:rsidR="00ED12E8">
              <w:rPr>
                <w:rFonts w:eastAsia="Sylfaen" w:cs="Times New Roman"/>
                <w:sz w:val="20"/>
                <w:szCs w:val="20"/>
              </w:rPr>
              <w:t>rogi powiatowej (</w:t>
            </w:r>
            <w:r>
              <w:rPr>
                <w:rFonts w:eastAsia="Sylfaen" w:cs="Times New Roman"/>
                <w:sz w:val="20"/>
                <w:szCs w:val="20"/>
              </w:rPr>
              <w:t>dł. ok. 1,2 km</w:t>
            </w:r>
            <w:r w:rsidR="00ED12E8">
              <w:rPr>
                <w:rFonts w:eastAsia="Sylfaen" w:cs="Times New Roman"/>
                <w:sz w:val="20"/>
                <w:szCs w:val="20"/>
              </w:rPr>
              <w:t>).</w:t>
            </w:r>
          </w:p>
          <w:p w14:paraId="498DA8B9" w14:textId="77777777" w:rsidR="000C1199" w:rsidRPr="000C1199" w:rsidRDefault="000C1199" w:rsidP="00D9409C">
            <w:pPr>
              <w:pStyle w:val="Akapitzlist"/>
              <w:numPr>
                <w:ilvl w:val="0"/>
                <w:numId w:val="55"/>
              </w:numPr>
              <w:spacing w:before="0" w:after="0"/>
              <w:rPr>
                <w:rFonts w:eastAsia="Sylfaen" w:cs="Times New Roman"/>
                <w:sz w:val="20"/>
                <w:szCs w:val="20"/>
              </w:rPr>
            </w:pPr>
            <w:r>
              <w:rPr>
                <w:rFonts w:eastAsia="Sylfaen" w:cs="Times New Roman"/>
                <w:sz w:val="20"/>
                <w:szCs w:val="20"/>
              </w:rPr>
              <w:t>W</w:t>
            </w:r>
            <w:r w:rsidRPr="000C1199">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5A8EABAE" w14:textId="77777777" w:rsidR="000C1199" w:rsidRPr="000C1199" w:rsidRDefault="000C1199" w:rsidP="00D9409C">
            <w:pPr>
              <w:pStyle w:val="Akapitzlist"/>
              <w:numPr>
                <w:ilvl w:val="0"/>
                <w:numId w:val="55"/>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2E5D1053" w14:textId="77777777" w:rsidR="000C1199" w:rsidRPr="000C1199" w:rsidRDefault="000C1199" w:rsidP="00D9409C">
            <w:pPr>
              <w:pStyle w:val="Akapitzlist"/>
              <w:numPr>
                <w:ilvl w:val="0"/>
                <w:numId w:val="55"/>
              </w:numPr>
              <w:spacing w:before="0" w:after="0"/>
              <w:rPr>
                <w:rFonts w:eastAsia="Sylfaen" w:cs="Times New Roman"/>
                <w:sz w:val="20"/>
                <w:szCs w:val="20"/>
              </w:rPr>
            </w:pPr>
            <w:r>
              <w:rPr>
                <w:rFonts w:eastAsia="Sylfaen" w:cs="Times New Roman"/>
                <w:sz w:val="20"/>
                <w:szCs w:val="20"/>
              </w:rPr>
              <w:t>W</w:t>
            </w:r>
            <w:r w:rsidR="00ED12E8">
              <w:rPr>
                <w:rFonts w:eastAsia="Sylfaen" w:cs="Times New Roman"/>
                <w:sz w:val="20"/>
                <w:szCs w:val="20"/>
              </w:rPr>
              <w:t>ykonanie oznakowania poziomego.</w:t>
            </w:r>
          </w:p>
          <w:p w14:paraId="4347F906" w14:textId="77777777" w:rsidR="000C1199" w:rsidRPr="000C1199" w:rsidRDefault="000C1199" w:rsidP="00D9409C">
            <w:pPr>
              <w:pStyle w:val="Akapitzlist"/>
              <w:numPr>
                <w:ilvl w:val="0"/>
                <w:numId w:val="55"/>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3B292FD9" w14:textId="77777777" w:rsidR="000C1199" w:rsidRPr="000C1199" w:rsidRDefault="000C1199" w:rsidP="00D9409C">
            <w:pPr>
              <w:pStyle w:val="Akapitzlist"/>
              <w:numPr>
                <w:ilvl w:val="0"/>
                <w:numId w:val="55"/>
              </w:numPr>
              <w:spacing w:before="0" w:after="0"/>
              <w:rPr>
                <w:rFonts w:eastAsia="Sylfaen" w:cs="Times New Roman"/>
                <w:sz w:val="20"/>
                <w:szCs w:val="20"/>
              </w:rPr>
            </w:pPr>
            <w:r>
              <w:rPr>
                <w:rFonts w:eastAsia="Sylfaen" w:cs="Times New Roman"/>
                <w:sz w:val="20"/>
                <w:szCs w:val="20"/>
              </w:rPr>
              <w:t>R</w:t>
            </w:r>
            <w:r w:rsidRPr="000C1199">
              <w:rPr>
                <w:rFonts w:eastAsia="Sylfaen" w:cs="Times New Roman"/>
                <w:sz w:val="20"/>
                <w:szCs w:val="20"/>
              </w:rPr>
              <w:t>emont przepustów.</w:t>
            </w:r>
          </w:p>
        </w:tc>
      </w:tr>
      <w:tr w:rsidR="000C1199" w:rsidRPr="000921E5" w14:paraId="7FF4761E" w14:textId="77777777" w:rsidTr="00B52E03">
        <w:trPr>
          <w:trHeight w:val="333"/>
        </w:trPr>
        <w:tc>
          <w:tcPr>
            <w:tcW w:w="1197" w:type="pct"/>
            <w:shd w:val="clear" w:color="auto" w:fill="ECAD89" w:themeFill="accent5" w:themeFillTint="99"/>
          </w:tcPr>
          <w:p w14:paraId="24145459" w14:textId="77777777" w:rsidR="000C1199" w:rsidRPr="00CB5491" w:rsidRDefault="000C1199"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3AF48EB5" w14:textId="77777777" w:rsidR="000C1199" w:rsidRPr="000C1199" w:rsidRDefault="000C1199" w:rsidP="000C1199">
            <w:pPr>
              <w:spacing w:before="0" w:after="0"/>
              <w:jc w:val="left"/>
              <w:rPr>
                <w:rFonts w:eastAsia="Sylfaen" w:cs="Times New Roman"/>
                <w:sz w:val="20"/>
                <w:szCs w:val="20"/>
              </w:rPr>
            </w:pPr>
            <w:r w:rsidRPr="000C1199">
              <w:rPr>
                <w:rFonts w:eastAsia="Sylfaen" w:cs="Times New Roman"/>
                <w:sz w:val="20"/>
                <w:szCs w:val="20"/>
              </w:rPr>
              <w:t>Miejscowość: Buśno</w:t>
            </w:r>
          </w:p>
          <w:p w14:paraId="53138E51" w14:textId="77777777" w:rsidR="000C1199" w:rsidRPr="000921E5" w:rsidRDefault="000C1199" w:rsidP="000C1199">
            <w:pPr>
              <w:spacing w:before="0" w:after="0"/>
              <w:jc w:val="left"/>
              <w:rPr>
                <w:rFonts w:eastAsia="Sylfaen" w:cs="Times New Roman"/>
                <w:sz w:val="20"/>
                <w:szCs w:val="20"/>
              </w:rPr>
            </w:pPr>
            <w:r w:rsidRPr="000C1199">
              <w:rPr>
                <w:rFonts w:eastAsia="Sylfaen" w:cs="Times New Roman"/>
                <w:sz w:val="20"/>
                <w:szCs w:val="20"/>
              </w:rPr>
              <w:t>Gmina: Białopole</w:t>
            </w:r>
          </w:p>
        </w:tc>
        <w:tc>
          <w:tcPr>
            <w:tcW w:w="1158" w:type="pct"/>
            <w:shd w:val="clear" w:color="auto" w:fill="ECAD89" w:themeFill="accent5" w:themeFillTint="99"/>
          </w:tcPr>
          <w:p w14:paraId="3047AE17" w14:textId="77777777" w:rsidR="000C1199" w:rsidRPr="00CB5491" w:rsidRDefault="000C1199"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48EE7B13" w14:textId="77777777" w:rsidR="000C1199" w:rsidRPr="000921E5" w:rsidRDefault="000C1199" w:rsidP="00B52E03">
            <w:pPr>
              <w:spacing w:before="0" w:after="0"/>
              <w:jc w:val="left"/>
              <w:rPr>
                <w:rFonts w:eastAsia="Sylfaen" w:cs="Times New Roman"/>
                <w:sz w:val="20"/>
                <w:szCs w:val="20"/>
              </w:rPr>
            </w:pPr>
            <w:r w:rsidRPr="000C1199">
              <w:rPr>
                <w:rFonts w:eastAsia="Sylfaen" w:cs="Times New Roman"/>
                <w:sz w:val="20"/>
                <w:szCs w:val="20"/>
              </w:rPr>
              <w:t>350 000,00 zł</w:t>
            </w:r>
          </w:p>
        </w:tc>
      </w:tr>
      <w:tr w:rsidR="000C1199" w:rsidRPr="000921E5" w14:paraId="6AC5B0DC" w14:textId="77777777" w:rsidTr="00B52E03">
        <w:trPr>
          <w:trHeight w:val="333"/>
        </w:trPr>
        <w:tc>
          <w:tcPr>
            <w:tcW w:w="1197" w:type="pct"/>
            <w:shd w:val="clear" w:color="auto" w:fill="ECAD89" w:themeFill="accent5" w:themeFillTint="99"/>
          </w:tcPr>
          <w:p w14:paraId="60646484" w14:textId="77777777" w:rsidR="000C1199" w:rsidRPr="00CB5491" w:rsidRDefault="000C1199"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06711378" w14:textId="57E4EA52" w:rsidR="000C1199" w:rsidRPr="000921E5" w:rsidRDefault="000C1199" w:rsidP="00B52E03">
            <w:pPr>
              <w:spacing w:before="0" w:after="0"/>
              <w:jc w:val="left"/>
              <w:rPr>
                <w:rFonts w:eastAsia="Sylfaen" w:cs="Times New Roman"/>
                <w:sz w:val="20"/>
                <w:szCs w:val="20"/>
              </w:rPr>
            </w:pPr>
            <w:r w:rsidRPr="000C1199">
              <w:rPr>
                <w:rFonts w:eastAsia="Sylfaen" w:cs="Times New Roman"/>
                <w:sz w:val="20"/>
                <w:szCs w:val="20"/>
              </w:rPr>
              <w:t>Styczeń 2021</w:t>
            </w:r>
            <w:r w:rsidR="00A74191">
              <w:rPr>
                <w:rFonts w:eastAsia="Sylfaen" w:cs="Times New Roman"/>
                <w:sz w:val="20"/>
                <w:szCs w:val="20"/>
              </w:rPr>
              <w:t xml:space="preserve"> </w:t>
            </w:r>
            <w:r w:rsidRPr="000C1199">
              <w:rPr>
                <w:rFonts w:eastAsia="Sylfaen" w:cs="Times New Roman"/>
                <w:sz w:val="20"/>
                <w:szCs w:val="20"/>
              </w:rPr>
              <w:t>- grudzień 2021</w:t>
            </w:r>
          </w:p>
        </w:tc>
        <w:tc>
          <w:tcPr>
            <w:tcW w:w="1158" w:type="pct"/>
            <w:shd w:val="clear" w:color="auto" w:fill="ECAD89" w:themeFill="accent5" w:themeFillTint="99"/>
          </w:tcPr>
          <w:p w14:paraId="3B048B35" w14:textId="77777777" w:rsidR="000C1199" w:rsidRPr="00CB5491" w:rsidRDefault="000C1199"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85D34F7" w14:textId="77777777" w:rsidR="000C1199" w:rsidRPr="000921E5" w:rsidRDefault="000C1199" w:rsidP="00B52E03">
            <w:pPr>
              <w:spacing w:before="0" w:after="0"/>
              <w:jc w:val="left"/>
              <w:rPr>
                <w:rFonts w:eastAsia="Sylfaen" w:cs="Times New Roman"/>
                <w:sz w:val="20"/>
                <w:szCs w:val="20"/>
              </w:rPr>
            </w:pPr>
            <w:r w:rsidRPr="000C1199">
              <w:rPr>
                <w:rFonts w:eastAsia="Sylfaen" w:cs="Times New Roman"/>
                <w:sz w:val="20"/>
                <w:szCs w:val="20"/>
              </w:rPr>
              <w:t>Środki własne powiatu, środki gminne</w:t>
            </w:r>
          </w:p>
        </w:tc>
      </w:tr>
      <w:tr w:rsidR="000C1199" w:rsidRPr="000921E5" w14:paraId="060B6950" w14:textId="77777777" w:rsidTr="00B52E03">
        <w:trPr>
          <w:trHeight w:val="159"/>
        </w:trPr>
        <w:tc>
          <w:tcPr>
            <w:tcW w:w="1197" w:type="pct"/>
            <w:shd w:val="clear" w:color="auto" w:fill="ECAD89" w:themeFill="accent5" w:themeFillTint="99"/>
          </w:tcPr>
          <w:p w14:paraId="3D1ECC8D" w14:textId="77777777" w:rsidR="000C1199" w:rsidRPr="00CB5491" w:rsidRDefault="000C1199"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619A14F6" w14:textId="77777777" w:rsidR="000C1199" w:rsidRPr="000C1199" w:rsidRDefault="000C1199" w:rsidP="00D9409C">
            <w:pPr>
              <w:pStyle w:val="Akapitzlist"/>
              <w:numPr>
                <w:ilvl w:val="0"/>
                <w:numId w:val="56"/>
              </w:numPr>
              <w:spacing w:before="0" w:after="0"/>
              <w:rPr>
                <w:rFonts w:eastAsia="Sylfaen" w:cs="Times New Roman"/>
                <w:sz w:val="20"/>
                <w:szCs w:val="20"/>
              </w:rPr>
            </w:pPr>
            <w:r>
              <w:rPr>
                <w:rFonts w:eastAsia="Sylfaen" w:cs="Times New Roman"/>
                <w:sz w:val="20"/>
                <w:szCs w:val="20"/>
              </w:rPr>
              <w:t>U</w:t>
            </w:r>
            <w:r w:rsidRPr="000C1199">
              <w:rPr>
                <w:rFonts w:eastAsia="Sylfaen" w:cs="Times New Roman"/>
                <w:sz w:val="20"/>
                <w:szCs w:val="20"/>
              </w:rPr>
              <w:t>spraw</w:t>
            </w:r>
            <w:r>
              <w:rPr>
                <w:rFonts w:eastAsia="Sylfaen" w:cs="Times New Roman"/>
                <w:sz w:val="20"/>
                <w:szCs w:val="20"/>
              </w:rPr>
              <w:t>nienie połączeń komunikacyjnych</w:t>
            </w:r>
            <w:r w:rsidR="00ED12E8">
              <w:rPr>
                <w:rFonts w:eastAsia="Sylfaen" w:cs="Times New Roman"/>
                <w:sz w:val="20"/>
                <w:szCs w:val="20"/>
              </w:rPr>
              <w:t>.</w:t>
            </w:r>
          </w:p>
          <w:p w14:paraId="6F23161A" w14:textId="77777777" w:rsidR="000C1199" w:rsidRPr="000C1199" w:rsidRDefault="000C1199" w:rsidP="00D9409C">
            <w:pPr>
              <w:pStyle w:val="Akapitzlist"/>
              <w:numPr>
                <w:ilvl w:val="0"/>
                <w:numId w:val="56"/>
              </w:numPr>
              <w:spacing w:before="0" w:after="0"/>
              <w:rPr>
                <w:rFonts w:eastAsia="Sylfaen" w:cs="Times New Roman"/>
                <w:sz w:val="20"/>
                <w:szCs w:val="20"/>
              </w:rPr>
            </w:pPr>
            <w:r>
              <w:rPr>
                <w:rFonts w:eastAsia="Sylfaen" w:cs="Times New Roman"/>
                <w:sz w:val="20"/>
                <w:szCs w:val="20"/>
              </w:rPr>
              <w:t>W</w:t>
            </w:r>
            <w:r w:rsidRPr="000C1199">
              <w:rPr>
                <w:rFonts w:eastAsia="Sylfaen" w:cs="Times New Roman"/>
                <w:sz w:val="20"/>
                <w:szCs w:val="20"/>
              </w:rPr>
              <w:t>zrost bezpieczeństwa użytkowników dro</w:t>
            </w:r>
            <w:r>
              <w:rPr>
                <w:rFonts w:eastAsia="Sylfaen" w:cs="Times New Roman"/>
                <w:sz w:val="20"/>
                <w:szCs w:val="20"/>
              </w:rPr>
              <w:t>gi w tym pieszych i rowerzystów</w:t>
            </w:r>
            <w:r w:rsidR="00ED12E8">
              <w:rPr>
                <w:rFonts w:eastAsia="Sylfaen" w:cs="Times New Roman"/>
                <w:sz w:val="20"/>
                <w:szCs w:val="20"/>
              </w:rPr>
              <w:t>.</w:t>
            </w:r>
          </w:p>
          <w:p w14:paraId="3013E380" w14:textId="77777777" w:rsidR="000C1199" w:rsidRPr="000C1199" w:rsidRDefault="000C1199" w:rsidP="00D9409C">
            <w:pPr>
              <w:pStyle w:val="Akapitzlist"/>
              <w:numPr>
                <w:ilvl w:val="0"/>
                <w:numId w:val="56"/>
              </w:numPr>
              <w:spacing w:before="0" w:after="0"/>
              <w:rPr>
                <w:rFonts w:eastAsia="Sylfaen" w:cs="Times New Roman"/>
                <w:sz w:val="20"/>
                <w:szCs w:val="20"/>
              </w:rPr>
            </w:pPr>
            <w:r>
              <w:rPr>
                <w:rFonts w:eastAsia="Sylfaen" w:cs="Times New Roman"/>
                <w:sz w:val="20"/>
                <w:szCs w:val="20"/>
              </w:rPr>
              <w:t>Komfort i płynność jazdy</w:t>
            </w:r>
            <w:r w:rsidR="00ED12E8">
              <w:rPr>
                <w:rFonts w:eastAsia="Sylfaen" w:cs="Times New Roman"/>
                <w:sz w:val="20"/>
                <w:szCs w:val="20"/>
              </w:rPr>
              <w:t>.</w:t>
            </w:r>
          </w:p>
        </w:tc>
      </w:tr>
    </w:tbl>
    <w:p w14:paraId="7ED3E44C" w14:textId="77777777" w:rsidR="008A1DC5" w:rsidRDefault="008A1DC5"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863675" w:rsidRPr="000921E5" w14:paraId="2EF394C3" w14:textId="77777777" w:rsidTr="00B52E03">
        <w:trPr>
          <w:trHeight w:val="368"/>
        </w:trPr>
        <w:tc>
          <w:tcPr>
            <w:tcW w:w="5000" w:type="pct"/>
            <w:gridSpan w:val="4"/>
            <w:shd w:val="clear" w:color="auto" w:fill="F8E3D7" w:themeFill="accent5" w:themeFillTint="33"/>
          </w:tcPr>
          <w:p w14:paraId="21EA2754" w14:textId="77777777" w:rsidR="00863675" w:rsidRPr="00CB5491" w:rsidRDefault="00863675" w:rsidP="00B52E03">
            <w:pPr>
              <w:jc w:val="center"/>
              <w:rPr>
                <w:rFonts w:eastAsia="Sylfaen" w:cs="Times New Roman"/>
                <w:b/>
                <w:i/>
                <w:sz w:val="20"/>
                <w:szCs w:val="20"/>
              </w:rPr>
            </w:pPr>
            <w:r w:rsidRPr="00CB5491">
              <w:rPr>
                <w:rFonts w:eastAsia="Sylfaen" w:cs="Times New Roman"/>
                <w:b/>
                <w:i/>
                <w:sz w:val="20"/>
                <w:szCs w:val="20"/>
              </w:rPr>
              <w:lastRenderedPageBreak/>
              <w:t xml:space="preserve">ZADANIE/PROJEKT </w:t>
            </w:r>
            <w:r w:rsidR="0054640E">
              <w:rPr>
                <w:rFonts w:eastAsia="Sylfaen" w:cs="Times New Roman"/>
                <w:b/>
                <w:i/>
                <w:sz w:val="20"/>
                <w:szCs w:val="20"/>
              </w:rPr>
              <w:t>NR 6</w:t>
            </w:r>
          </w:p>
        </w:tc>
      </w:tr>
      <w:tr w:rsidR="00863675" w:rsidRPr="000921E5" w14:paraId="4013CA89" w14:textId="77777777" w:rsidTr="00B52E03">
        <w:trPr>
          <w:trHeight w:val="368"/>
        </w:trPr>
        <w:tc>
          <w:tcPr>
            <w:tcW w:w="1197" w:type="pct"/>
            <w:shd w:val="clear" w:color="auto" w:fill="ECAD89" w:themeFill="accent5" w:themeFillTint="99"/>
          </w:tcPr>
          <w:p w14:paraId="519ECF1C" w14:textId="77777777" w:rsidR="00863675" w:rsidRPr="00CB5491" w:rsidRDefault="00863675"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547C4FF2" w14:textId="77777777" w:rsidR="00863675" w:rsidRPr="00537862" w:rsidRDefault="00863675" w:rsidP="00863675">
            <w:pPr>
              <w:spacing w:after="0"/>
              <w:rPr>
                <w:rFonts w:cstheme="minorHAnsi"/>
                <w:bCs/>
                <w:sz w:val="20"/>
                <w:szCs w:val="20"/>
                <w:lang w:eastAsia="en-US"/>
              </w:rPr>
            </w:pPr>
            <w:r>
              <w:rPr>
                <w:rFonts w:cstheme="minorHAnsi"/>
                <w:bCs/>
                <w:sz w:val="20"/>
                <w:szCs w:val="20"/>
                <w:lang w:eastAsia="en-US"/>
              </w:rPr>
              <w:t>Bezpieczna Szkoła</w:t>
            </w:r>
          </w:p>
        </w:tc>
      </w:tr>
      <w:tr w:rsidR="00863675" w:rsidRPr="000921E5" w14:paraId="1AFC168B" w14:textId="77777777" w:rsidTr="00B52E03">
        <w:trPr>
          <w:trHeight w:val="401"/>
        </w:trPr>
        <w:tc>
          <w:tcPr>
            <w:tcW w:w="1197" w:type="pct"/>
            <w:shd w:val="clear" w:color="auto" w:fill="ECAD89" w:themeFill="accent5" w:themeFillTint="99"/>
          </w:tcPr>
          <w:p w14:paraId="524DB885" w14:textId="77777777" w:rsidR="00863675" w:rsidRPr="00CB5491" w:rsidRDefault="00863675"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0AAC9C7D" w14:textId="77777777" w:rsidR="00863675" w:rsidRDefault="00863675" w:rsidP="00B52E03">
            <w:pPr>
              <w:spacing w:after="0"/>
              <w:rPr>
                <w:rFonts w:cstheme="minorHAnsi"/>
                <w:sz w:val="20"/>
                <w:szCs w:val="20"/>
                <w:lang w:eastAsia="en-US"/>
              </w:rPr>
            </w:pPr>
            <w:r w:rsidRPr="00863675">
              <w:rPr>
                <w:rFonts w:cstheme="minorHAnsi"/>
                <w:sz w:val="20"/>
                <w:szCs w:val="20"/>
                <w:lang w:eastAsia="en-US"/>
              </w:rPr>
              <w:t>Powiatowy Urząd Pracy w Chełmie</w:t>
            </w:r>
          </w:p>
        </w:tc>
      </w:tr>
      <w:tr w:rsidR="00863675" w:rsidRPr="000921E5" w14:paraId="28084273" w14:textId="77777777" w:rsidTr="00B52E03">
        <w:tc>
          <w:tcPr>
            <w:tcW w:w="5000" w:type="pct"/>
            <w:gridSpan w:val="4"/>
            <w:shd w:val="clear" w:color="auto" w:fill="F8E3D7" w:themeFill="accent5" w:themeFillTint="33"/>
          </w:tcPr>
          <w:p w14:paraId="53F98FA3" w14:textId="77777777" w:rsidR="00863675" w:rsidRPr="00CB5491" w:rsidRDefault="00863675"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863675" w:rsidRPr="000921E5" w14:paraId="7E9E6494" w14:textId="77777777" w:rsidTr="00B52E03">
        <w:trPr>
          <w:trHeight w:val="60"/>
        </w:trPr>
        <w:tc>
          <w:tcPr>
            <w:tcW w:w="1197" w:type="pct"/>
            <w:shd w:val="clear" w:color="auto" w:fill="ECAD89" w:themeFill="accent5" w:themeFillTint="99"/>
          </w:tcPr>
          <w:p w14:paraId="5FE9EE46" w14:textId="77777777" w:rsidR="00863675" w:rsidRPr="00CB5491" w:rsidRDefault="00863675"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2C66CB9F" w14:textId="77777777" w:rsidR="00863675" w:rsidRPr="00863675" w:rsidRDefault="00863675" w:rsidP="00863675">
            <w:pPr>
              <w:spacing w:before="0" w:after="0"/>
              <w:rPr>
                <w:rFonts w:eastAsia="Sylfaen" w:cs="Times New Roman"/>
                <w:sz w:val="20"/>
                <w:szCs w:val="20"/>
              </w:rPr>
            </w:pPr>
            <w:r w:rsidRPr="00863675">
              <w:rPr>
                <w:rFonts w:eastAsia="Sylfaen" w:cs="Times New Roman"/>
                <w:sz w:val="20"/>
                <w:szCs w:val="20"/>
              </w:rPr>
              <w:t>Aktywizacja zawodowa osób bezrobotnych poprzez zatrudnienie ich w ramach robót publicznych do zadań związanych</w:t>
            </w:r>
            <w:r>
              <w:rPr>
                <w:rFonts w:eastAsia="Sylfaen" w:cs="Times New Roman"/>
                <w:sz w:val="20"/>
                <w:szCs w:val="20"/>
              </w:rPr>
              <w:t xml:space="preserve"> z </w:t>
            </w:r>
            <w:r w:rsidRPr="00863675">
              <w:rPr>
                <w:rFonts w:eastAsia="Sylfaen" w:cs="Times New Roman"/>
                <w:sz w:val="20"/>
                <w:szCs w:val="20"/>
              </w:rPr>
              <w:t>zapewnieniem bezpieczeństwa na terenie szkół, przejściach drogowych przy szkołach oraz dowozu uczniów do szkół na terenie powiatu chełmskiego oraz miasta Chełm.</w:t>
            </w:r>
          </w:p>
        </w:tc>
      </w:tr>
      <w:tr w:rsidR="00863675" w:rsidRPr="000921E5" w14:paraId="1901F0DE" w14:textId="77777777" w:rsidTr="00B52E03">
        <w:trPr>
          <w:trHeight w:val="333"/>
        </w:trPr>
        <w:tc>
          <w:tcPr>
            <w:tcW w:w="1197" w:type="pct"/>
            <w:shd w:val="clear" w:color="auto" w:fill="ECAD89" w:themeFill="accent5" w:themeFillTint="99"/>
          </w:tcPr>
          <w:p w14:paraId="1D858F75" w14:textId="77777777" w:rsidR="00863675" w:rsidRPr="00CB5491" w:rsidRDefault="00863675"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27DD4190" w14:textId="77777777" w:rsidR="00863675" w:rsidRPr="000921E5" w:rsidRDefault="00863675" w:rsidP="00B52E03">
            <w:pPr>
              <w:spacing w:before="0" w:after="0"/>
              <w:jc w:val="left"/>
              <w:rPr>
                <w:rFonts w:eastAsia="Sylfaen" w:cs="Times New Roman"/>
                <w:sz w:val="20"/>
                <w:szCs w:val="20"/>
              </w:rPr>
            </w:pPr>
            <w:r w:rsidRPr="00863675">
              <w:rPr>
                <w:rFonts w:eastAsia="Sylfaen" w:cs="Times New Roman"/>
                <w:sz w:val="20"/>
                <w:szCs w:val="20"/>
              </w:rPr>
              <w:t>Powiat chełmski/ Miasto Chełm</w:t>
            </w:r>
          </w:p>
        </w:tc>
        <w:tc>
          <w:tcPr>
            <w:tcW w:w="1158" w:type="pct"/>
            <w:shd w:val="clear" w:color="auto" w:fill="ECAD89" w:themeFill="accent5" w:themeFillTint="99"/>
          </w:tcPr>
          <w:p w14:paraId="6E2904C8" w14:textId="77777777" w:rsidR="00863675" w:rsidRPr="00CB5491" w:rsidRDefault="00863675"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6A953D5" w14:textId="77777777" w:rsidR="00863675" w:rsidRPr="000921E5" w:rsidRDefault="00863675" w:rsidP="00B52E03">
            <w:pPr>
              <w:spacing w:before="0" w:after="0"/>
              <w:jc w:val="left"/>
              <w:rPr>
                <w:rFonts w:eastAsia="Sylfaen" w:cs="Times New Roman"/>
                <w:sz w:val="20"/>
                <w:szCs w:val="20"/>
              </w:rPr>
            </w:pPr>
            <w:r w:rsidRPr="00863675">
              <w:rPr>
                <w:rFonts w:eastAsia="Sylfaen" w:cs="Times New Roman"/>
                <w:sz w:val="20"/>
                <w:szCs w:val="20"/>
              </w:rPr>
              <w:t>400 000,00</w:t>
            </w:r>
            <w:r>
              <w:rPr>
                <w:rFonts w:eastAsia="Sylfaen" w:cs="Times New Roman"/>
                <w:sz w:val="20"/>
                <w:szCs w:val="20"/>
              </w:rPr>
              <w:t xml:space="preserve"> zł</w:t>
            </w:r>
          </w:p>
        </w:tc>
      </w:tr>
      <w:tr w:rsidR="00863675" w:rsidRPr="000921E5" w14:paraId="2ABA42E3" w14:textId="77777777" w:rsidTr="00B52E03">
        <w:trPr>
          <w:trHeight w:val="333"/>
        </w:trPr>
        <w:tc>
          <w:tcPr>
            <w:tcW w:w="1197" w:type="pct"/>
            <w:shd w:val="clear" w:color="auto" w:fill="ECAD89" w:themeFill="accent5" w:themeFillTint="99"/>
          </w:tcPr>
          <w:p w14:paraId="7A8229FE" w14:textId="77777777" w:rsidR="00863675" w:rsidRPr="00CB5491" w:rsidRDefault="00863675"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6E920210" w14:textId="77777777" w:rsidR="00863675" w:rsidRPr="000921E5" w:rsidRDefault="00863675" w:rsidP="00B52E03">
            <w:pPr>
              <w:spacing w:before="0" w:after="0"/>
              <w:jc w:val="left"/>
              <w:rPr>
                <w:rFonts w:eastAsia="Sylfaen" w:cs="Times New Roman"/>
                <w:sz w:val="20"/>
                <w:szCs w:val="20"/>
              </w:rPr>
            </w:pPr>
            <w:r w:rsidRPr="00863675">
              <w:rPr>
                <w:rFonts w:eastAsia="Sylfaen" w:cs="Times New Roman"/>
                <w:sz w:val="20"/>
                <w:szCs w:val="20"/>
              </w:rPr>
              <w:t>09.2021 – 05.2022</w:t>
            </w:r>
          </w:p>
        </w:tc>
        <w:tc>
          <w:tcPr>
            <w:tcW w:w="1158" w:type="pct"/>
            <w:shd w:val="clear" w:color="auto" w:fill="ECAD89" w:themeFill="accent5" w:themeFillTint="99"/>
          </w:tcPr>
          <w:p w14:paraId="72660556" w14:textId="77777777" w:rsidR="00863675" w:rsidRPr="00CB5491" w:rsidRDefault="00863675"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4EE7B93D" w14:textId="77777777" w:rsidR="00863675" w:rsidRPr="000921E5" w:rsidRDefault="00863675" w:rsidP="00B52E03">
            <w:pPr>
              <w:spacing w:before="0" w:after="0"/>
              <w:jc w:val="left"/>
              <w:rPr>
                <w:rFonts w:eastAsia="Sylfaen" w:cs="Times New Roman"/>
                <w:sz w:val="20"/>
                <w:szCs w:val="20"/>
              </w:rPr>
            </w:pPr>
            <w:r w:rsidRPr="00863675">
              <w:rPr>
                <w:rFonts w:eastAsia="Sylfaen" w:cs="Times New Roman"/>
                <w:sz w:val="20"/>
                <w:szCs w:val="20"/>
              </w:rPr>
              <w:t>Fundusz Pracy</w:t>
            </w:r>
          </w:p>
        </w:tc>
      </w:tr>
      <w:tr w:rsidR="00863675" w:rsidRPr="000921E5" w14:paraId="67DAA596" w14:textId="77777777" w:rsidTr="00863675">
        <w:trPr>
          <w:trHeight w:val="483"/>
        </w:trPr>
        <w:tc>
          <w:tcPr>
            <w:tcW w:w="1197" w:type="pct"/>
            <w:shd w:val="clear" w:color="auto" w:fill="ECAD89" w:themeFill="accent5" w:themeFillTint="99"/>
          </w:tcPr>
          <w:p w14:paraId="46A4BD41" w14:textId="77777777" w:rsidR="00863675" w:rsidRPr="00CB5491" w:rsidRDefault="00863675"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8FD48B2" w14:textId="77777777" w:rsidR="00863675" w:rsidRPr="00863675" w:rsidRDefault="00863675" w:rsidP="00863675">
            <w:pPr>
              <w:spacing w:before="0" w:after="0"/>
              <w:rPr>
                <w:rFonts w:eastAsia="Sylfaen" w:cs="Times New Roman"/>
                <w:sz w:val="20"/>
                <w:szCs w:val="20"/>
              </w:rPr>
            </w:pPr>
            <w:r w:rsidRPr="00863675">
              <w:rPr>
                <w:rFonts w:eastAsia="Sylfaen" w:cs="Times New Roman"/>
                <w:sz w:val="20"/>
                <w:szCs w:val="20"/>
              </w:rPr>
              <w:t>Zorganizowanie zatrudnienia dla osób bezrobotnych w ramach robót publicznych w</w:t>
            </w:r>
            <w:r>
              <w:rPr>
                <w:rFonts w:eastAsia="Sylfaen" w:cs="Times New Roman"/>
                <w:sz w:val="20"/>
                <w:szCs w:val="20"/>
              </w:rPr>
              <w:t xml:space="preserve"> szkołach powiatu chełmskiego i </w:t>
            </w:r>
            <w:r w:rsidRPr="00863675">
              <w:rPr>
                <w:rFonts w:eastAsia="Sylfaen" w:cs="Times New Roman"/>
                <w:sz w:val="20"/>
                <w:szCs w:val="20"/>
              </w:rPr>
              <w:t>miasta Chełm</w:t>
            </w:r>
            <w:r w:rsidR="00ED12E8">
              <w:rPr>
                <w:rFonts w:eastAsia="Sylfaen" w:cs="Times New Roman"/>
                <w:sz w:val="20"/>
                <w:szCs w:val="20"/>
              </w:rPr>
              <w:t>.</w:t>
            </w:r>
          </w:p>
        </w:tc>
      </w:tr>
    </w:tbl>
    <w:p w14:paraId="4A0F4BED" w14:textId="77777777" w:rsidR="00DE2380" w:rsidRDefault="00DE2380"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C55352" w:rsidRPr="000921E5" w14:paraId="0DA123FE" w14:textId="77777777" w:rsidTr="00B52E03">
        <w:trPr>
          <w:trHeight w:val="368"/>
        </w:trPr>
        <w:tc>
          <w:tcPr>
            <w:tcW w:w="5000" w:type="pct"/>
            <w:gridSpan w:val="4"/>
            <w:shd w:val="clear" w:color="auto" w:fill="F8E3D7" w:themeFill="accent5" w:themeFillTint="33"/>
          </w:tcPr>
          <w:p w14:paraId="47E0942B" w14:textId="77777777" w:rsidR="00C55352" w:rsidRPr="00CB5491" w:rsidRDefault="00C55352" w:rsidP="00B52E03">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7</w:t>
            </w:r>
          </w:p>
        </w:tc>
      </w:tr>
      <w:tr w:rsidR="00C55352" w:rsidRPr="000921E5" w14:paraId="3C56908A" w14:textId="77777777" w:rsidTr="00B52E03">
        <w:trPr>
          <w:trHeight w:val="368"/>
        </w:trPr>
        <w:tc>
          <w:tcPr>
            <w:tcW w:w="1197" w:type="pct"/>
            <w:shd w:val="clear" w:color="auto" w:fill="ECAD89" w:themeFill="accent5" w:themeFillTint="99"/>
          </w:tcPr>
          <w:p w14:paraId="79EE901A" w14:textId="77777777" w:rsidR="00C55352" w:rsidRPr="00CB5491" w:rsidRDefault="00C55352"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501B2490" w14:textId="77777777" w:rsidR="00C55352" w:rsidRPr="00537862" w:rsidRDefault="00C55352" w:rsidP="00B52E03">
            <w:pPr>
              <w:spacing w:after="0"/>
              <w:rPr>
                <w:rFonts w:cstheme="minorHAnsi"/>
                <w:bCs/>
                <w:sz w:val="20"/>
                <w:szCs w:val="20"/>
                <w:lang w:eastAsia="en-US"/>
              </w:rPr>
            </w:pPr>
            <w:r w:rsidRPr="00C55352">
              <w:rPr>
                <w:rFonts w:cstheme="minorHAnsi"/>
                <w:bCs/>
                <w:sz w:val="20"/>
                <w:szCs w:val="20"/>
                <w:lang w:eastAsia="en-US"/>
              </w:rPr>
              <w:t>Program Regionalny: DROGI-MOSTY-RZEKI V</w:t>
            </w:r>
          </w:p>
        </w:tc>
      </w:tr>
      <w:tr w:rsidR="00C55352" w:rsidRPr="000921E5" w14:paraId="2CED654B" w14:textId="77777777" w:rsidTr="00B52E03">
        <w:trPr>
          <w:trHeight w:val="401"/>
        </w:trPr>
        <w:tc>
          <w:tcPr>
            <w:tcW w:w="1197" w:type="pct"/>
            <w:shd w:val="clear" w:color="auto" w:fill="ECAD89" w:themeFill="accent5" w:themeFillTint="99"/>
          </w:tcPr>
          <w:p w14:paraId="5FF3CB02" w14:textId="77777777" w:rsidR="00C55352" w:rsidRPr="00CB5491" w:rsidRDefault="00C55352"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6BFF381" w14:textId="77777777" w:rsidR="00C55352" w:rsidRDefault="00C55352" w:rsidP="00B52E03">
            <w:pPr>
              <w:spacing w:after="0"/>
              <w:rPr>
                <w:rFonts w:cstheme="minorHAnsi"/>
                <w:sz w:val="20"/>
                <w:szCs w:val="20"/>
                <w:lang w:eastAsia="en-US"/>
              </w:rPr>
            </w:pPr>
            <w:r w:rsidRPr="00863675">
              <w:rPr>
                <w:rFonts w:cstheme="minorHAnsi"/>
                <w:sz w:val="20"/>
                <w:szCs w:val="20"/>
                <w:lang w:eastAsia="en-US"/>
              </w:rPr>
              <w:t>Powiatowy Urząd Pracy w Chełmie</w:t>
            </w:r>
          </w:p>
        </w:tc>
      </w:tr>
      <w:tr w:rsidR="00C55352" w:rsidRPr="000921E5" w14:paraId="6B3B4525" w14:textId="77777777" w:rsidTr="00B52E03">
        <w:tc>
          <w:tcPr>
            <w:tcW w:w="5000" w:type="pct"/>
            <w:gridSpan w:val="4"/>
            <w:shd w:val="clear" w:color="auto" w:fill="F8E3D7" w:themeFill="accent5" w:themeFillTint="33"/>
          </w:tcPr>
          <w:p w14:paraId="2A53C863" w14:textId="77777777" w:rsidR="00C55352" w:rsidRPr="00CB5491" w:rsidRDefault="00C55352"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C55352" w:rsidRPr="000921E5" w14:paraId="1C81C002" w14:textId="77777777" w:rsidTr="00B52E03">
        <w:trPr>
          <w:trHeight w:val="60"/>
        </w:trPr>
        <w:tc>
          <w:tcPr>
            <w:tcW w:w="1197" w:type="pct"/>
            <w:shd w:val="clear" w:color="auto" w:fill="ECAD89" w:themeFill="accent5" w:themeFillTint="99"/>
          </w:tcPr>
          <w:p w14:paraId="5BD88BB5" w14:textId="77777777" w:rsidR="00C55352" w:rsidRPr="00CB5491" w:rsidRDefault="00C55352"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D7494EB" w14:textId="77777777" w:rsidR="00C55352" w:rsidRPr="00863675" w:rsidRDefault="00C55352" w:rsidP="00B52E03">
            <w:pPr>
              <w:spacing w:before="0" w:after="0"/>
              <w:rPr>
                <w:rFonts w:eastAsia="Sylfaen" w:cs="Times New Roman"/>
                <w:sz w:val="20"/>
                <w:szCs w:val="20"/>
              </w:rPr>
            </w:pPr>
            <w:r w:rsidRPr="00C55352">
              <w:rPr>
                <w:rFonts w:eastAsia="Sylfaen" w:cs="Times New Roman"/>
                <w:sz w:val="20"/>
                <w:szCs w:val="20"/>
              </w:rPr>
              <w:t>Zatrudnienie w ramach robót publicznych osób bezrobotnych spełniających warunki uczestnictwa w programie, znajdujących się w szczególnie trudnej sytuacji na rynku pracy.</w:t>
            </w:r>
          </w:p>
        </w:tc>
      </w:tr>
      <w:tr w:rsidR="00C55352" w:rsidRPr="000921E5" w14:paraId="31CA097A" w14:textId="77777777" w:rsidTr="00B52E03">
        <w:trPr>
          <w:trHeight w:val="333"/>
        </w:trPr>
        <w:tc>
          <w:tcPr>
            <w:tcW w:w="1197" w:type="pct"/>
            <w:shd w:val="clear" w:color="auto" w:fill="ECAD89" w:themeFill="accent5" w:themeFillTint="99"/>
          </w:tcPr>
          <w:p w14:paraId="38AFCEE4" w14:textId="77777777" w:rsidR="00C55352" w:rsidRPr="00CB5491" w:rsidRDefault="00C55352"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4BA0C337" w14:textId="77777777" w:rsidR="00C55352" w:rsidRPr="000921E5" w:rsidRDefault="00C55352" w:rsidP="00B52E03">
            <w:pPr>
              <w:spacing w:before="0" w:after="0"/>
              <w:jc w:val="left"/>
              <w:rPr>
                <w:rFonts w:eastAsia="Sylfaen" w:cs="Times New Roman"/>
                <w:sz w:val="20"/>
                <w:szCs w:val="20"/>
              </w:rPr>
            </w:pPr>
            <w:r w:rsidRPr="00C55352">
              <w:rPr>
                <w:rFonts w:eastAsia="Sylfaen" w:cs="Times New Roman"/>
                <w:sz w:val="20"/>
                <w:szCs w:val="20"/>
              </w:rPr>
              <w:t>Powiat chełmski/ Miasto Chełm</w:t>
            </w:r>
          </w:p>
        </w:tc>
        <w:tc>
          <w:tcPr>
            <w:tcW w:w="1158" w:type="pct"/>
            <w:shd w:val="clear" w:color="auto" w:fill="ECAD89" w:themeFill="accent5" w:themeFillTint="99"/>
          </w:tcPr>
          <w:p w14:paraId="716DEC45" w14:textId="77777777" w:rsidR="00C55352" w:rsidRPr="00CB5491" w:rsidRDefault="00C55352"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210E045C" w14:textId="77777777" w:rsidR="00C55352" w:rsidRPr="000921E5" w:rsidRDefault="00C55352" w:rsidP="00B52E03">
            <w:pPr>
              <w:spacing w:before="0" w:after="0"/>
              <w:jc w:val="left"/>
              <w:rPr>
                <w:rFonts w:eastAsia="Sylfaen" w:cs="Times New Roman"/>
                <w:sz w:val="20"/>
                <w:szCs w:val="20"/>
              </w:rPr>
            </w:pPr>
            <w:r w:rsidRPr="00C55352">
              <w:rPr>
                <w:rFonts w:eastAsia="Sylfaen" w:cs="Times New Roman"/>
                <w:sz w:val="20"/>
                <w:szCs w:val="20"/>
              </w:rPr>
              <w:t>400 000,00</w:t>
            </w:r>
            <w:r>
              <w:rPr>
                <w:rFonts w:eastAsia="Sylfaen" w:cs="Times New Roman"/>
                <w:sz w:val="20"/>
                <w:szCs w:val="20"/>
              </w:rPr>
              <w:t xml:space="preserve"> zł</w:t>
            </w:r>
          </w:p>
        </w:tc>
      </w:tr>
      <w:tr w:rsidR="00C55352" w:rsidRPr="000921E5" w14:paraId="27929B40" w14:textId="77777777" w:rsidTr="00B52E03">
        <w:trPr>
          <w:trHeight w:val="333"/>
        </w:trPr>
        <w:tc>
          <w:tcPr>
            <w:tcW w:w="1197" w:type="pct"/>
            <w:shd w:val="clear" w:color="auto" w:fill="ECAD89" w:themeFill="accent5" w:themeFillTint="99"/>
          </w:tcPr>
          <w:p w14:paraId="2EDA4ECF" w14:textId="77777777" w:rsidR="00C55352" w:rsidRPr="00CB5491" w:rsidRDefault="00C55352"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080E2B9A" w14:textId="77777777" w:rsidR="00C55352" w:rsidRPr="000921E5" w:rsidRDefault="00C55352" w:rsidP="00B52E03">
            <w:pPr>
              <w:spacing w:before="0" w:after="0"/>
              <w:jc w:val="left"/>
              <w:rPr>
                <w:rFonts w:eastAsia="Sylfaen" w:cs="Times New Roman"/>
                <w:sz w:val="20"/>
                <w:szCs w:val="20"/>
              </w:rPr>
            </w:pPr>
            <w:r w:rsidRPr="00C55352">
              <w:rPr>
                <w:rFonts w:eastAsia="Sylfaen" w:cs="Times New Roman"/>
                <w:sz w:val="20"/>
                <w:szCs w:val="20"/>
              </w:rPr>
              <w:t>01.2021 – 12.2021</w:t>
            </w:r>
          </w:p>
        </w:tc>
        <w:tc>
          <w:tcPr>
            <w:tcW w:w="1158" w:type="pct"/>
            <w:shd w:val="clear" w:color="auto" w:fill="ECAD89" w:themeFill="accent5" w:themeFillTint="99"/>
          </w:tcPr>
          <w:p w14:paraId="22AB629A" w14:textId="77777777" w:rsidR="00C55352" w:rsidRPr="00CB5491" w:rsidRDefault="00C55352"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23F27581" w14:textId="77777777" w:rsidR="00C55352" w:rsidRPr="000921E5" w:rsidRDefault="00C55352" w:rsidP="00B52E03">
            <w:pPr>
              <w:spacing w:before="0" w:after="0"/>
              <w:jc w:val="left"/>
              <w:rPr>
                <w:rFonts w:eastAsia="Sylfaen" w:cs="Times New Roman"/>
                <w:sz w:val="20"/>
                <w:szCs w:val="20"/>
              </w:rPr>
            </w:pPr>
            <w:r w:rsidRPr="00C55352">
              <w:rPr>
                <w:rFonts w:eastAsia="Sylfaen" w:cs="Times New Roman"/>
                <w:sz w:val="20"/>
                <w:szCs w:val="20"/>
              </w:rPr>
              <w:t>Fundusz Pracy</w:t>
            </w:r>
          </w:p>
        </w:tc>
      </w:tr>
      <w:tr w:rsidR="00C55352" w:rsidRPr="000921E5" w14:paraId="7249C2C2" w14:textId="77777777" w:rsidTr="00B52E03">
        <w:trPr>
          <w:trHeight w:val="483"/>
        </w:trPr>
        <w:tc>
          <w:tcPr>
            <w:tcW w:w="1197" w:type="pct"/>
            <w:shd w:val="clear" w:color="auto" w:fill="ECAD89" w:themeFill="accent5" w:themeFillTint="99"/>
          </w:tcPr>
          <w:p w14:paraId="3E5AA15E" w14:textId="77777777" w:rsidR="00C55352" w:rsidRPr="00CB5491" w:rsidRDefault="00C55352"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5ED790D" w14:textId="64597B88" w:rsidR="00C55352" w:rsidRPr="00863675" w:rsidRDefault="00C55352" w:rsidP="00C55352">
            <w:pPr>
              <w:spacing w:before="0" w:after="0"/>
              <w:rPr>
                <w:rFonts w:eastAsia="Sylfaen" w:cs="Times New Roman"/>
                <w:sz w:val="20"/>
                <w:szCs w:val="20"/>
              </w:rPr>
            </w:pPr>
            <w:r w:rsidRPr="00C55352">
              <w:rPr>
                <w:rFonts w:eastAsia="Sylfaen" w:cs="Times New Roman"/>
                <w:sz w:val="20"/>
                <w:szCs w:val="20"/>
              </w:rPr>
              <w:t>Aktywizacja osób z grupy w szczególnie trudnej sytuacji na rynku pracy przy pracach związanych z utrzymaniem ładu</w:t>
            </w:r>
            <w:r>
              <w:rPr>
                <w:rFonts w:eastAsia="Sylfaen" w:cs="Times New Roman"/>
                <w:sz w:val="20"/>
                <w:szCs w:val="20"/>
              </w:rPr>
              <w:t xml:space="preserve"> i porządku</w:t>
            </w:r>
            <w:r w:rsidRPr="00C55352">
              <w:rPr>
                <w:rFonts w:eastAsia="Sylfaen" w:cs="Times New Roman"/>
                <w:sz w:val="20"/>
                <w:szCs w:val="20"/>
              </w:rPr>
              <w:t xml:space="preserve"> w gminach, poprzez porządkowanie terenów zieleni, porządkowanie </w:t>
            </w:r>
            <w:r w:rsidR="00A74191" w:rsidRPr="00C55352">
              <w:rPr>
                <w:rFonts w:eastAsia="Sylfaen" w:cs="Times New Roman"/>
                <w:sz w:val="20"/>
                <w:szCs w:val="20"/>
              </w:rPr>
              <w:t xml:space="preserve">dróg </w:t>
            </w:r>
            <w:r w:rsidR="00A74191">
              <w:rPr>
                <w:rFonts w:eastAsia="Sylfaen" w:cs="Times New Roman"/>
                <w:sz w:val="20"/>
                <w:szCs w:val="20"/>
              </w:rPr>
              <w:t>przystanków</w:t>
            </w:r>
            <w:r>
              <w:rPr>
                <w:rFonts w:eastAsia="Sylfaen" w:cs="Times New Roman"/>
                <w:sz w:val="20"/>
                <w:szCs w:val="20"/>
              </w:rPr>
              <w:t xml:space="preserve"> na terenie miast i </w:t>
            </w:r>
            <w:r w:rsidRPr="00C55352">
              <w:rPr>
                <w:rFonts w:eastAsia="Sylfaen" w:cs="Times New Roman"/>
                <w:sz w:val="20"/>
                <w:szCs w:val="20"/>
              </w:rPr>
              <w:t xml:space="preserve">gmin, ponadto poprawa stanu technicznego urządzeń melioracyjnych, mających wpływ na bezpieczeństwo przeciwpowodziowe </w:t>
            </w:r>
            <w:proofErr w:type="gramStart"/>
            <w:r w:rsidRPr="00C55352">
              <w:rPr>
                <w:rFonts w:eastAsia="Sylfaen" w:cs="Times New Roman"/>
                <w:sz w:val="20"/>
                <w:szCs w:val="20"/>
              </w:rPr>
              <w:t>mieszkańców  i</w:t>
            </w:r>
            <w:proofErr w:type="gramEnd"/>
            <w:r w:rsidRPr="00C55352">
              <w:rPr>
                <w:rFonts w:eastAsia="Sylfaen" w:cs="Times New Roman"/>
                <w:sz w:val="20"/>
                <w:szCs w:val="20"/>
              </w:rPr>
              <w:t xml:space="preserve"> infrastruktury teren ów położonych w pobliżu dolin rzecznych.</w:t>
            </w:r>
          </w:p>
        </w:tc>
      </w:tr>
    </w:tbl>
    <w:p w14:paraId="12C180EB" w14:textId="77777777" w:rsidR="00C55352" w:rsidRDefault="00C55352" w:rsidP="002804CC"/>
    <w:p w14:paraId="247B7557" w14:textId="77777777" w:rsidR="0054640E" w:rsidRDefault="0054640E"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C580B" w:rsidRPr="000921E5" w14:paraId="5C068EF2" w14:textId="77777777" w:rsidTr="00B52E03">
        <w:trPr>
          <w:trHeight w:val="368"/>
        </w:trPr>
        <w:tc>
          <w:tcPr>
            <w:tcW w:w="5000" w:type="pct"/>
            <w:gridSpan w:val="4"/>
            <w:shd w:val="clear" w:color="auto" w:fill="F8E3D7" w:themeFill="accent5" w:themeFillTint="33"/>
          </w:tcPr>
          <w:p w14:paraId="2F514666" w14:textId="77777777" w:rsidR="00DC580B" w:rsidRPr="00CB5491" w:rsidRDefault="00DC580B" w:rsidP="00B52E03">
            <w:pPr>
              <w:jc w:val="center"/>
              <w:rPr>
                <w:rFonts w:eastAsia="Sylfaen" w:cs="Times New Roman"/>
                <w:b/>
                <w:i/>
                <w:sz w:val="20"/>
                <w:szCs w:val="20"/>
              </w:rPr>
            </w:pPr>
            <w:r w:rsidRPr="00CB5491">
              <w:rPr>
                <w:rFonts w:eastAsia="Sylfaen" w:cs="Times New Roman"/>
                <w:b/>
                <w:i/>
                <w:sz w:val="20"/>
                <w:szCs w:val="20"/>
              </w:rPr>
              <w:lastRenderedPageBreak/>
              <w:t xml:space="preserve">ZADANIE/PROJEKT </w:t>
            </w:r>
            <w:r w:rsidR="0054640E">
              <w:rPr>
                <w:rFonts w:eastAsia="Sylfaen" w:cs="Times New Roman"/>
                <w:b/>
                <w:i/>
                <w:sz w:val="20"/>
                <w:szCs w:val="20"/>
              </w:rPr>
              <w:t>NR 8</w:t>
            </w:r>
          </w:p>
        </w:tc>
      </w:tr>
      <w:tr w:rsidR="00DC580B" w:rsidRPr="000921E5" w14:paraId="167FD2CE" w14:textId="77777777" w:rsidTr="00B52E03">
        <w:trPr>
          <w:trHeight w:val="368"/>
        </w:trPr>
        <w:tc>
          <w:tcPr>
            <w:tcW w:w="1197" w:type="pct"/>
            <w:shd w:val="clear" w:color="auto" w:fill="ECAD89" w:themeFill="accent5" w:themeFillTint="99"/>
          </w:tcPr>
          <w:p w14:paraId="02A6B63B"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50A9A084" w14:textId="77777777" w:rsidR="00DC580B" w:rsidRPr="00537862" w:rsidRDefault="00DC580B" w:rsidP="00B52E03">
            <w:pPr>
              <w:spacing w:after="0"/>
              <w:rPr>
                <w:rFonts w:cstheme="minorHAnsi"/>
                <w:bCs/>
                <w:sz w:val="20"/>
                <w:szCs w:val="20"/>
                <w:lang w:eastAsia="en-US"/>
              </w:rPr>
            </w:pPr>
            <w:r w:rsidRPr="00DC580B">
              <w:rPr>
                <w:rFonts w:cstheme="minorHAnsi"/>
                <w:bCs/>
                <w:sz w:val="20"/>
                <w:szCs w:val="20"/>
                <w:lang w:eastAsia="en-US"/>
              </w:rPr>
              <w:t>Program Regionalny: Młody Przedsiębiorczy</w:t>
            </w:r>
          </w:p>
        </w:tc>
      </w:tr>
      <w:tr w:rsidR="00DC580B" w:rsidRPr="000921E5" w14:paraId="7F7FB706" w14:textId="77777777" w:rsidTr="00B52E03">
        <w:trPr>
          <w:trHeight w:val="401"/>
        </w:trPr>
        <w:tc>
          <w:tcPr>
            <w:tcW w:w="1197" w:type="pct"/>
            <w:shd w:val="clear" w:color="auto" w:fill="ECAD89" w:themeFill="accent5" w:themeFillTint="99"/>
          </w:tcPr>
          <w:p w14:paraId="40C6F410"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B8DF1BD" w14:textId="77777777" w:rsidR="00DC580B" w:rsidRDefault="00DC580B" w:rsidP="00B52E03">
            <w:pPr>
              <w:spacing w:after="0"/>
              <w:rPr>
                <w:rFonts w:cstheme="minorHAnsi"/>
                <w:sz w:val="20"/>
                <w:szCs w:val="20"/>
                <w:lang w:eastAsia="en-US"/>
              </w:rPr>
            </w:pPr>
            <w:r w:rsidRPr="00863675">
              <w:rPr>
                <w:rFonts w:cstheme="minorHAnsi"/>
                <w:sz w:val="20"/>
                <w:szCs w:val="20"/>
                <w:lang w:eastAsia="en-US"/>
              </w:rPr>
              <w:t>Powiatowy Urząd Pracy w Chełmie</w:t>
            </w:r>
          </w:p>
        </w:tc>
      </w:tr>
      <w:tr w:rsidR="00DC580B" w:rsidRPr="000921E5" w14:paraId="6C7D0C0E" w14:textId="77777777" w:rsidTr="00B52E03">
        <w:tc>
          <w:tcPr>
            <w:tcW w:w="5000" w:type="pct"/>
            <w:gridSpan w:val="4"/>
            <w:shd w:val="clear" w:color="auto" w:fill="F8E3D7" w:themeFill="accent5" w:themeFillTint="33"/>
          </w:tcPr>
          <w:p w14:paraId="619D5970" w14:textId="77777777" w:rsidR="00DC580B" w:rsidRPr="00CB5491" w:rsidRDefault="00DC580B"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C580B" w:rsidRPr="000921E5" w14:paraId="75F260CB" w14:textId="77777777" w:rsidTr="00B52E03">
        <w:trPr>
          <w:trHeight w:val="60"/>
        </w:trPr>
        <w:tc>
          <w:tcPr>
            <w:tcW w:w="1197" w:type="pct"/>
            <w:shd w:val="clear" w:color="auto" w:fill="ECAD89" w:themeFill="accent5" w:themeFillTint="99"/>
          </w:tcPr>
          <w:p w14:paraId="14446448" w14:textId="77777777" w:rsidR="00DC580B" w:rsidRPr="00CB5491" w:rsidRDefault="00DC580B"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EC7E6EA" w14:textId="77777777" w:rsidR="00DC580B" w:rsidRPr="00863675" w:rsidRDefault="00DC580B" w:rsidP="00B52E03">
            <w:pPr>
              <w:spacing w:before="0" w:after="0"/>
              <w:rPr>
                <w:rFonts w:eastAsia="Sylfaen" w:cs="Times New Roman"/>
                <w:sz w:val="20"/>
                <w:szCs w:val="20"/>
              </w:rPr>
            </w:pPr>
            <w:r w:rsidRPr="00DC580B">
              <w:rPr>
                <w:rFonts w:eastAsia="Sylfaen" w:cs="Times New Roman"/>
                <w:sz w:val="20"/>
                <w:szCs w:val="20"/>
              </w:rPr>
              <w:t>Udzielenie jednorazowych środków na podjęcie działalności gospodarczej</w:t>
            </w:r>
            <w:r w:rsidR="00ED12E8">
              <w:rPr>
                <w:rFonts w:eastAsia="Sylfaen" w:cs="Times New Roman"/>
                <w:sz w:val="20"/>
                <w:szCs w:val="20"/>
              </w:rPr>
              <w:t>.</w:t>
            </w:r>
          </w:p>
        </w:tc>
      </w:tr>
      <w:tr w:rsidR="00DC580B" w:rsidRPr="000921E5" w14:paraId="056C0707" w14:textId="77777777" w:rsidTr="00B52E03">
        <w:trPr>
          <w:trHeight w:val="333"/>
        </w:trPr>
        <w:tc>
          <w:tcPr>
            <w:tcW w:w="1197" w:type="pct"/>
            <w:shd w:val="clear" w:color="auto" w:fill="ECAD89" w:themeFill="accent5" w:themeFillTint="99"/>
          </w:tcPr>
          <w:p w14:paraId="6E783804"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1509DD6E" w14:textId="77777777" w:rsidR="00DC580B" w:rsidRPr="000921E5" w:rsidRDefault="00DC580B" w:rsidP="00B52E03">
            <w:pPr>
              <w:spacing w:before="0" w:after="0"/>
              <w:jc w:val="left"/>
              <w:rPr>
                <w:rFonts w:eastAsia="Sylfaen" w:cs="Times New Roman"/>
                <w:sz w:val="20"/>
                <w:szCs w:val="20"/>
              </w:rPr>
            </w:pPr>
            <w:r w:rsidRPr="00C55352">
              <w:rPr>
                <w:rFonts w:eastAsia="Sylfaen" w:cs="Times New Roman"/>
                <w:sz w:val="20"/>
                <w:szCs w:val="20"/>
              </w:rPr>
              <w:t>Powiat chełmski/ Miasto Chełm</w:t>
            </w:r>
          </w:p>
        </w:tc>
        <w:tc>
          <w:tcPr>
            <w:tcW w:w="1158" w:type="pct"/>
            <w:shd w:val="clear" w:color="auto" w:fill="ECAD89" w:themeFill="accent5" w:themeFillTint="99"/>
          </w:tcPr>
          <w:p w14:paraId="36806EB2" w14:textId="77777777" w:rsidR="00DC580B" w:rsidRPr="00CB5491" w:rsidRDefault="00DC580B"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7823832B" w14:textId="77777777" w:rsidR="00DC580B" w:rsidRPr="000921E5" w:rsidRDefault="00DC580B" w:rsidP="00B52E03">
            <w:pPr>
              <w:spacing w:before="0" w:after="0"/>
              <w:jc w:val="left"/>
              <w:rPr>
                <w:rFonts w:eastAsia="Sylfaen" w:cs="Times New Roman"/>
                <w:sz w:val="20"/>
                <w:szCs w:val="20"/>
              </w:rPr>
            </w:pPr>
            <w:r w:rsidRPr="00DC580B">
              <w:rPr>
                <w:rFonts w:eastAsia="Sylfaen" w:cs="Times New Roman"/>
                <w:sz w:val="20"/>
                <w:szCs w:val="20"/>
              </w:rPr>
              <w:t>100 000,00</w:t>
            </w:r>
            <w:r>
              <w:rPr>
                <w:rFonts w:eastAsia="Sylfaen" w:cs="Times New Roman"/>
                <w:sz w:val="20"/>
                <w:szCs w:val="20"/>
              </w:rPr>
              <w:t xml:space="preserve"> zł</w:t>
            </w:r>
          </w:p>
        </w:tc>
      </w:tr>
      <w:tr w:rsidR="00DC580B" w:rsidRPr="000921E5" w14:paraId="084FA5F6" w14:textId="77777777" w:rsidTr="00B52E03">
        <w:trPr>
          <w:trHeight w:val="333"/>
        </w:trPr>
        <w:tc>
          <w:tcPr>
            <w:tcW w:w="1197" w:type="pct"/>
            <w:shd w:val="clear" w:color="auto" w:fill="ECAD89" w:themeFill="accent5" w:themeFillTint="99"/>
          </w:tcPr>
          <w:p w14:paraId="1C565B81"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3801340A" w14:textId="77777777" w:rsidR="00DC580B" w:rsidRPr="000921E5" w:rsidRDefault="00DC580B" w:rsidP="00B52E03">
            <w:pPr>
              <w:spacing w:before="0" w:after="0"/>
              <w:jc w:val="left"/>
              <w:rPr>
                <w:rFonts w:eastAsia="Sylfaen" w:cs="Times New Roman"/>
                <w:sz w:val="20"/>
                <w:szCs w:val="20"/>
              </w:rPr>
            </w:pPr>
            <w:r w:rsidRPr="00DC580B">
              <w:rPr>
                <w:rFonts w:eastAsia="Sylfaen" w:cs="Times New Roman"/>
                <w:sz w:val="20"/>
                <w:szCs w:val="20"/>
              </w:rPr>
              <w:t>01.2021 – 12.2021</w:t>
            </w:r>
          </w:p>
        </w:tc>
        <w:tc>
          <w:tcPr>
            <w:tcW w:w="1158" w:type="pct"/>
            <w:shd w:val="clear" w:color="auto" w:fill="ECAD89" w:themeFill="accent5" w:themeFillTint="99"/>
          </w:tcPr>
          <w:p w14:paraId="213624BF"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52C874F" w14:textId="77777777" w:rsidR="00DC580B" w:rsidRPr="000921E5" w:rsidRDefault="00DC580B" w:rsidP="00B52E03">
            <w:pPr>
              <w:spacing w:before="0" w:after="0"/>
              <w:jc w:val="left"/>
              <w:rPr>
                <w:rFonts w:eastAsia="Sylfaen" w:cs="Times New Roman"/>
                <w:sz w:val="20"/>
                <w:szCs w:val="20"/>
              </w:rPr>
            </w:pPr>
            <w:r w:rsidRPr="00C55352">
              <w:rPr>
                <w:rFonts w:eastAsia="Sylfaen" w:cs="Times New Roman"/>
                <w:sz w:val="20"/>
                <w:szCs w:val="20"/>
              </w:rPr>
              <w:t>Fundusz Pracy</w:t>
            </w:r>
          </w:p>
        </w:tc>
      </w:tr>
      <w:tr w:rsidR="00DC580B" w:rsidRPr="000921E5" w14:paraId="1F237AFA" w14:textId="77777777" w:rsidTr="00B52E03">
        <w:trPr>
          <w:trHeight w:val="483"/>
        </w:trPr>
        <w:tc>
          <w:tcPr>
            <w:tcW w:w="1197" w:type="pct"/>
            <w:shd w:val="clear" w:color="auto" w:fill="ECAD89" w:themeFill="accent5" w:themeFillTint="99"/>
          </w:tcPr>
          <w:p w14:paraId="729E940C"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8A28DB7" w14:textId="77777777" w:rsidR="00DC580B" w:rsidRPr="00863675" w:rsidRDefault="00DC580B" w:rsidP="00B52E03">
            <w:pPr>
              <w:spacing w:before="0" w:after="0"/>
              <w:rPr>
                <w:rFonts w:eastAsia="Sylfaen" w:cs="Times New Roman"/>
                <w:sz w:val="20"/>
                <w:szCs w:val="20"/>
              </w:rPr>
            </w:pPr>
            <w:r w:rsidRPr="00DC580B">
              <w:rPr>
                <w:rFonts w:eastAsia="Sylfaen" w:cs="Times New Roman"/>
                <w:sz w:val="20"/>
                <w:szCs w:val="20"/>
              </w:rPr>
              <w:t>Promowanie idei przedsiębiorczości wśród osób bezrobotnych do 30 roku życia poprzez aktywne wsparcie i pomoc dla osób zainteresowanych podejmowaniem pracy na własny rachunek.</w:t>
            </w:r>
          </w:p>
        </w:tc>
      </w:tr>
    </w:tbl>
    <w:p w14:paraId="2F3185F7" w14:textId="77777777" w:rsidR="00C55352" w:rsidRDefault="00C55352"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C580B" w:rsidRPr="000921E5" w14:paraId="36A29C71" w14:textId="77777777" w:rsidTr="00B52E03">
        <w:trPr>
          <w:trHeight w:val="368"/>
        </w:trPr>
        <w:tc>
          <w:tcPr>
            <w:tcW w:w="5000" w:type="pct"/>
            <w:gridSpan w:val="4"/>
            <w:shd w:val="clear" w:color="auto" w:fill="F8E3D7" w:themeFill="accent5" w:themeFillTint="33"/>
          </w:tcPr>
          <w:p w14:paraId="19ED109A" w14:textId="77777777" w:rsidR="00DC580B" w:rsidRPr="00CB5491" w:rsidRDefault="00DC580B" w:rsidP="00B52E03">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9</w:t>
            </w:r>
          </w:p>
        </w:tc>
      </w:tr>
      <w:tr w:rsidR="00DC580B" w:rsidRPr="000921E5" w14:paraId="28A38E4C" w14:textId="77777777" w:rsidTr="00B52E03">
        <w:trPr>
          <w:trHeight w:val="368"/>
        </w:trPr>
        <w:tc>
          <w:tcPr>
            <w:tcW w:w="1197" w:type="pct"/>
            <w:shd w:val="clear" w:color="auto" w:fill="ECAD89" w:themeFill="accent5" w:themeFillTint="99"/>
          </w:tcPr>
          <w:p w14:paraId="1758733F"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3749E359" w14:textId="77777777" w:rsidR="00DC580B" w:rsidRPr="00537862" w:rsidRDefault="00820AAE" w:rsidP="00B52E03">
            <w:pPr>
              <w:spacing w:after="0"/>
              <w:rPr>
                <w:rFonts w:cstheme="minorHAnsi"/>
                <w:bCs/>
                <w:sz w:val="20"/>
                <w:szCs w:val="20"/>
                <w:lang w:eastAsia="en-US"/>
              </w:rPr>
            </w:pPr>
            <w:r w:rsidRPr="00820AAE">
              <w:rPr>
                <w:rFonts w:cstheme="minorHAnsi"/>
                <w:bCs/>
                <w:sz w:val="20"/>
                <w:szCs w:val="20"/>
                <w:lang w:eastAsia="en-US"/>
              </w:rPr>
              <w:t>Aktywizacja osób młodych pozostających bez pracy w powiecie chełmskim i mieście Chełm (V)</w:t>
            </w:r>
          </w:p>
        </w:tc>
      </w:tr>
      <w:tr w:rsidR="00DC580B" w:rsidRPr="000921E5" w14:paraId="0E45DC25" w14:textId="77777777" w:rsidTr="00B52E03">
        <w:trPr>
          <w:trHeight w:val="401"/>
        </w:trPr>
        <w:tc>
          <w:tcPr>
            <w:tcW w:w="1197" w:type="pct"/>
            <w:shd w:val="clear" w:color="auto" w:fill="ECAD89" w:themeFill="accent5" w:themeFillTint="99"/>
          </w:tcPr>
          <w:p w14:paraId="2596BF98"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340F6B9" w14:textId="77777777" w:rsidR="00DC580B" w:rsidRDefault="00DC580B" w:rsidP="00B52E03">
            <w:pPr>
              <w:spacing w:after="0"/>
              <w:rPr>
                <w:rFonts w:cstheme="minorHAnsi"/>
                <w:sz w:val="20"/>
                <w:szCs w:val="20"/>
                <w:lang w:eastAsia="en-US"/>
              </w:rPr>
            </w:pPr>
            <w:r w:rsidRPr="00863675">
              <w:rPr>
                <w:rFonts w:cstheme="minorHAnsi"/>
                <w:sz w:val="20"/>
                <w:szCs w:val="20"/>
                <w:lang w:eastAsia="en-US"/>
              </w:rPr>
              <w:t>Powiatowy Urząd Pracy w Chełmie</w:t>
            </w:r>
          </w:p>
        </w:tc>
      </w:tr>
      <w:tr w:rsidR="00DC580B" w:rsidRPr="000921E5" w14:paraId="12EB43CE" w14:textId="77777777" w:rsidTr="00B52E03">
        <w:tc>
          <w:tcPr>
            <w:tcW w:w="5000" w:type="pct"/>
            <w:gridSpan w:val="4"/>
            <w:shd w:val="clear" w:color="auto" w:fill="F8E3D7" w:themeFill="accent5" w:themeFillTint="33"/>
          </w:tcPr>
          <w:p w14:paraId="291B2F1D" w14:textId="77777777" w:rsidR="00DC580B" w:rsidRPr="00CB5491" w:rsidRDefault="00DC580B"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C580B" w:rsidRPr="000921E5" w14:paraId="22037BA5" w14:textId="77777777" w:rsidTr="00B52E03">
        <w:trPr>
          <w:trHeight w:val="60"/>
        </w:trPr>
        <w:tc>
          <w:tcPr>
            <w:tcW w:w="1197" w:type="pct"/>
            <w:shd w:val="clear" w:color="auto" w:fill="ECAD89" w:themeFill="accent5" w:themeFillTint="99"/>
          </w:tcPr>
          <w:p w14:paraId="6694E843" w14:textId="77777777" w:rsidR="00DC580B" w:rsidRPr="00CB5491" w:rsidRDefault="00DC580B"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99F358B" w14:textId="2DBBC0B3"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i</w:t>
            </w:r>
            <w:r w:rsidR="00820AAE" w:rsidRPr="00820AAE">
              <w:rPr>
                <w:rFonts w:eastAsia="Sylfaen" w:cs="Times New Roman"/>
                <w:sz w:val="20"/>
                <w:szCs w:val="20"/>
              </w:rPr>
              <w:t>ndywidualny Plan Działania</w:t>
            </w:r>
            <w:r>
              <w:rPr>
                <w:rFonts w:eastAsia="Sylfaen" w:cs="Times New Roman"/>
                <w:sz w:val="20"/>
                <w:szCs w:val="20"/>
              </w:rPr>
              <w:t>,</w:t>
            </w:r>
          </w:p>
          <w:p w14:paraId="6BD60237" w14:textId="1E44151C"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p</w:t>
            </w:r>
            <w:r w:rsidR="00820AAE" w:rsidRPr="00820AAE">
              <w:rPr>
                <w:rFonts w:eastAsia="Sylfaen" w:cs="Times New Roman"/>
                <w:sz w:val="20"/>
                <w:szCs w:val="20"/>
              </w:rPr>
              <w:t>ośrednictwo lub poradnictwo zawodowe</w:t>
            </w:r>
            <w:r>
              <w:rPr>
                <w:rFonts w:eastAsia="Sylfaen" w:cs="Times New Roman"/>
                <w:sz w:val="20"/>
                <w:szCs w:val="20"/>
              </w:rPr>
              <w:t>,</w:t>
            </w:r>
          </w:p>
          <w:p w14:paraId="0C1FE767" w14:textId="29528565"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s</w:t>
            </w:r>
            <w:r w:rsidR="00820AAE" w:rsidRPr="00820AAE">
              <w:rPr>
                <w:rFonts w:eastAsia="Sylfaen" w:cs="Times New Roman"/>
                <w:sz w:val="20"/>
                <w:szCs w:val="20"/>
              </w:rPr>
              <w:t>taż</w:t>
            </w:r>
            <w:r>
              <w:rPr>
                <w:rFonts w:eastAsia="Sylfaen" w:cs="Times New Roman"/>
                <w:sz w:val="20"/>
                <w:szCs w:val="20"/>
              </w:rPr>
              <w:t>,</w:t>
            </w:r>
          </w:p>
          <w:p w14:paraId="3EFD11CA" w14:textId="30CF78B2"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b</w:t>
            </w:r>
            <w:r w:rsidR="00820AAE" w:rsidRPr="00820AAE">
              <w:rPr>
                <w:rFonts w:eastAsia="Sylfaen" w:cs="Times New Roman"/>
                <w:sz w:val="20"/>
                <w:szCs w:val="20"/>
              </w:rPr>
              <w:t>ony na zasiedlenie</w:t>
            </w:r>
            <w:r>
              <w:rPr>
                <w:rFonts w:eastAsia="Sylfaen" w:cs="Times New Roman"/>
                <w:sz w:val="20"/>
                <w:szCs w:val="20"/>
              </w:rPr>
              <w:t>,</w:t>
            </w:r>
          </w:p>
          <w:p w14:paraId="0DA05524" w14:textId="5D24E94D"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d</w:t>
            </w:r>
            <w:r w:rsidR="00820AAE" w:rsidRPr="00820AAE">
              <w:rPr>
                <w:rFonts w:eastAsia="Sylfaen" w:cs="Times New Roman"/>
                <w:sz w:val="20"/>
                <w:szCs w:val="20"/>
              </w:rPr>
              <w:t>oposażenie lub wy</w:t>
            </w:r>
            <w:r w:rsidR="00820AAE">
              <w:rPr>
                <w:rFonts w:eastAsia="Sylfaen" w:cs="Times New Roman"/>
                <w:sz w:val="20"/>
                <w:szCs w:val="20"/>
              </w:rPr>
              <w:t xml:space="preserve">posażenie stanowiska pracy dla </w:t>
            </w:r>
            <w:r w:rsidR="00820AAE" w:rsidRPr="00820AAE">
              <w:rPr>
                <w:rFonts w:eastAsia="Sylfaen" w:cs="Times New Roman"/>
                <w:sz w:val="20"/>
                <w:szCs w:val="20"/>
              </w:rPr>
              <w:t>skierowanego bezrobotnego</w:t>
            </w:r>
            <w:r>
              <w:rPr>
                <w:rFonts w:eastAsia="Sylfaen" w:cs="Times New Roman"/>
                <w:sz w:val="20"/>
                <w:szCs w:val="20"/>
              </w:rPr>
              <w:t>,</w:t>
            </w:r>
          </w:p>
          <w:p w14:paraId="5AEF08FD" w14:textId="4C777130"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j</w:t>
            </w:r>
            <w:r w:rsidR="00820AAE" w:rsidRPr="00820AAE">
              <w:rPr>
                <w:rFonts w:eastAsia="Sylfaen" w:cs="Times New Roman"/>
                <w:sz w:val="20"/>
                <w:szCs w:val="20"/>
              </w:rPr>
              <w:t>ednorazowe środki na rozpoczęcie działalności gospodarczej</w:t>
            </w:r>
            <w:r>
              <w:rPr>
                <w:rFonts w:eastAsia="Sylfaen" w:cs="Times New Roman"/>
                <w:sz w:val="20"/>
                <w:szCs w:val="20"/>
              </w:rPr>
              <w:t>,</w:t>
            </w:r>
          </w:p>
          <w:p w14:paraId="1F38B39E" w14:textId="742A56F6"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s</w:t>
            </w:r>
            <w:r w:rsidR="00820AAE" w:rsidRPr="00820AAE">
              <w:rPr>
                <w:rFonts w:eastAsia="Sylfaen" w:cs="Times New Roman"/>
                <w:sz w:val="20"/>
                <w:szCs w:val="20"/>
              </w:rPr>
              <w:t>zkolenia grupowe</w:t>
            </w:r>
            <w:r>
              <w:rPr>
                <w:rFonts w:eastAsia="Sylfaen" w:cs="Times New Roman"/>
                <w:sz w:val="20"/>
                <w:szCs w:val="20"/>
              </w:rPr>
              <w:t>,</w:t>
            </w:r>
          </w:p>
          <w:p w14:paraId="5D4F88D7" w14:textId="7FBEB057" w:rsidR="00820AAE"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b</w:t>
            </w:r>
            <w:r w:rsidR="00820AAE" w:rsidRPr="00820AAE">
              <w:rPr>
                <w:rFonts w:eastAsia="Sylfaen" w:cs="Times New Roman"/>
                <w:sz w:val="20"/>
                <w:szCs w:val="20"/>
              </w:rPr>
              <w:t>on szkoleniowy</w:t>
            </w:r>
            <w:r>
              <w:rPr>
                <w:rFonts w:eastAsia="Sylfaen" w:cs="Times New Roman"/>
                <w:sz w:val="20"/>
                <w:szCs w:val="20"/>
              </w:rPr>
              <w:t>,</w:t>
            </w:r>
          </w:p>
          <w:p w14:paraId="4F419525" w14:textId="34B6767F" w:rsidR="00DC580B" w:rsidRPr="00820AAE" w:rsidRDefault="00A74191" w:rsidP="00D9409C">
            <w:pPr>
              <w:pStyle w:val="Akapitzlist"/>
              <w:numPr>
                <w:ilvl w:val="0"/>
                <w:numId w:val="59"/>
              </w:numPr>
              <w:spacing w:before="0" w:after="0"/>
              <w:rPr>
                <w:rFonts w:eastAsia="Sylfaen" w:cs="Times New Roman"/>
                <w:sz w:val="20"/>
                <w:szCs w:val="20"/>
              </w:rPr>
            </w:pPr>
            <w:r>
              <w:rPr>
                <w:rFonts w:eastAsia="Sylfaen" w:cs="Times New Roman"/>
                <w:sz w:val="20"/>
                <w:szCs w:val="20"/>
              </w:rPr>
              <w:t>i</w:t>
            </w:r>
            <w:r w:rsidR="00820AAE" w:rsidRPr="00820AAE">
              <w:rPr>
                <w:rFonts w:eastAsia="Sylfaen" w:cs="Times New Roman"/>
                <w:sz w:val="20"/>
                <w:szCs w:val="20"/>
              </w:rPr>
              <w:t>nstrumenty dofinansowania</w:t>
            </w:r>
            <w:r w:rsidR="00ED12E8">
              <w:rPr>
                <w:rFonts w:eastAsia="Sylfaen" w:cs="Times New Roman"/>
                <w:sz w:val="20"/>
                <w:szCs w:val="20"/>
              </w:rPr>
              <w:t>.</w:t>
            </w:r>
          </w:p>
        </w:tc>
      </w:tr>
      <w:tr w:rsidR="00DC580B" w:rsidRPr="000921E5" w14:paraId="43B972FD" w14:textId="77777777" w:rsidTr="00B52E03">
        <w:trPr>
          <w:trHeight w:val="333"/>
        </w:trPr>
        <w:tc>
          <w:tcPr>
            <w:tcW w:w="1197" w:type="pct"/>
            <w:shd w:val="clear" w:color="auto" w:fill="ECAD89" w:themeFill="accent5" w:themeFillTint="99"/>
          </w:tcPr>
          <w:p w14:paraId="7AAB1C30"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116566EF" w14:textId="77777777" w:rsidR="00DC580B" w:rsidRPr="000921E5" w:rsidRDefault="00DC580B" w:rsidP="00B52E03">
            <w:pPr>
              <w:spacing w:before="0" w:after="0"/>
              <w:jc w:val="left"/>
              <w:rPr>
                <w:rFonts w:eastAsia="Sylfaen" w:cs="Times New Roman"/>
                <w:sz w:val="20"/>
                <w:szCs w:val="20"/>
              </w:rPr>
            </w:pPr>
            <w:r w:rsidRPr="00C55352">
              <w:rPr>
                <w:rFonts w:eastAsia="Sylfaen" w:cs="Times New Roman"/>
                <w:sz w:val="20"/>
                <w:szCs w:val="20"/>
              </w:rPr>
              <w:t>Powiat chełmski/ Miasto Chełm</w:t>
            </w:r>
          </w:p>
        </w:tc>
        <w:tc>
          <w:tcPr>
            <w:tcW w:w="1158" w:type="pct"/>
            <w:shd w:val="clear" w:color="auto" w:fill="ECAD89" w:themeFill="accent5" w:themeFillTint="99"/>
          </w:tcPr>
          <w:p w14:paraId="7A2A9E49" w14:textId="77777777" w:rsidR="00DC580B" w:rsidRPr="00CB5491" w:rsidRDefault="00DC580B"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500750F4" w14:textId="77777777" w:rsidR="00DC580B" w:rsidRPr="000921E5" w:rsidRDefault="00EE7480" w:rsidP="00B52E03">
            <w:pPr>
              <w:spacing w:before="0" w:after="0"/>
              <w:jc w:val="left"/>
              <w:rPr>
                <w:rFonts w:eastAsia="Sylfaen" w:cs="Times New Roman"/>
                <w:sz w:val="20"/>
                <w:szCs w:val="20"/>
              </w:rPr>
            </w:pPr>
            <w:r w:rsidRPr="00EE7480">
              <w:rPr>
                <w:rFonts w:eastAsia="Sylfaen" w:cs="Times New Roman"/>
                <w:sz w:val="20"/>
                <w:szCs w:val="20"/>
              </w:rPr>
              <w:t>12 998 634,70</w:t>
            </w:r>
            <w:r w:rsidR="009D1396">
              <w:rPr>
                <w:rFonts w:eastAsia="Sylfaen" w:cs="Times New Roman"/>
                <w:sz w:val="20"/>
                <w:szCs w:val="20"/>
              </w:rPr>
              <w:t xml:space="preserve"> zł</w:t>
            </w:r>
          </w:p>
        </w:tc>
      </w:tr>
      <w:tr w:rsidR="00DC580B" w:rsidRPr="000921E5" w14:paraId="78AC8A4E" w14:textId="77777777" w:rsidTr="00B52E03">
        <w:trPr>
          <w:trHeight w:val="333"/>
        </w:trPr>
        <w:tc>
          <w:tcPr>
            <w:tcW w:w="1197" w:type="pct"/>
            <w:shd w:val="clear" w:color="auto" w:fill="ECAD89" w:themeFill="accent5" w:themeFillTint="99"/>
          </w:tcPr>
          <w:p w14:paraId="3C7D1F4A"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27262962" w14:textId="77777777" w:rsidR="00DC580B" w:rsidRPr="000921E5" w:rsidRDefault="00EE7480" w:rsidP="00B52E03">
            <w:pPr>
              <w:spacing w:before="0" w:after="0"/>
              <w:jc w:val="left"/>
              <w:rPr>
                <w:rFonts w:eastAsia="Sylfaen" w:cs="Times New Roman"/>
                <w:sz w:val="20"/>
                <w:szCs w:val="20"/>
              </w:rPr>
            </w:pPr>
            <w:r w:rsidRPr="00EE7480">
              <w:rPr>
                <w:rFonts w:eastAsia="Sylfaen" w:cs="Times New Roman"/>
                <w:sz w:val="20"/>
                <w:szCs w:val="20"/>
              </w:rPr>
              <w:t>01.2020 – 06.2021</w:t>
            </w:r>
          </w:p>
        </w:tc>
        <w:tc>
          <w:tcPr>
            <w:tcW w:w="1158" w:type="pct"/>
            <w:shd w:val="clear" w:color="auto" w:fill="ECAD89" w:themeFill="accent5" w:themeFillTint="99"/>
          </w:tcPr>
          <w:p w14:paraId="7E0E63B9"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0914A938" w14:textId="77777777" w:rsidR="00DC580B" w:rsidRPr="000921E5" w:rsidRDefault="00EE7480" w:rsidP="00B52E03">
            <w:pPr>
              <w:spacing w:before="0" w:after="0"/>
              <w:jc w:val="left"/>
              <w:rPr>
                <w:rFonts w:eastAsia="Sylfaen" w:cs="Times New Roman"/>
                <w:sz w:val="20"/>
                <w:szCs w:val="20"/>
              </w:rPr>
            </w:pPr>
            <w:r w:rsidRPr="00EE7480">
              <w:rPr>
                <w:rFonts w:eastAsia="Sylfaen" w:cs="Times New Roman"/>
                <w:sz w:val="20"/>
                <w:szCs w:val="20"/>
              </w:rPr>
              <w:t>Fundusze UE – Program Operacyjny Wiedza Edukacja Rozwój 2014-2020</w:t>
            </w:r>
          </w:p>
        </w:tc>
      </w:tr>
      <w:tr w:rsidR="00DC580B" w:rsidRPr="000921E5" w14:paraId="7DD3DFF0" w14:textId="77777777" w:rsidTr="00B52E03">
        <w:trPr>
          <w:trHeight w:val="483"/>
        </w:trPr>
        <w:tc>
          <w:tcPr>
            <w:tcW w:w="1197" w:type="pct"/>
            <w:shd w:val="clear" w:color="auto" w:fill="ECAD89" w:themeFill="accent5" w:themeFillTint="99"/>
          </w:tcPr>
          <w:p w14:paraId="0E42BEB0"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19A0C3A" w14:textId="77777777" w:rsidR="00DC580B" w:rsidRPr="00863675" w:rsidRDefault="00EE7480" w:rsidP="00B52E03">
            <w:pPr>
              <w:spacing w:before="0" w:after="0"/>
              <w:rPr>
                <w:rFonts w:eastAsia="Sylfaen" w:cs="Times New Roman"/>
                <w:sz w:val="20"/>
                <w:szCs w:val="20"/>
              </w:rPr>
            </w:pPr>
            <w:r w:rsidRPr="00EE7480">
              <w:rPr>
                <w:rFonts w:eastAsia="Sylfaen" w:cs="Times New Roman"/>
                <w:sz w:val="20"/>
                <w:szCs w:val="20"/>
              </w:rPr>
              <w:t>Zwiększenie możliwości zatrudnienia osób młodych do 29 roku życia pozostających b</w:t>
            </w:r>
            <w:r>
              <w:rPr>
                <w:rFonts w:eastAsia="Sylfaen" w:cs="Times New Roman"/>
                <w:sz w:val="20"/>
                <w:szCs w:val="20"/>
              </w:rPr>
              <w:t>ez pracy w powiecie chełmskim i </w:t>
            </w:r>
            <w:r w:rsidRPr="00EE7480">
              <w:rPr>
                <w:rFonts w:eastAsia="Sylfaen" w:cs="Times New Roman"/>
                <w:sz w:val="20"/>
                <w:szCs w:val="20"/>
              </w:rPr>
              <w:t>mieście Chełm.</w:t>
            </w:r>
          </w:p>
        </w:tc>
      </w:tr>
    </w:tbl>
    <w:p w14:paraId="4442F658" w14:textId="77777777" w:rsidR="00C55352" w:rsidRDefault="00C55352"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C580B" w:rsidRPr="000921E5" w14:paraId="630B832A" w14:textId="77777777" w:rsidTr="00B52E03">
        <w:trPr>
          <w:trHeight w:val="368"/>
        </w:trPr>
        <w:tc>
          <w:tcPr>
            <w:tcW w:w="5000" w:type="pct"/>
            <w:gridSpan w:val="4"/>
            <w:shd w:val="clear" w:color="auto" w:fill="F8E3D7" w:themeFill="accent5" w:themeFillTint="33"/>
          </w:tcPr>
          <w:p w14:paraId="57F1670F" w14:textId="77777777" w:rsidR="00DC580B" w:rsidRPr="00CB5491" w:rsidRDefault="00DC580B" w:rsidP="00B52E03">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10</w:t>
            </w:r>
          </w:p>
        </w:tc>
      </w:tr>
      <w:tr w:rsidR="00DC580B" w:rsidRPr="000921E5" w14:paraId="1445EE02" w14:textId="77777777" w:rsidTr="00B52E03">
        <w:trPr>
          <w:trHeight w:val="368"/>
        </w:trPr>
        <w:tc>
          <w:tcPr>
            <w:tcW w:w="1197" w:type="pct"/>
            <w:shd w:val="clear" w:color="auto" w:fill="ECAD89" w:themeFill="accent5" w:themeFillTint="99"/>
          </w:tcPr>
          <w:p w14:paraId="4BB3BE7F"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499FD89D" w14:textId="77777777" w:rsidR="00DC580B" w:rsidRPr="00537862" w:rsidRDefault="00F9558F" w:rsidP="00B52E03">
            <w:pPr>
              <w:spacing w:after="0"/>
              <w:rPr>
                <w:rFonts w:cstheme="minorHAnsi"/>
                <w:bCs/>
                <w:sz w:val="20"/>
                <w:szCs w:val="20"/>
                <w:lang w:eastAsia="en-US"/>
              </w:rPr>
            </w:pPr>
            <w:r w:rsidRPr="00F9558F">
              <w:rPr>
                <w:rFonts w:cstheme="minorHAnsi"/>
                <w:bCs/>
                <w:sz w:val="20"/>
                <w:szCs w:val="20"/>
                <w:lang w:eastAsia="en-US"/>
              </w:rPr>
              <w:t>Aktywizacja osób młodych pozostających bez pracy w powiecie chełmskim i mieście Chełm (VI)</w:t>
            </w:r>
          </w:p>
        </w:tc>
      </w:tr>
      <w:tr w:rsidR="00DC580B" w:rsidRPr="000921E5" w14:paraId="2FA9D128" w14:textId="77777777" w:rsidTr="00B52E03">
        <w:trPr>
          <w:trHeight w:val="401"/>
        </w:trPr>
        <w:tc>
          <w:tcPr>
            <w:tcW w:w="1197" w:type="pct"/>
            <w:shd w:val="clear" w:color="auto" w:fill="ECAD89" w:themeFill="accent5" w:themeFillTint="99"/>
          </w:tcPr>
          <w:p w14:paraId="59C87693"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7A79D9EA" w14:textId="77777777" w:rsidR="00DC580B" w:rsidRDefault="00DC580B" w:rsidP="00B52E03">
            <w:pPr>
              <w:spacing w:after="0"/>
              <w:rPr>
                <w:rFonts w:cstheme="minorHAnsi"/>
                <w:sz w:val="20"/>
                <w:szCs w:val="20"/>
                <w:lang w:eastAsia="en-US"/>
              </w:rPr>
            </w:pPr>
            <w:r w:rsidRPr="00863675">
              <w:rPr>
                <w:rFonts w:cstheme="minorHAnsi"/>
                <w:sz w:val="20"/>
                <w:szCs w:val="20"/>
                <w:lang w:eastAsia="en-US"/>
              </w:rPr>
              <w:t>Powiatowy Urząd Pracy w Chełmie</w:t>
            </w:r>
          </w:p>
        </w:tc>
      </w:tr>
      <w:tr w:rsidR="00DC580B" w:rsidRPr="000921E5" w14:paraId="7635AFBC" w14:textId="77777777" w:rsidTr="00B52E03">
        <w:tc>
          <w:tcPr>
            <w:tcW w:w="5000" w:type="pct"/>
            <w:gridSpan w:val="4"/>
            <w:shd w:val="clear" w:color="auto" w:fill="F8E3D7" w:themeFill="accent5" w:themeFillTint="33"/>
          </w:tcPr>
          <w:p w14:paraId="20C9BBC8" w14:textId="77777777" w:rsidR="00DC580B" w:rsidRPr="00CB5491" w:rsidRDefault="00DC580B"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C580B" w:rsidRPr="000921E5" w14:paraId="208997F1" w14:textId="77777777" w:rsidTr="00B52E03">
        <w:trPr>
          <w:trHeight w:val="60"/>
        </w:trPr>
        <w:tc>
          <w:tcPr>
            <w:tcW w:w="1197" w:type="pct"/>
            <w:shd w:val="clear" w:color="auto" w:fill="ECAD89" w:themeFill="accent5" w:themeFillTint="99"/>
          </w:tcPr>
          <w:p w14:paraId="04A3B576" w14:textId="77777777" w:rsidR="00DC580B" w:rsidRPr="00CB5491" w:rsidRDefault="00DC580B"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7753494" w14:textId="53DB4800" w:rsidR="00F9558F" w:rsidRPr="00F9558F" w:rsidRDefault="00A74191" w:rsidP="00D9409C">
            <w:pPr>
              <w:pStyle w:val="Akapitzlist"/>
              <w:numPr>
                <w:ilvl w:val="0"/>
                <w:numId w:val="60"/>
              </w:numPr>
              <w:spacing w:before="0" w:after="0"/>
              <w:rPr>
                <w:rFonts w:eastAsia="Sylfaen" w:cs="Times New Roman"/>
                <w:sz w:val="20"/>
                <w:szCs w:val="20"/>
              </w:rPr>
            </w:pPr>
            <w:r>
              <w:rPr>
                <w:rFonts w:eastAsia="Sylfaen" w:cs="Times New Roman"/>
                <w:sz w:val="20"/>
                <w:szCs w:val="20"/>
              </w:rPr>
              <w:t>i</w:t>
            </w:r>
            <w:r w:rsidR="00F9558F" w:rsidRPr="00F9558F">
              <w:rPr>
                <w:rFonts w:eastAsia="Sylfaen" w:cs="Times New Roman"/>
                <w:sz w:val="20"/>
                <w:szCs w:val="20"/>
              </w:rPr>
              <w:t>ndywidualny Plan Działania</w:t>
            </w:r>
            <w:r w:rsidR="00ED12E8">
              <w:rPr>
                <w:rFonts w:eastAsia="Sylfaen" w:cs="Times New Roman"/>
                <w:sz w:val="20"/>
                <w:szCs w:val="20"/>
              </w:rPr>
              <w:t>.</w:t>
            </w:r>
          </w:p>
          <w:p w14:paraId="066EDAE6" w14:textId="4AE2C0F5" w:rsidR="00F9558F" w:rsidRPr="00F9558F" w:rsidRDefault="00A74191" w:rsidP="00D9409C">
            <w:pPr>
              <w:pStyle w:val="Akapitzlist"/>
              <w:numPr>
                <w:ilvl w:val="0"/>
                <w:numId w:val="60"/>
              </w:numPr>
              <w:spacing w:before="0" w:after="0"/>
              <w:rPr>
                <w:rFonts w:eastAsia="Sylfaen" w:cs="Times New Roman"/>
                <w:sz w:val="20"/>
                <w:szCs w:val="20"/>
              </w:rPr>
            </w:pPr>
            <w:r>
              <w:rPr>
                <w:rFonts w:eastAsia="Sylfaen" w:cs="Times New Roman"/>
                <w:sz w:val="20"/>
                <w:szCs w:val="20"/>
              </w:rPr>
              <w:t>p</w:t>
            </w:r>
            <w:r w:rsidR="00F9558F" w:rsidRPr="00F9558F">
              <w:rPr>
                <w:rFonts w:eastAsia="Sylfaen" w:cs="Times New Roman"/>
                <w:sz w:val="20"/>
                <w:szCs w:val="20"/>
              </w:rPr>
              <w:t>ośrednictwo lub poradnictwo zawodowe</w:t>
            </w:r>
            <w:r>
              <w:rPr>
                <w:rFonts w:eastAsia="Sylfaen" w:cs="Times New Roman"/>
                <w:sz w:val="20"/>
                <w:szCs w:val="20"/>
              </w:rPr>
              <w:t>,</w:t>
            </w:r>
          </w:p>
          <w:p w14:paraId="65D067D1" w14:textId="4C3A55EC" w:rsidR="00F9558F" w:rsidRPr="00F9558F" w:rsidRDefault="00A74191" w:rsidP="00D9409C">
            <w:pPr>
              <w:pStyle w:val="Akapitzlist"/>
              <w:numPr>
                <w:ilvl w:val="0"/>
                <w:numId w:val="60"/>
              </w:numPr>
              <w:spacing w:before="0" w:after="0"/>
              <w:rPr>
                <w:rFonts w:eastAsia="Sylfaen" w:cs="Times New Roman"/>
                <w:sz w:val="20"/>
                <w:szCs w:val="20"/>
              </w:rPr>
            </w:pPr>
            <w:r>
              <w:rPr>
                <w:rFonts w:eastAsia="Sylfaen" w:cs="Times New Roman"/>
                <w:sz w:val="20"/>
                <w:szCs w:val="20"/>
              </w:rPr>
              <w:t>s</w:t>
            </w:r>
            <w:r w:rsidR="00F9558F" w:rsidRPr="00F9558F">
              <w:rPr>
                <w:rFonts w:eastAsia="Sylfaen" w:cs="Times New Roman"/>
                <w:sz w:val="20"/>
                <w:szCs w:val="20"/>
              </w:rPr>
              <w:t>taż</w:t>
            </w:r>
            <w:r>
              <w:rPr>
                <w:rFonts w:eastAsia="Sylfaen" w:cs="Times New Roman"/>
                <w:sz w:val="20"/>
                <w:szCs w:val="20"/>
              </w:rPr>
              <w:t>,</w:t>
            </w:r>
          </w:p>
          <w:p w14:paraId="072BBAF5" w14:textId="7C442FB4" w:rsidR="00F9558F" w:rsidRPr="00F9558F" w:rsidRDefault="00A74191" w:rsidP="00D9409C">
            <w:pPr>
              <w:pStyle w:val="Akapitzlist"/>
              <w:numPr>
                <w:ilvl w:val="0"/>
                <w:numId w:val="60"/>
              </w:numPr>
              <w:spacing w:before="0" w:after="0"/>
              <w:rPr>
                <w:rFonts w:eastAsia="Sylfaen" w:cs="Times New Roman"/>
                <w:sz w:val="20"/>
                <w:szCs w:val="20"/>
              </w:rPr>
            </w:pPr>
            <w:r>
              <w:rPr>
                <w:rFonts w:eastAsia="Sylfaen" w:cs="Times New Roman"/>
                <w:sz w:val="20"/>
                <w:szCs w:val="20"/>
              </w:rPr>
              <w:t>b</w:t>
            </w:r>
            <w:r w:rsidR="00F9558F" w:rsidRPr="00F9558F">
              <w:rPr>
                <w:rFonts w:eastAsia="Sylfaen" w:cs="Times New Roman"/>
                <w:sz w:val="20"/>
                <w:szCs w:val="20"/>
              </w:rPr>
              <w:t>ony na zasiedlenie</w:t>
            </w:r>
            <w:r>
              <w:rPr>
                <w:rFonts w:eastAsia="Sylfaen" w:cs="Times New Roman"/>
                <w:sz w:val="20"/>
                <w:szCs w:val="20"/>
              </w:rPr>
              <w:t>,</w:t>
            </w:r>
          </w:p>
          <w:p w14:paraId="33B01069" w14:textId="626D62DC" w:rsidR="00F9558F" w:rsidRPr="00F9558F" w:rsidRDefault="00A74191" w:rsidP="00D9409C">
            <w:pPr>
              <w:pStyle w:val="Akapitzlist"/>
              <w:numPr>
                <w:ilvl w:val="0"/>
                <w:numId w:val="60"/>
              </w:numPr>
              <w:spacing w:before="0" w:after="0"/>
              <w:rPr>
                <w:rFonts w:eastAsia="Sylfaen" w:cs="Times New Roman"/>
                <w:sz w:val="20"/>
                <w:szCs w:val="20"/>
              </w:rPr>
            </w:pPr>
            <w:r>
              <w:rPr>
                <w:rFonts w:eastAsia="Sylfaen" w:cs="Times New Roman"/>
                <w:sz w:val="20"/>
                <w:szCs w:val="20"/>
              </w:rPr>
              <w:t>d</w:t>
            </w:r>
            <w:r w:rsidR="00F9558F" w:rsidRPr="00F9558F">
              <w:rPr>
                <w:rFonts w:eastAsia="Sylfaen" w:cs="Times New Roman"/>
                <w:sz w:val="20"/>
                <w:szCs w:val="20"/>
              </w:rPr>
              <w:t>oposażenie lub wy</w:t>
            </w:r>
            <w:r w:rsidR="00F9558F">
              <w:rPr>
                <w:rFonts w:eastAsia="Sylfaen" w:cs="Times New Roman"/>
                <w:sz w:val="20"/>
                <w:szCs w:val="20"/>
              </w:rPr>
              <w:t xml:space="preserve">posażenie stanowiska pracy dla </w:t>
            </w:r>
            <w:r w:rsidR="00F9558F" w:rsidRPr="00F9558F">
              <w:rPr>
                <w:rFonts w:eastAsia="Sylfaen" w:cs="Times New Roman"/>
                <w:sz w:val="20"/>
                <w:szCs w:val="20"/>
              </w:rPr>
              <w:t>skierowanego bezrobotnego</w:t>
            </w:r>
            <w:r>
              <w:rPr>
                <w:rFonts w:eastAsia="Sylfaen" w:cs="Times New Roman"/>
                <w:sz w:val="20"/>
                <w:szCs w:val="20"/>
              </w:rPr>
              <w:t>,</w:t>
            </w:r>
          </w:p>
          <w:p w14:paraId="047269F5" w14:textId="6FD180D8" w:rsidR="00F9558F" w:rsidRPr="00F9558F" w:rsidRDefault="00A74191" w:rsidP="00D9409C">
            <w:pPr>
              <w:pStyle w:val="Akapitzlist"/>
              <w:numPr>
                <w:ilvl w:val="0"/>
                <w:numId w:val="60"/>
              </w:numPr>
              <w:spacing w:before="0" w:after="0"/>
              <w:rPr>
                <w:rFonts w:eastAsia="Sylfaen" w:cs="Times New Roman"/>
                <w:sz w:val="20"/>
                <w:szCs w:val="20"/>
              </w:rPr>
            </w:pPr>
            <w:r>
              <w:rPr>
                <w:rFonts w:eastAsia="Sylfaen" w:cs="Times New Roman"/>
                <w:sz w:val="20"/>
                <w:szCs w:val="20"/>
              </w:rPr>
              <w:t>j</w:t>
            </w:r>
            <w:r w:rsidR="00F9558F" w:rsidRPr="00F9558F">
              <w:rPr>
                <w:rFonts w:eastAsia="Sylfaen" w:cs="Times New Roman"/>
                <w:sz w:val="20"/>
                <w:szCs w:val="20"/>
              </w:rPr>
              <w:t>ednorazowe środki na rozpoczęcie działalności gospodarczej</w:t>
            </w:r>
            <w:r>
              <w:rPr>
                <w:rFonts w:eastAsia="Sylfaen" w:cs="Times New Roman"/>
                <w:sz w:val="20"/>
                <w:szCs w:val="20"/>
              </w:rPr>
              <w:t>,</w:t>
            </w:r>
          </w:p>
          <w:p w14:paraId="34579F5E" w14:textId="3D85531F" w:rsidR="00DC580B" w:rsidRPr="00F9558F" w:rsidRDefault="00A74191" w:rsidP="00D9409C">
            <w:pPr>
              <w:pStyle w:val="Akapitzlist"/>
              <w:numPr>
                <w:ilvl w:val="0"/>
                <w:numId w:val="60"/>
              </w:numPr>
              <w:spacing w:before="0" w:after="0"/>
              <w:rPr>
                <w:rFonts w:eastAsia="Sylfaen" w:cs="Times New Roman"/>
                <w:sz w:val="20"/>
                <w:szCs w:val="20"/>
              </w:rPr>
            </w:pPr>
            <w:r>
              <w:rPr>
                <w:rFonts w:eastAsia="Sylfaen" w:cs="Times New Roman"/>
                <w:sz w:val="20"/>
                <w:szCs w:val="20"/>
              </w:rPr>
              <w:t>s</w:t>
            </w:r>
            <w:r w:rsidR="00F9558F" w:rsidRPr="00F9558F">
              <w:rPr>
                <w:rFonts w:eastAsia="Sylfaen" w:cs="Times New Roman"/>
                <w:sz w:val="20"/>
                <w:szCs w:val="20"/>
              </w:rPr>
              <w:t>zkolenia grupowe</w:t>
            </w:r>
            <w:r w:rsidR="00ED12E8">
              <w:rPr>
                <w:rFonts w:eastAsia="Sylfaen" w:cs="Times New Roman"/>
                <w:sz w:val="20"/>
                <w:szCs w:val="20"/>
              </w:rPr>
              <w:t>.</w:t>
            </w:r>
          </w:p>
        </w:tc>
      </w:tr>
      <w:tr w:rsidR="00DC580B" w:rsidRPr="000921E5" w14:paraId="690A1C00" w14:textId="77777777" w:rsidTr="00B52E03">
        <w:trPr>
          <w:trHeight w:val="333"/>
        </w:trPr>
        <w:tc>
          <w:tcPr>
            <w:tcW w:w="1197" w:type="pct"/>
            <w:shd w:val="clear" w:color="auto" w:fill="ECAD89" w:themeFill="accent5" w:themeFillTint="99"/>
          </w:tcPr>
          <w:p w14:paraId="5996B444"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058E8BFE" w14:textId="77777777" w:rsidR="00DC580B" w:rsidRPr="000921E5" w:rsidRDefault="00DC580B" w:rsidP="00B52E03">
            <w:pPr>
              <w:spacing w:before="0" w:after="0"/>
              <w:jc w:val="left"/>
              <w:rPr>
                <w:rFonts w:eastAsia="Sylfaen" w:cs="Times New Roman"/>
                <w:sz w:val="20"/>
                <w:szCs w:val="20"/>
              </w:rPr>
            </w:pPr>
            <w:r w:rsidRPr="00C55352">
              <w:rPr>
                <w:rFonts w:eastAsia="Sylfaen" w:cs="Times New Roman"/>
                <w:sz w:val="20"/>
                <w:szCs w:val="20"/>
              </w:rPr>
              <w:t>Powiat chełmski/ Miasto Chełm</w:t>
            </w:r>
          </w:p>
        </w:tc>
        <w:tc>
          <w:tcPr>
            <w:tcW w:w="1158" w:type="pct"/>
            <w:shd w:val="clear" w:color="auto" w:fill="ECAD89" w:themeFill="accent5" w:themeFillTint="99"/>
          </w:tcPr>
          <w:p w14:paraId="489D4958" w14:textId="77777777" w:rsidR="00DC580B" w:rsidRPr="00CB5491" w:rsidRDefault="00DC580B"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5513860A" w14:textId="77777777" w:rsidR="00DC580B" w:rsidRPr="000921E5" w:rsidRDefault="00F9558F" w:rsidP="00B52E03">
            <w:pPr>
              <w:spacing w:before="0" w:after="0"/>
              <w:jc w:val="left"/>
              <w:rPr>
                <w:rFonts w:eastAsia="Sylfaen" w:cs="Times New Roman"/>
                <w:sz w:val="20"/>
                <w:szCs w:val="20"/>
              </w:rPr>
            </w:pPr>
            <w:r w:rsidRPr="00F9558F">
              <w:rPr>
                <w:rFonts w:eastAsia="Sylfaen" w:cs="Times New Roman"/>
                <w:sz w:val="20"/>
                <w:szCs w:val="20"/>
              </w:rPr>
              <w:t>8 592 224,73</w:t>
            </w:r>
          </w:p>
        </w:tc>
      </w:tr>
      <w:tr w:rsidR="00DC580B" w:rsidRPr="000921E5" w14:paraId="43D35864" w14:textId="77777777" w:rsidTr="00B52E03">
        <w:trPr>
          <w:trHeight w:val="333"/>
        </w:trPr>
        <w:tc>
          <w:tcPr>
            <w:tcW w:w="1197" w:type="pct"/>
            <w:shd w:val="clear" w:color="auto" w:fill="ECAD89" w:themeFill="accent5" w:themeFillTint="99"/>
          </w:tcPr>
          <w:p w14:paraId="43E11B32"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2DDD15EC" w14:textId="77777777" w:rsidR="00DC580B" w:rsidRPr="000921E5" w:rsidRDefault="00F9558F" w:rsidP="00B52E03">
            <w:pPr>
              <w:spacing w:before="0" w:after="0"/>
              <w:jc w:val="left"/>
              <w:rPr>
                <w:rFonts w:eastAsia="Sylfaen" w:cs="Times New Roman"/>
                <w:sz w:val="20"/>
                <w:szCs w:val="20"/>
              </w:rPr>
            </w:pPr>
            <w:r w:rsidRPr="00F9558F">
              <w:rPr>
                <w:rFonts w:eastAsia="Sylfaen" w:cs="Times New Roman"/>
                <w:sz w:val="20"/>
                <w:szCs w:val="20"/>
              </w:rPr>
              <w:t>01.2021 – 12.2022</w:t>
            </w:r>
          </w:p>
        </w:tc>
        <w:tc>
          <w:tcPr>
            <w:tcW w:w="1158" w:type="pct"/>
            <w:shd w:val="clear" w:color="auto" w:fill="ECAD89" w:themeFill="accent5" w:themeFillTint="99"/>
          </w:tcPr>
          <w:p w14:paraId="159EC086"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064C9A97" w14:textId="77777777" w:rsidR="00DC580B" w:rsidRPr="000921E5" w:rsidRDefault="00F9558F" w:rsidP="00B52E03">
            <w:pPr>
              <w:spacing w:before="0" w:after="0"/>
              <w:jc w:val="left"/>
              <w:rPr>
                <w:rFonts w:eastAsia="Sylfaen" w:cs="Times New Roman"/>
                <w:sz w:val="20"/>
                <w:szCs w:val="20"/>
              </w:rPr>
            </w:pPr>
            <w:r w:rsidRPr="00F9558F">
              <w:rPr>
                <w:rFonts w:eastAsia="Sylfaen" w:cs="Times New Roman"/>
                <w:sz w:val="20"/>
                <w:szCs w:val="20"/>
              </w:rPr>
              <w:t>Fundusze UE – Program Operacyjny Wiedza Edukacja Rozwój 2014-2020</w:t>
            </w:r>
          </w:p>
        </w:tc>
      </w:tr>
      <w:tr w:rsidR="00DC580B" w:rsidRPr="000921E5" w14:paraId="47268420" w14:textId="77777777" w:rsidTr="00B52E03">
        <w:trPr>
          <w:trHeight w:val="483"/>
        </w:trPr>
        <w:tc>
          <w:tcPr>
            <w:tcW w:w="1197" w:type="pct"/>
            <w:shd w:val="clear" w:color="auto" w:fill="ECAD89" w:themeFill="accent5" w:themeFillTint="99"/>
          </w:tcPr>
          <w:p w14:paraId="1DF2BD63"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04583644" w14:textId="77777777" w:rsidR="00DC580B" w:rsidRPr="00863675" w:rsidRDefault="00F9558F" w:rsidP="00B52E03">
            <w:pPr>
              <w:spacing w:before="0" w:after="0"/>
              <w:rPr>
                <w:rFonts w:eastAsia="Sylfaen" w:cs="Times New Roman"/>
                <w:sz w:val="20"/>
                <w:szCs w:val="20"/>
              </w:rPr>
            </w:pPr>
            <w:r w:rsidRPr="00F9558F">
              <w:rPr>
                <w:rFonts w:eastAsia="Sylfaen" w:cs="Times New Roman"/>
                <w:sz w:val="20"/>
                <w:szCs w:val="20"/>
              </w:rPr>
              <w:t>Zwiększenie możliwości zatrudnienia osób młodych do 29 roku życia pozostających b</w:t>
            </w:r>
            <w:r>
              <w:rPr>
                <w:rFonts w:eastAsia="Sylfaen" w:cs="Times New Roman"/>
                <w:sz w:val="20"/>
                <w:szCs w:val="20"/>
              </w:rPr>
              <w:t>ez pracy w powiecie chełmskim i </w:t>
            </w:r>
            <w:r w:rsidRPr="00F9558F">
              <w:rPr>
                <w:rFonts w:eastAsia="Sylfaen" w:cs="Times New Roman"/>
                <w:sz w:val="20"/>
                <w:szCs w:val="20"/>
              </w:rPr>
              <w:t>mieście Chełm.</w:t>
            </w:r>
          </w:p>
        </w:tc>
      </w:tr>
    </w:tbl>
    <w:p w14:paraId="2BA7AD06" w14:textId="77777777" w:rsidR="00863675" w:rsidRDefault="00863675"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C580B" w:rsidRPr="000921E5" w14:paraId="194BDBC6" w14:textId="77777777" w:rsidTr="00B52E03">
        <w:trPr>
          <w:trHeight w:val="368"/>
        </w:trPr>
        <w:tc>
          <w:tcPr>
            <w:tcW w:w="5000" w:type="pct"/>
            <w:gridSpan w:val="4"/>
            <w:shd w:val="clear" w:color="auto" w:fill="F8E3D7" w:themeFill="accent5" w:themeFillTint="33"/>
          </w:tcPr>
          <w:p w14:paraId="5AA57A26" w14:textId="77777777" w:rsidR="00DC580B" w:rsidRPr="00CB5491" w:rsidRDefault="00DC580B" w:rsidP="00B52E03">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11</w:t>
            </w:r>
          </w:p>
        </w:tc>
      </w:tr>
      <w:tr w:rsidR="00DC580B" w:rsidRPr="000921E5" w14:paraId="325CA2C1" w14:textId="77777777" w:rsidTr="00B52E03">
        <w:trPr>
          <w:trHeight w:val="368"/>
        </w:trPr>
        <w:tc>
          <w:tcPr>
            <w:tcW w:w="1197" w:type="pct"/>
            <w:shd w:val="clear" w:color="auto" w:fill="ECAD89" w:themeFill="accent5" w:themeFillTint="99"/>
          </w:tcPr>
          <w:p w14:paraId="0E3AF7DA"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07430D29" w14:textId="77777777" w:rsidR="00DC580B" w:rsidRPr="00537862" w:rsidRDefault="005626D2" w:rsidP="00B52E03">
            <w:pPr>
              <w:spacing w:after="0"/>
              <w:rPr>
                <w:rFonts w:cstheme="minorHAnsi"/>
                <w:bCs/>
                <w:sz w:val="20"/>
                <w:szCs w:val="20"/>
                <w:lang w:eastAsia="en-US"/>
              </w:rPr>
            </w:pPr>
            <w:r w:rsidRPr="005626D2">
              <w:rPr>
                <w:rFonts w:cstheme="minorHAnsi"/>
                <w:bCs/>
                <w:sz w:val="20"/>
                <w:szCs w:val="20"/>
                <w:lang w:eastAsia="en-US"/>
              </w:rPr>
              <w:t>Nowy start – lepsze jutro (VI)</w:t>
            </w:r>
          </w:p>
        </w:tc>
      </w:tr>
      <w:tr w:rsidR="00DC580B" w:rsidRPr="000921E5" w14:paraId="6603F97F" w14:textId="77777777" w:rsidTr="00B52E03">
        <w:trPr>
          <w:trHeight w:val="401"/>
        </w:trPr>
        <w:tc>
          <w:tcPr>
            <w:tcW w:w="1197" w:type="pct"/>
            <w:shd w:val="clear" w:color="auto" w:fill="ECAD89" w:themeFill="accent5" w:themeFillTint="99"/>
          </w:tcPr>
          <w:p w14:paraId="26DC9D2F"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7886CA18" w14:textId="77777777" w:rsidR="00DC580B" w:rsidRDefault="00DC580B" w:rsidP="00B52E03">
            <w:pPr>
              <w:spacing w:after="0"/>
              <w:rPr>
                <w:rFonts w:cstheme="minorHAnsi"/>
                <w:sz w:val="20"/>
                <w:szCs w:val="20"/>
                <w:lang w:eastAsia="en-US"/>
              </w:rPr>
            </w:pPr>
            <w:r w:rsidRPr="00863675">
              <w:rPr>
                <w:rFonts w:cstheme="minorHAnsi"/>
                <w:sz w:val="20"/>
                <w:szCs w:val="20"/>
                <w:lang w:eastAsia="en-US"/>
              </w:rPr>
              <w:t>Powiatowy Urząd Pracy w Chełmie</w:t>
            </w:r>
          </w:p>
        </w:tc>
      </w:tr>
      <w:tr w:rsidR="00DC580B" w:rsidRPr="000921E5" w14:paraId="020EF041" w14:textId="77777777" w:rsidTr="00B52E03">
        <w:tc>
          <w:tcPr>
            <w:tcW w:w="5000" w:type="pct"/>
            <w:gridSpan w:val="4"/>
            <w:shd w:val="clear" w:color="auto" w:fill="F8E3D7" w:themeFill="accent5" w:themeFillTint="33"/>
          </w:tcPr>
          <w:p w14:paraId="418763DD" w14:textId="77777777" w:rsidR="00DC580B" w:rsidRPr="00CB5491" w:rsidRDefault="00DC580B"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C580B" w:rsidRPr="000921E5" w14:paraId="305AB391" w14:textId="77777777" w:rsidTr="00B52E03">
        <w:trPr>
          <w:trHeight w:val="60"/>
        </w:trPr>
        <w:tc>
          <w:tcPr>
            <w:tcW w:w="1197" w:type="pct"/>
            <w:shd w:val="clear" w:color="auto" w:fill="ECAD89" w:themeFill="accent5" w:themeFillTint="99"/>
          </w:tcPr>
          <w:p w14:paraId="12238E5C" w14:textId="77777777" w:rsidR="00DC580B" w:rsidRPr="00CB5491" w:rsidRDefault="00DC580B"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919215C" w14:textId="4F948B76" w:rsidR="005626D2" w:rsidRPr="005626D2" w:rsidRDefault="00A74191" w:rsidP="00D9409C">
            <w:pPr>
              <w:pStyle w:val="Akapitzlist"/>
              <w:numPr>
                <w:ilvl w:val="0"/>
                <w:numId w:val="61"/>
              </w:numPr>
              <w:spacing w:before="0" w:after="0"/>
              <w:rPr>
                <w:rFonts w:eastAsia="Sylfaen" w:cs="Times New Roman"/>
                <w:sz w:val="20"/>
                <w:szCs w:val="20"/>
              </w:rPr>
            </w:pPr>
            <w:r>
              <w:rPr>
                <w:rFonts w:eastAsia="Sylfaen" w:cs="Times New Roman"/>
                <w:sz w:val="20"/>
                <w:szCs w:val="20"/>
              </w:rPr>
              <w:t>s</w:t>
            </w:r>
            <w:r w:rsidR="005626D2" w:rsidRPr="005626D2">
              <w:rPr>
                <w:rFonts w:eastAsia="Sylfaen" w:cs="Times New Roman"/>
                <w:sz w:val="20"/>
                <w:szCs w:val="20"/>
              </w:rPr>
              <w:t>taż</w:t>
            </w:r>
            <w:r>
              <w:rPr>
                <w:rFonts w:eastAsia="Sylfaen" w:cs="Times New Roman"/>
                <w:sz w:val="20"/>
                <w:szCs w:val="20"/>
              </w:rPr>
              <w:t>,</w:t>
            </w:r>
          </w:p>
          <w:p w14:paraId="5421B145" w14:textId="59D78F1B" w:rsidR="005626D2" w:rsidRPr="005626D2" w:rsidRDefault="00A74191" w:rsidP="00D9409C">
            <w:pPr>
              <w:pStyle w:val="Akapitzlist"/>
              <w:numPr>
                <w:ilvl w:val="0"/>
                <w:numId w:val="61"/>
              </w:numPr>
              <w:spacing w:before="0" w:after="0"/>
              <w:rPr>
                <w:rFonts w:eastAsia="Sylfaen" w:cs="Times New Roman"/>
                <w:sz w:val="20"/>
                <w:szCs w:val="20"/>
              </w:rPr>
            </w:pPr>
            <w:r>
              <w:rPr>
                <w:rFonts w:eastAsia="Sylfaen" w:cs="Times New Roman"/>
                <w:sz w:val="20"/>
                <w:szCs w:val="20"/>
              </w:rPr>
              <w:t>d</w:t>
            </w:r>
            <w:r w:rsidR="005626D2" w:rsidRPr="005626D2">
              <w:rPr>
                <w:rFonts w:eastAsia="Sylfaen" w:cs="Times New Roman"/>
                <w:sz w:val="20"/>
                <w:szCs w:val="20"/>
              </w:rPr>
              <w:t>oposażenie lub wy</w:t>
            </w:r>
            <w:r w:rsidR="005626D2">
              <w:rPr>
                <w:rFonts w:eastAsia="Sylfaen" w:cs="Times New Roman"/>
                <w:sz w:val="20"/>
                <w:szCs w:val="20"/>
              </w:rPr>
              <w:t xml:space="preserve">posażenie stanowiska pracy dla </w:t>
            </w:r>
            <w:r w:rsidR="005626D2" w:rsidRPr="005626D2">
              <w:rPr>
                <w:rFonts w:eastAsia="Sylfaen" w:cs="Times New Roman"/>
                <w:sz w:val="20"/>
                <w:szCs w:val="20"/>
              </w:rPr>
              <w:t>skierowanego bezrobotnego</w:t>
            </w:r>
            <w:r>
              <w:rPr>
                <w:rFonts w:eastAsia="Sylfaen" w:cs="Times New Roman"/>
                <w:sz w:val="20"/>
                <w:szCs w:val="20"/>
              </w:rPr>
              <w:t>,</w:t>
            </w:r>
          </w:p>
          <w:p w14:paraId="2B9A7ECE" w14:textId="51A90F05" w:rsidR="005626D2" w:rsidRPr="005626D2" w:rsidRDefault="00A74191" w:rsidP="00D9409C">
            <w:pPr>
              <w:pStyle w:val="Akapitzlist"/>
              <w:numPr>
                <w:ilvl w:val="0"/>
                <w:numId w:val="61"/>
              </w:numPr>
              <w:spacing w:before="0" w:after="0"/>
              <w:rPr>
                <w:rFonts w:eastAsia="Sylfaen" w:cs="Times New Roman"/>
                <w:sz w:val="20"/>
                <w:szCs w:val="20"/>
              </w:rPr>
            </w:pPr>
            <w:r>
              <w:rPr>
                <w:rFonts w:eastAsia="Sylfaen" w:cs="Times New Roman"/>
                <w:sz w:val="20"/>
                <w:szCs w:val="20"/>
              </w:rPr>
              <w:t>j</w:t>
            </w:r>
            <w:r w:rsidR="005626D2" w:rsidRPr="005626D2">
              <w:rPr>
                <w:rFonts w:eastAsia="Sylfaen" w:cs="Times New Roman"/>
                <w:sz w:val="20"/>
                <w:szCs w:val="20"/>
              </w:rPr>
              <w:t>ednorazowe środki na podjęc</w:t>
            </w:r>
            <w:r w:rsidR="005626D2">
              <w:rPr>
                <w:rFonts w:eastAsia="Sylfaen" w:cs="Times New Roman"/>
                <w:sz w:val="20"/>
                <w:szCs w:val="20"/>
              </w:rPr>
              <w:t>ie działalności gospodarczej</w:t>
            </w:r>
            <w:r>
              <w:rPr>
                <w:rFonts w:eastAsia="Sylfaen" w:cs="Times New Roman"/>
                <w:sz w:val="20"/>
                <w:szCs w:val="20"/>
              </w:rPr>
              <w:t>,</w:t>
            </w:r>
          </w:p>
          <w:p w14:paraId="60FF7D66" w14:textId="13A1EEF0" w:rsidR="005626D2" w:rsidRPr="005626D2" w:rsidRDefault="00A74191" w:rsidP="00D9409C">
            <w:pPr>
              <w:pStyle w:val="Akapitzlist"/>
              <w:numPr>
                <w:ilvl w:val="0"/>
                <w:numId w:val="61"/>
              </w:numPr>
              <w:spacing w:before="0" w:after="0"/>
              <w:rPr>
                <w:rFonts w:eastAsia="Sylfaen" w:cs="Times New Roman"/>
                <w:sz w:val="20"/>
                <w:szCs w:val="20"/>
              </w:rPr>
            </w:pPr>
            <w:r>
              <w:rPr>
                <w:rFonts w:eastAsia="Sylfaen" w:cs="Times New Roman"/>
                <w:sz w:val="20"/>
                <w:szCs w:val="20"/>
              </w:rPr>
              <w:t>s</w:t>
            </w:r>
            <w:r w:rsidR="005626D2" w:rsidRPr="005626D2">
              <w:rPr>
                <w:rFonts w:eastAsia="Sylfaen" w:cs="Times New Roman"/>
                <w:sz w:val="20"/>
                <w:szCs w:val="20"/>
              </w:rPr>
              <w:t>zkolenia zawodowe</w:t>
            </w:r>
            <w:r>
              <w:rPr>
                <w:rFonts w:eastAsia="Sylfaen" w:cs="Times New Roman"/>
                <w:sz w:val="20"/>
                <w:szCs w:val="20"/>
              </w:rPr>
              <w:t>,</w:t>
            </w:r>
          </w:p>
          <w:p w14:paraId="447AA6B8" w14:textId="3F233D55" w:rsidR="00DC580B" w:rsidRPr="005626D2" w:rsidRDefault="00A74191" w:rsidP="00D9409C">
            <w:pPr>
              <w:pStyle w:val="Akapitzlist"/>
              <w:numPr>
                <w:ilvl w:val="0"/>
                <w:numId w:val="61"/>
              </w:numPr>
              <w:spacing w:before="0" w:after="0"/>
              <w:rPr>
                <w:rFonts w:eastAsia="Sylfaen" w:cs="Times New Roman"/>
                <w:sz w:val="20"/>
                <w:szCs w:val="20"/>
              </w:rPr>
            </w:pPr>
            <w:r>
              <w:rPr>
                <w:rFonts w:eastAsia="Sylfaen" w:cs="Times New Roman"/>
                <w:sz w:val="20"/>
                <w:szCs w:val="20"/>
              </w:rPr>
              <w:t>i</w:t>
            </w:r>
            <w:r w:rsidR="005626D2" w:rsidRPr="005626D2">
              <w:rPr>
                <w:rFonts w:eastAsia="Sylfaen" w:cs="Times New Roman"/>
                <w:sz w:val="20"/>
                <w:szCs w:val="20"/>
              </w:rPr>
              <w:t>nstrumenty dofinansowania</w:t>
            </w:r>
            <w:r w:rsidR="00ED12E8">
              <w:rPr>
                <w:rFonts w:eastAsia="Sylfaen" w:cs="Times New Roman"/>
                <w:sz w:val="20"/>
                <w:szCs w:val="20"/>
              </w:rPr>
              <w:t>.</w:t>
            </w:r>
          </w:p>
        </w:tc>
      </w:tr>
      <w:tr w:rsidR="00DC580B" w:rsidRPr="000921E5" w14:paraId="367278E8" w14:textId="77777777" w:rsidTr="00B52E03">
        <w:trPr>
          <w:trHeight w:val="333"/>
        </w:trPr>
        <w:tc>
          <w:tcPr>
            <w:tcW w:w="1197" w:type="pct"/>
            <w:shd w:val="clear" w:color="auto" w:fill="ECAD89" w:themeFill="accent5" w:themeFillTint="99"/>
          </w:tcPr>
          <w:p w14:paraId="22A78989"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105407AB" w14:textId="77777777" w:rsidR="00DC580B" w:rsidRPr="000921E5" w:rsidRDefault="00DC580B" w:rsidP="00B52E03">
            <w:pPr>
              <w:spacing w:before="0" w:after="0"/>
              <w:jc w:val="left"/>
              <w:rPr>
                <w:rFonts w:eastAsia="Sylfaen" w:cs="Times New Roman"/>
                <w:sz w:val="20"/>
                <w:szCs w:val="20"/>
              </w:rPr>
            </w:pPr>
            <w:r w:rsidRPr="00C55352">
              <w:rPr>
                <w:rFonts w:eastAsia="Sylfaen" w:cs="Times New Roman"/>
                <w:sz w:val="20"/>
                <w:szCs w:val="20"/>
              </w:rPr>
              <w:t>Powiat chełmski/ Miasto Chełm</w:t>
            </w:r>
          </w:p>
        </w:tc>
        <w:tc>
          <w:tcPr>
            <w:tcW w:w="1158" w:type="pct"/>
            <w:shd w:val="clear" w:color="auto" w:fill="ECAD89" w:themeFill="accent5" w:themeFillTint="99"/>
          </w:tcPr>
          <w:p w14:paraId="02B6D5C2" w14:textId="77777777" w:rsidR="00DC580B" w:rsidRPr="00CB5491" w:rsidRDefault="00DC580B"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B333484" w14:textId="77777777" w:rsidR="00DC580B" w:rsidRPr="000921E5" w:rsidRDefault="009D1396" w:rsidP="00B52E03">
            <w:pPr>
              <w:spacing w:before="0" w:after="0"/>
              <w:jc w:val="left"/>
              <w:rPr>
                <w:rFonts w:eastAsia="Sylfaen" w:cs="Times New Roman"/>
                <w:sz w:val="20"/>
                <w:szCs w:val="20"/>
              </w:rPr>
            </w:pPr>
            <w:r w:rsidRPr="009D1396">
              <w:rPr>
                <w:rFonts w:eastAsia="Sylfaen" w:cs="Times New Roman"/>
                <w:sz w:val="20"/>
                <w:szCs w:val="20"/>
              </w:rPr>
              <w:t>9 573 389,76</w:t>
            </w:r>
            <w:r>
              <w:rPr>
                <w:rFonts w:eastAsia="Sylfaen" w:cs="Times New Roman"/>
                <w:sz w:val="20"/>
                <w:szCs w:val="20"/>
              </w:rPr>
              <w:t xml:space="preserve"> zł</w:t>
            </w:r>
          </w:p>
        </w:tc>
      </w:tr>
      <w:tr w:rsidR="00DC580B" w:rsidRPr="000921E5" w14:paraId="28CA3850" w14:textId="77777777" w:rsidTr="00B52E03">
        <w:trPr>
          <w:trHeight w:val="333"/>
        </w:trPr>
        <w:tc>
          <w:tcPr>
            <w:tcW w:w="1197" w:type="pct"/>
            <w:shd w:val="clear" w:color="auto" w:fill="ECAD89" w:themeFill="accent5" w:themeFillTint="99"/>
          </w:tcPr>
          <w:p w14:paraId="60953BAA"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lastRenderedPageBreak/>
              <w:t>Planowany okres realizacji</w:t>
            </w:r>
          </w:p>
        </w:tc>
        <w:tc>
          <w:tcPr>
            <w:tcW w:w="1359" w:type="pct"/>
          </w:tcPr>
          <w:p w14:paraId="581ECB5D" w14:textId="77777777" w:rsidR="00DC580B" w:rsidRPr="000921E5" w:rsidRDefault="009D1396" w:rsidP="00B52E03">
            <w:pPr>
              <w:spacing w:before="0" w:after="0"/>
              <w:jc w:val="left"/>
              <w:rPr>
                <w:rFonts w:eastAsia="Sylfaen" w:cs="Times New Roman"/>
                <w:sz w:val="20"/>
                <w:szCs w:val="20"/>
              </w:rPr>
            </w:pPr>
            <w:r w:rsidRPr="009D1396">
              <w:rPr>
                <w:rFonts w:eastAsia="Sylfaen" w:cs="Times New Roman"/>
                <w:sz w:val="20"/>
                <w:szCs w:val="20"/>
              </w:rPr>
              <w:t>01.2020 – 06.2021</w:t>
            </w:r>
          </w:p>
        </w:tc>
        <w:tc>
          <w:tcPr>
            <w:tcW w:w="1158" w:type="pct"/>
            <w:shd w:val="clear" w:color="auto" w:fill="ECAD89" w:themeFill="accent5" w:themeFillTint="99"/>
          </w:tcPr>
          <w:p w14:paraId="306C8A20"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4EFBB136" w14:textId="45F4CA6F" w:rsidR="00DC580B" w:rsidRPr="000921E5" w:rsidRDefault="009D1396" w:rsidP="00B52E03">
            <w:pPr>
              <w:spacing w:before="0" w:after="0"/>
              <w:jc w:val="left"/>
              <w:rPr>
                <w:rFonts w:eastAsia="Sylfaen" w:cs="Times New Roman"/>
                <w:sz w:val="20"/>
                <w:szCs w:val="20"/>
              </w:rPr>
            </w:pPr>
            <w:r w:rsidRPr="009D1396">
              <w:rPr>
                <w:rFonts w:eastAsia="Sylfaen" w:cs="Times New Roman"/>
                <w:sz w:val="20"/>
                <w:szCs w:val="20"/>
              </w:rPr>
              <w:t>Fundusze UE – Regionalny Program Operacyjny Województwa Lubelskiego 2014 -</w:t>
            </w:r>
            <w:r w:rsidR="00A74191">
              <w:rPr>
                <w:rFonts w:eastAsia="Sylfaen" w:cs="Times New Roman"/>
                <w:sz w:val="20"/>
                <w:szCs w:val="20"/>
              </w:rPr>
              <w:t xml:space="preserve"> </w:t>
            </w:r>
            <w:r w:rsidRPr="009D1396">
              <w:rPr>
                <w:rFonts w:eastAsia="Sylfaen" w:cs="Times New Roman"/>
                <w:sz w:val="20"/>
                <w:szCs w:val="20"/>
              </w:rPr>
              <w:t>2020</w:t>
            </w:r>
          </w:p>
        </w:tc>
      </w:tr>
      <w:tr w:rsidR="00DC580B" w:rsidRPr="000921E5" w14:paraId="0AE92B56" w14:textId="77777777" w:rsidTr="00B52E03">
        <w:trPr>
          <w:trHeight w:val="483"/>
        </w:trPr>
        <w:tc>
          <w:tcPr>
            <w:tcW w:w="1197" w:type="pct"/>
            <w:shd w:val="clear" w:color="auto" w:fill="ECAD89" w:themeFill="accent5" w:themeFillTint="99"/>
          </w:tcPr>
          <w:p w14:paraId="70DF2AC7" w14:textId="77777777" w:rsidR="00DC580B" w:rsidRPr="00CB5491" w:rsidRDefault="00DC580B"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C790CB4" w14:textId="5B06D505" w:rsidR="00DC580B" w:rsidRPr="00863675" w:rsidRDefault="009D1396" w:rsidP="00B52E03">
            <w:pPr>
              <w:spacing w:before="0" w:after="0"/>
              <w:rPr>
                <w:rFonts w:eastAsia="Sylfaen" w:cs="Times New Roman"/>
                <w:sz w:val="20"/>
                <w:szCs w:val="20"/>
              </w:rPr>
            </w:pPr>
            <w:r w:rsidRPr="009D1396">
              <w:rPr>
                <w:rFonts w:eastAsia="Sylfaen" w:cs="Times New Roman"/>
                <w:sz w:val="20"/>
                <w:szCs w:val="20"/>
              </w:rPr>
              <w:t>Zwiększenie zatrudnienia osób znajdujących się w szczególnie trudnej sytuacji na rynku pracy (w tym osób starszych po 50</w:t>
            </w:r>
            <w:r w:rsidR="00A74191">
              <w:rPr>
                <w:rFonts w:eastAsia="Sylfaen" w:cs="Times New Roman"/>
                <w:sz w:val="20"/>
                <w:szCs w:val="20"/>
              </w:rPr>
              <w:t>.</w:t>
            </w:r>
            <w:r w:rsidRPr="009D1396">
              <w:rPr>
                <w:rFonts w:eastAsia="Sylfaen" w:cs="Times New Roman"/>
                <w:sz w:val="20"/>
                <w:szCs w:val="20"/>
              </w:rPr>
              <w:t xml:space="preserve"> roku życia, kobiet, osób niepełnosprawnych, osób długotrwale bezrobotnych oraz o niskich kwalifikacjach) oraz poprawa szans na zatrudnienie osób odchodzących z rolnictwa w powiecie chełmskim i mieście Chełm.</w:t>
            </w:r>
          </w:p>
        </w:tc>
      </w:tr>
    </w:tbl>
    <w:p w14:paraId="2E3042D5" w14:textId="77777777" w:rsidR="00DC580B" w:rsidRDefault="00DC580B"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3119E" w:rsidRPr="000921E5" w14:paraId="3FC1F535" w14:textId="77777777" w:rsidTr="00B52E03">
        <w:trPr>
          <w:trHeight w:val="368"/>
        </w:trPr>
        <w:tc>
          <w:tcPr>
            <w:tcW w:w="5000" w:type="pct"/>
            <w:gridSpan w:val="4"/>
            <w:shd w:val="clear" w:color="auto" w:fill="F8E3D7" w:themeFill="accent5" w:themeFillTint="33"/>
          </w:tcPr>
          <w:p w14:paraId="0C80AEE3" w14:textId="77777777" w:rsidR="00D3119E" w:rsidRPr="00CB5491" w:rsidRDefault="00D3119E" w:rsidP="00D3119E">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12</w:t>
            </w:r>
          </w:p>
        </w:tc>
      </w:tr>
      <w:tr w:rsidR="00D3119E" w:rsidRPr="000921E5" w14:paraId="40688CFA" w14:textId="77777777" w:rsidTr="00B52E03">
        <w:trPr>
          <w:trHeight w:val="368"/>
        </w:trPr>
        <w:tc>
          <w:tcPr>
            <w:tcW w:w="1197" w:type="pct"/>
            <w:shd w:val="clear" w:color="auto" w:fill="ECAD89" w:themeFill="accent5" w:themeFillTint="99"/>
          </w:tcPr>
          <w:p w14:paraId="0EE8DBAE"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6406B7E" w14:textId="77777777" w:rsidR="00D3119E" w:rsidRPr="00537862" w:rsidRDefault="00B52E03" w:rsidP="00B52E03">
            <w:pPr>
              <w:spacing w:after="0"/>
              <w:rPr>
                <w:rFonts w:cstheme="minorHAnsi"/>
                <w:bCs/>
                <w:sz w:val="20"/>
                <w:szCs w:val="20"/>
                <w:lang w:eastAsia="en-US"/>
              </w:rPr>
            </w:pPr>
            <w:r w:rsidRPr="00B52E03">
              <w:rPr>
                <w:rFonts w:cstheme="minorHAnsi"/>
                <w:bCs/>
                <w:sz w:val="20"/>
                <w:szCs w:val="20"/>
                <w:lang w:eastAsia="en-US"/>
              </w:rPr>
              <w:t>Przebudowa drogi powiatowej Nr 1858L w miejscowości Buśno</w:t>
            </w:r>
          </w:p>
        </w:tc>
      </w:tr>
      <w:tr w:rsidR="00D3119E" w:rsidRPr="000921E5" w14:paraId="4428E3C3" w14:textId="77777777" w:rsidTr="00B52E03">
        <w:trPr>
          <w:trHeight w:val="401"/>
        </w:trPr>
        <w:tc>
          <w:tcPr>
            <w:tcW w:w="1197" w:type="pct"/>
            <w:shd w:val="clear" w:color="auto" w:fill="ECAD89" w:themeFill="accent5" w:themeFillTint="99"/>
          </w:tcPr>
          <w:p w14:paraId="05F52240"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82F930B" w14:textId="77777777" w:rsidR="00D3119E" w:rsidRDefault="00B52E03" w:rsidP="00B52E03">
            <w:pPr>
              <w:spacing w:after="0"/>
              <w:rPr>
                <w:rFonts w:cstheme="minorHAnsi"/>
                <w:sz w:val="20"/>
                <w:szCs w:val="20"/>
                <w:lang w:eastAsia="en-US"/>
              </w:rPr>
            </w:pPr>
            <w:r w:rsidRPr="00B52E03">
              <w:rPr>
                <w:rFonts w:cstheme="minorHAnsi"/>
                <w:sz w:val="20"/>
                <w:szCs w:val="20"/>
                <w:lang w:eastAsia="en-US"/>
              </w:rPr>
              <w:t>Powiat Chełmski</w:t>
            </w:r>
          </w:p>
        </w:tc>
      </w:tr>
      <w:tr w:rsidR="00D3119E" w:rsidRPr="000921E5" w14:paraId="4AC0D361" w14:textId="77777777" w:rsidTr="00B52E03">
        <w:tc>
          <w:tcPr>
            <w:tcW w:w="5000" w:type="pct"/>
            <w:gridSpan w:val="4"/>
            <w:shd w:val="clear" w:color="auto" w:fill="F8E3D7" w:themeFill="accent5" w:themeFillTint="33"/>
          </w:tcPr>
          <w:p w14:paraId="6FB696B7" w14:textId="77777777" w:rsidR="00D3119E" w:rsidRPr="00CB5491" w:rsidRDefault="00D3119E"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3119E" w:rsidRPr="000921E5" w14:paraId="57C3256D" w14:textId="77777777" w:rsidTr="00B52E03">
        <w:trPr>
          <w:trHeight w:val="60"/>
        </w:trPr>
        <w:tc>
          <w:tcPr>
            <w:tcW w:w="1197" w:type="pct"/>
            <w:shd w:val="clear" w:color="auto" w:fill="ECAD89" w:themeFill="accent5" w:themeFillTint="99"/>
          </w:tcPr>
          <w:p w14:paraId="627A1577" w14:textId="77777777" w:rsidR="00D3119E" w:rsidRPr="00CB5491" w:rsidRDefault="00D3119E"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00965F49" w14:textId="77777777" w:rsidR="00B52E03" w:rsidRDefault="00B52E03" w:rsidP="00D9409C">
            <w:pPr>
              <w:pStyle w:val="Akapitzlist"/>
              <w:numPr>
                <w:ilvl w:val="0"/>
                <w:numId w:val="70"/>
              </w:numPr>
              <w:spacing w:before="0" w:after="0"/>
              <w:rPr>
                <w:rFonts w:eastAsia="Sylfaen" w:cs="Times New Roman"/>
                <w:sz w:val="20"/>
                <w:szCs w:val="20"/>
              </w:rPr>
            </w:pPr>
            <w:r w:rsidRPr="00B52E03">
              <w:rPr>
                <w:rFonts w:eastAsia="Sylfaen" w:cs="Times New Roman"/>
                <w:sz w:val="20"/>
                <w:szCs w:val="20"/>
              </w:rPr>
              <w:t>Przebudowa d</w:t>
            </w:r>
            <w:r w:rsidR="00ED12E8">
              <w:rPr>
                <w:rFonts w:eastAsia="Sylfaen" w:cs="Times New Roman"/>
                <w:sz w:val="20"/>
                <w:szCs w:val="20"/>
              </w:rPr>
              <w:t>rogi powiatowej</w:t>
            </w:r>
            <w:r>
              <w:rPr>
                <w:rFonts w:eastAsia="Sylfaen" w:cs="Times New Roman"/>
                <w:sz w:val="20"/>
                <w:szCs w:val="20"/>
              </w:rPr>
              <w:t xml:space="preserve"> </w:t>
            </w:r>
            <w:r w:rsidR="00ED12E8">
              <w:rPr>
                <w:rFonts w:eastAsia="Sylfaen" w:cs="Times New Roman"/>
                <w:sz w:val="20"/>
                <w:szCs w:val="20"/>
              </w:rPr>
              <w:t>(</w:t>
            </w:r>
            <w:r>
              <w:rPr>
                <w:rFonts w:eastAsia="Sylfaen" w:cs="Times New Roman"/>
                <w:sz w:val="20"/>
                <w:szCs w:val="20"/>
              </w:rPr>
              <w:t>dł. ok. 1,2 km</w:t>
            </w:r>
            <w:r w:rsidR="00ED12E8">
              <w:rPr>
                <w:rFonts w:eastAsia="Sylfaen" w:cs="Times New Roman"/>
                <w:sz w:val="20"/>
                <w:szCs w:val="20"/>
              </w:rPr>
              <w:t>).</w:t>
            </w:r>
          </w:p>
          <w:p w14:paraId="23D219F6" w14:textId="77777777" w:rsidR="00B52E03" w:rsidRDefault="00B52E03" w:rsidP="00D9409C">
            <w:pPr>
              <w:pStyle w:val="Akapitzlist"/>
              <w:numPr>
                <w:ilvl w:val="0"/>
                <w:numId w:val="70"/>
              </w:numPr>
              <w:spacing w:before="0" w:after="0"/>
              <w:rPr>
                <w:rFonts w:eastAsia="Sylfaen" w:cs="Times New Roman"/>
                <w:sz w:val="20"/>
                <w:szCs w:val="20"/>
              </w:rPr>
            </w:pPr>
            <w:r>
              <w:rPr>
                <w:rFonts w:eastAsia="Sylfaen" w:cs="Times New Roman"/>
                <w:sz w:val="20"/>
                <w:szCs w:val="20"/>
              </w:rPr>
              <w:t>W</w:t>
            </w:r>
            <w:r w:rsidRPr="00B52E03">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4E3AACD0" w14:textId="77777777" w:rsidR="00B52E03" w:rsidRDefault="00B52E03" w:rsidP="00D9409C">
            <w:pPr>
              <w:pStyle w:val="Akapitzlist"/>
              <w:numPr>
                <w:ilvl w:val="0"/>
                <w:numId w:val="70"/>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3C04809E" w14:textId="77777777" w:rsidR="00B52E03" w:rsidRDefault="00B52E03" w:rsidP="00D9409C">
            <w:pPr>
              <w:pStyle w:val="Akapitzlist"/>
              <w:numPr>
                <w:ilvl w:val="0"/>
                <w:numId w:val="70"/>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13C6EF7D" w14:textId="77777777" w:rsidR="00B52E03" w:rsidRDefault="00B52E03" w:rsidP="00D9409C">
            <w:pPr>
              <w:pStyle w:val="Akapitzlist"/>
              <w:numPr>
                <w:ilvl w:val="0"/>
                <w:numId w:val="70"/>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51DE49D4" w14:textId="77777777" w:rsidR="00D3119E" w:rsidRPr="00B52E03" w:rsidRDefault="00B52E03" w:rsidP="00D9409C">
            <w:pPr>
              <w:pStyle w:val="Akapitzlist"/>
              <w:numPr>
                <w:ilvl w:val="0"/>
                <w:numId w:val="70"/>
              </w:numPr>
              <w:spacing w:before="0" w:after="0"/>
              <w:rPr>
                <w:rFonts w:eastAsia="Sylfaen" w:cs="Times New Roman"/>
                <w:sz w:val="20"/>
                <w:szCs w:val="20"/>
              </w:rPr>
            </w:pPr>
            <w:r>
              <w:rPr>
                <w:rFonts w:eastAsia="Sylfaen" w:cs="Times New Roman"/>
                <w:sz w:val="20"/>
                <w:szCs w:val="20"/>
              </w:rPr>
              <w:t>R</w:t>
            </w:r>
            <w:r w:rsidRPr="00B52E03">
              <w:rPr>
                <w:rFonts w:eastAsia="Sylfaen" w:cs="Times New Roman"/>
                <w:sz w:val="20"/>
                <w:szCs w:val="20"/>
              </w:rPr>
              <w:t>emont przepustów.</w:t>
            </w:r>
          </w:p>
        </w:tc>
      </w:tr>
      <w:tr w:rsidR="00D3119E" w:rsidRPr="000921E5" w14:paraId="0F16DC49" w14:textId="77777777" w:rsidTr="00B52E03">
        <w:trPr>
          <w:trHeight w:val="333"/>
        </w:trPr>
        <w:tc>
          <w:tcPr>
            <w:tcW w:w="1197" w:type="pct"/>
            <w:shd w:val="clear" w:color="auto" w:fill="ECAD89" w:themeFill="accent5" w:themeFillTint="99"/>
          </w:tcPr>
          <w:p w14:paraId="747FB783"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62B01286" w14:textId="77777777" w:rsidR="00B52E03" w:rsidRPr="00B52E03" w:rsidRDefault="00B52E03" w:rsidP="00B52E03">
            <w:pPr>
              <w:spacing w:before="0" w:after="0"/>
              <w:jc w:val="left"/>
              <w:rPr>
                <w:rFonts w:eastAsia="Sylfaen" w:cs="Times New Roman"/>
                <w:sz w:val="20"/>
                <w:szCs w:val="20"/>
              </w:rPr>
            </w:pPr>
            <w:r w:rsidRPr="00B52E03">
              <w:rPr>
                <w:rFonts w:eastAsia="Sylfaen" w:cs="Times New Roman"/>
                <w:sz w:val="20"/>
                <w:szCs w:val="20"/>
              </w:rPr>
              <w:t>Miejscowość: Buśno</w:t>
            </w:r>
          </w:p>
          <w:p w14:paraId="17C39B4A" w14:textId="77777777" w:rsidR="00D3119E" w:rsidRPr="000921E5" w:rsidRDefault="00B52E03" w:rsidP="00B52E03">
            <w:pPr>
              <w:spacing w:before="0" w:after="0"/>
              <w:jc w:val="left"/>
              <w:rPr>
                <w:rFonts w:eastAsia="Sylfaen" w:cs="Times New Roman"/>
                <w:sz w:val="20"/>
                <w:szCs w:val="20"/>
              </w:rPr>
            </w:pPr>
            <w:r w:rsidRPr="00B52E03">
              <w:rPr>
                <w:rFonts w:eastAsia="Sylfaen" w:cs="Times New Roman"/>
                <w:sz w:val="20"/>
                <w:szCs w:val="20"/>
              </w:rPr>
              <w:t>Gmina: Białopole</w:t>
            </w:r>
          </w:p>
        </w:tc>
        <w:tc>
          <w:tcPr>
            <w:tcW w:w="1158" w:type="pct"/>
            <w:shd w:val="clear" w:color="auto" w:fill="ECAD89" w:themeFill="accent5" w:themeFillTint="99"/>
          </w:tcPr>
          <w:p w14:paraId="46291BFB" w14:textId="77777777" w:rsidR="00D3119E" w:rsidRPr="00CB5491" w:rsidRDefault="00D3119E"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2234B92" w14:textId="77777777" w:rsidR="00D3119E" w:rsidRPr="000921E5" w:rsidRDefault="00B52E03" w:rsidP="00B52E03">
            <w:pPr>
              <w:spacing w:before="0" w:after="0"/>
              <w:jc w:val="left"/>
              <w:rPr>
                <w:rFonts w:eastAsia="Sylfaen" w:cs="Times New Roman"/>
                <w:sz w:val="20"/>
                <w:szCs w:val="20"/>
              </w:rPr>
            </w:pPr>
            <w:r w:rsidRPr="00B52E03">
              <w:rPr>
                <w:rFonts w:eastAsia="Sylfaen" w:cs="Times New Roman"/>
                <w:sz w:val="20"/>
                <w:szCs w:val="20"/>
              </w:rPr>
              <w:t>350 000,00 zł</w:t>
            </w:r>
          </w:p>
        </w:tc>
      </w:tr>
      <w:tr w:rsidR="00D3119E" w:rsidRPr="000921E5" w14:paraId="53D41E31" w14:textId="77777777" w:rsidTr="00B52E03">
        <w:trPr>
          <w:trHeight w:val="333"/>
        </w:trPr>
        <w:tc>
          <w:tcPr>
            <w:tcW w:w="1197" w:type="pct"/>
            <w:shd w:val="clear" w:color="auto" w:fill="ECAD89" w:themeFill="accent5" w:themeFillTint="99"/>
          </w:tcPr>
          <w:p w14:paraId="7B0D917E"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529378B9" w14:textId="77777777" w:rsidR="00D3119E" w:rsidRPr="000921E5" w:rsidRDefault="00B52E03" w:rsidP="00B52E03">
            <w:pPr>
              <w:spacing w:before="0" w:after="0"/>
              <w:jc w:val="left"/>
              <w:rPr>
                <w:rFonts w:eastAsia="Sylfaen" w:cs="Times New Roman"/>
                <w:sz w:val="20"/>
                <w:szCs w:val="20"/>
              </w:rPr>
            </w:pPr>
            <w:r>
              <w:rPr>
                <w:rFonts w:eastAsia="Sylfaen" w:cs="Times New Roman"/>
                <w:sz w:val="20"/>
                <w:szCs w:val="20"/>
              </w:rPr>
              <w:t>Styczeń 2021- G</w:t>
            </w:r>
            <w:r w:rsidRPr="00B52E03">
              <w:rPr>
                <w:rFonts w:eastAsia="Sylfaen" w:cs="Times New Roman"/>
                <w:sz w:val="20"/>
                <w:szCs w:val="20"/>
              </w:rPr>
              <w:t>rudzień 2021</w:t>
            </w:r>
          </w:p>
        </w:tc>
        <w:tc>
          <w:tcPr>
            <w:tcW w:w="1158" w:type="pct"/>
            <w:shd w:val="clear" w:color="auto" w:fill="ECAD89" w:themeFill="accent5" w:themeFillTint="99"/>
          </w:tcPr>
          <w:p w14:paraId="7E8B250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B194761" w14:textId="77777777" w:rsidR="00D3119E" w:rsidRPr="000921E5" w:rsidRDefault="00B52E03" w:rsidP="00B52E03">
            <w:pPr>
              <w:spacing w:before="0" w:after="0"/>
              <w:jc w:val="left"/>
              <w:rPr>
                <w:rFonts w:eastAsia="Sylfaen" w:cs="Times New Roman"/>
                <w:sz w:val="20"/>
                <w:szCs w:val="20"/>
              </w:rPr>
            </w:pPr>
            <w:r w:rsidRPr="00B52E03">
              <w:rPr>
                <w:rFonts w:eastAsia="Sylfaen" w:cs="Times New Roman"/>
                <w:sz w:val="20"/>
                <w:szCs w:val="20"/>
              </w:rPr>
              <w:t>Środki własne powiatu, środki gminne</w:t>
            </w:r>
          </w:p>
        </w:tc>
      </w:tr>
      <w:tr w:rsidR="00D3119E" w:rsidRPr="000921E5" w14:paraId="3B89E56E" w14:textId="77777777" w:rsidTr="00B52E03">
        <w:trPr>
          <w:trHeight w:val="483"/>
        </w:trPr>
        <w:tc>
          <w:tcPr>
            <w:tcW w:w="1197" w:type="pct"/>
            <w:shd w:val="clear" w:color="auto" w:fill="ECAD89" w:themeFill="accent5" w:themeFillTint="99"/>
          </w:tcPr>
          <w:p w14:paraId="0B97225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00DCDC2" w14:textId="3270B9B5" w:rsidR="00B52E03" w:rsidRPr="00B52E03"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u</w:t>
            </w:r>
            <w:r w:rsidR="00B52E03" w:rsidRPr="00B52E03">
              <w:rPr>
                <w:rFonts w:eastAsia="Sylfaen" w:cs="Times New Roman"/>
                <w:sz w:val="20"/>
                <w:szCs w:val="20"/>
              </w:rPr>
              <w:t>sprawnienie połączeń komunikacyjnych</w:t>
            </w:r>
            <w:r>
              <w:rPr>
                <w:rFonts w:eastAsia="Sylfaen" w:cs="Times New Roman"/>
                <w:sz w:val="20"/>
                <w:szCs w:val="20"/>
              </w:rPr>
              <w:t>,</w:t>
            </w:r>
          </w:p>
          <w:p w14:paraId="6C9B5700" w14:textId="40342038" w:rsidR="00B52E03" w:rsidRPr="00B52E03"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w</w:t>
            </w:r>
            <w:r w:rsidR="00B52E03" w:rsidRPr="00B52E03">
              <w:rPr>
                <w:rFonts w:eastAsia="Sylfaen" w:cs="Times New Roman"/>
                <w:sz w:val="20"/>
                <w:szCs w:val="20"/>
              </w:rPr>
              <w:t>zrost bezpieczeństwa użytkowników drogi w tym pieszych i rowerzystów</w:t>
            </w:r>
            <w:r>
              <w:rPr>
                <w:rFonts w:eastAsia="Sylfaen" w:cs="Times New Roman"/>
                <w:sz w:val="20"/>
                <w:szCs w:val="20"/>
              </w:rPr>
              <w:t>,</w:t>
            </w:r>
          </w:p>
          <w:p w14:paraId="1E659ECD" w14:textId="5FF2275F" w:rsidR="00D3119E" w:rsidRPr="00B52E03"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k</w:t>
            </w:r>
            <w:r w:rsidR="00B52E03" w:rsidRPr="00B52E03">
              <w:rPr>
                <w:rFonts w:eastAsia="Sylfaen" w:cs="Times New Roman"/>
                <w:sz w:val="20"/>
                <w:szCs w:val="20"/>
              </w:rPr>
              <w:t>omfort i płynność jazdy</w:t>
            </w:r>
            <w:r w:rsidR="00ED12E8">
              <w:rPr>
                <w:rFonts w:eastAsia="Sylfaen" w:cs="Times New Roman"/>
                <w:sz w:val="20"/>
                <w:szCs w:val="20"/>
              </w:rPr>
              <w:t>.</w:t>
            </w:r>
          </w:p>
        </w:tc>
      </w:tr>
    </w:tbl>
    <w:p w14:paraId="34338753" w14:textId="77777777" w:rsidR="00DC580B" w:rsidRDefault="00DC580B"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3119E" w:rsidRPr="000921E5" w14:paraId="74AEA210" w14:textId="77777777" w:rsidTr="00B52E03">
        <w:trPr>
          <w:trHeight w:val="368"/>
        </w:trPr>
        <w:tc>
          <w:tcPr>
            <w:tcW w:w="5000" w:type="pct"/>
            <w:gridSpan w:val="4"/>
            <w:shd w:val="clear" w:color="auto" w:fill="F8E3D7" w:themeFill="accent5" w:themeFillTint="33"/>
          </w:tcPr>
          <w:p w14:paraId="37DB573D" w14:textId="77777777" w:rsidR="00D3119E" w:rsidRPr="00CB5491" w:rsidRDefault="00D3119E"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13</w:t>
            </w:r>
          </w:p>
        </w:tc>
      </w:tr>
      <w:tr w:rsidR="00D3119E" w:rsidRPr="000921E5" w14:paraId="2F330102" w14:textId="77777777" w:rsidTr="00B52E03">
        <w:trPr>
          <w:trHeight w:val="368"/>
        </w:trPr>
        <w:tc>
          <w:tcPr>
            <w:tcW w:w="1197" w:type="pct"/>
            <w:shd w:val="clear" w:color="auto" w:fill="ECAD89" w:themeFill="accent5" w:themeFillTint="99"/>
          </w:tcPr>
          <w:p w14:paraId="6A8C3705"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2027BAB9" w14:textId="77777777" w:rsidR="00D3119E" w:rsidRPr="00537862" w:rsidRDefault="00B52E03" w:rsidP="00B52E03">
            <w:pPr>
              <w:spacing w:after="0"/>
              <w:rPr>
                <w:rFonts w:cstheme="minorHAnsi"/>
                <w:bCs/>
                <w:sz w:val="20"/>
                <w:szCs w:val="20"/>
                <w:lang w:eastAsia="en-US"/>
              </w:rPr>
            </w:pPr>
            <w:r w:rsidRPr="00B52E03">
              <w:rPr>
                <w:rFonts w:cstheme="minorHAnsi"/>
                <w:bCs/>
                <w:sz w:val="20"/>
                <w:szCs w:val="20"/>
                <w:lang w:eastAsia="en-US"/>
              </w:rPr>
              <w:t xml:space="preserve">Przebudowa drogi powiatowej Nr 1859L w miejscowości </w:t>
            </w:r>
            <w:proofErr w:type="spellStart"/>
            <w:r w:rsidRPr="00B52E03">
              <w:rPr>
                <w:rFonts w:cstheme="minorHAnsi"/>
                <w:bCs/>
                <w:sz w:val="20"/>
                <w:szCs w:val="20"/>
                <w:lang w:eastAsia="en-US"/>
              </w:rPr>
              <w:t>Busieniec</w:t>
            </w:r>
            <w:proofErr w:type="spellEnd"/>
          </w:p>
        </w:tc>
      </w:tr>
      <w:tr w:rsidR="00D3119E" w:rsidRPr="000921E5" w14:paraId="1D9FA34E" w14:textId="77777777" w:rsidTr="00B52E03">
        <w:trPr>
          <w:trHeight w:val="401"/>
        </w:trPr>
        <w:tc>
          <w:tcPr>
            <w:tcW w:w="1197" w:type="pct"/>
            <w:shd w:val="clear" w:color="auto" w:fill="ECAD89" w:themeFill="accent5" w:themeFillTint="99"/>
          </w:tcPr>
          <w:p w14:paraId="52BA6D3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54FD89E3" w14:textId="77777777" w:rsidR="00D3119E" w:rsidRDefault="00B52E03" w:rsidP="00B52E03">
            <w:pPr>
              <w:spacing w:after="0"/>
              <w:rPr>
                <w:rFonts w:cstheme="minorHAnsi"/>
                <w:sz w:val="20"/>
                <w:szCs w:val="20"/>
                <w:lang w:eastAsia="en-US"/>
              </w:rPr>
            </w:pPr>
            <w:r w:rsidRPr="00B52E03">
              <w:rPr>
                <w:rFonts w:cstheme="minorHAnsi"/>
                <w:sz w:val="20"/>
                <w:szCs w:val="20"/>
                <w:lang w:eastAsia="en-US"/>
              </w:rPr>
              <w:t>Powiat Chełmski</w:t>
            </w:r>
          </w:p>
        </w:tc>
      </w:tr>
      <w:tr w:rsidR="00D3119E" w:rsidRPr="000921E5" w14:paraId="50EE5B1E" w14:textId="77777777" w:rsidTr="00B52E03">
        <w:tc>
          <w:tcPr>
            <w:tcW w:w="5000" w:type="pct"/>
            <w:gridSpan w:val="4"/>
            <w:shd w:val="clear" w:color="auto" w:fill="F8E3D7" w:themeFill="accent5" w:themeFillTint="33"/>
          </w:tcPr>
          <w:p w14:paraId="1048B903" w14:textId="77777777" w:rsidR="00D3119E" w:rsidRPr="00CB5491" w:rsidRDefault="00D3119E"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3119E" w:rsidRPr="000921E5" w14:paraId="50B1FE91" w14:textId="77777777" w:rsidTr="00B52E03">
        <w:trPr>
          <w:trHeight w:val="60"/>
        </w:trPr>
        <w:tc>
          <w:tcPr>
            <w:tcW w:w="1197" w:type="pct"/>
            <w:shd w:val="clear" w:color="auto" w:fill="ECAD89" w:themeFill="accent5" w:themeFillTint="99"/>
          </w:tcPr>
          <w:p w14:paraId="632A5C1F" w14:textId="77777777" w:rsidR="00D3119E" w:rsidRPr="00CB5491" w:rsidRDefault="00D3119E"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6B1D0360" w14:textId="77777777" w:rsidR="00B52E03" w:rsidRPr="00B52E03" w:rsidRDefault="00B52E03" w:rsidP="00D9409C">
            <w:pPr>
              <w:pStyle w:val="Akapitzlist"/>
              <w:numPr>
                <w:ilvl w:val="0"/>
                <w:numId w:val="72"/>
              </w:numPr>
              <w:spacing w:before="0" w:after="0"/>
              <w:rPr>
                <w:rFonts w:eastAsia="Sylfaen" w:cs="Times New Roman"/>
                <w:sz w:val="20"/>
                <w:szCs w:val="20"/>
              </w:rPr>
            </w:pPr>
            <w:r w:rsidRPr="00B52E03">
              <w:rPr>
                <w:rFonts w:eastAsia="Sylfaen" w:cs="Times New Roman"/>
                <w:sz w:val="20"/>
                <w:szCs w:val="20"/>
              </w:rPr>
              <w:t>Przebudowa drogi powiatowej</w:t>
            </w:r>
            <w:r w:rsidR="00ED12E8">
              <w:rPr>
                <w:rFonts w:eastAsia="Sylfaen" w:cs="Times New Roman"/>
                <w:sz w:val="20"/>
                <w:szCs w:val="20"/>
              </w:rPr>
              <w:t xml:space="preserve"> (</w:t>
            </w:r>
            <w:r w:rsidRPr="00B52E03">
              <w:rPr>
                <w:rFonts w:eastAsia="Sylfaen" w:cs="Times New Roman"/>
                <w:sz w:val="20"/>
                <w:szCs w:val="20"/>
              </w:rPr>
              <w:t>dł. ok. 1,5 km</w:t>
            </w:r>
            <w:r w:rsidR="00ED12E8">
              <w:rPr>
                <w:rFonts w:eastAsia="Sylfaen" w:cs="Times New Roman"/>
                <w:sz w:val="20"/>
                <w:szCs w:val="20"/>
              </w:rPr>
              <w:t>).</w:t>
            </w:r>
          </w:p>
          <w:p w14:paraId="53176C37" w14:textId="77777777" w:rsidR="00B52E03" w:rsidRPr="00B52E03" w:rsidRDefault="00B52E03" w:rsidP="00D9409C">
            <w:pPr>
              <w:pStyle w:val="Akapitzlist"/>
              <w:numPr>
                <w:ilvl w:val="0"/>
                <w:numId w:val="72"/>
              </w:numPr>
              <w:spacing w:before="0" w:after="0"/>
              <w:rPr>
                <w:rFonts w:eastAsia="Sylfaen" w:cs="Times New Roman"/>
                <w:sz w:val="20"/>
                <w:szCs w:val="20"/>
              </w:rPr>
            </w:pPr>
            <w:r w:rsidRPr="00B52E03">
              <w:rPr>
                <w:rFonts w:eastAsia="Sylfaen" w:cs="Times New Roman"/>
                <w:sz w:val="20"/>
                <w:szCs w:val="20"/>
              </w:rPr>
              <w:t>Wykonanie zjazdów indywidualnych i publicznych</w:t>
            </w:r>
            <w:r w:rsidR="00ED12E8">
              <w:rPr>
                <w:rFonts w:eastAsia="Sylfaen" w:cs="Times New Roman"/>
                <w:sz w:val="20"/>
                <w:szCs w:val="20"/>
              </w:rPr>
              <w:t>.</w:t>
            </w:r>
          </w:p>
          <w:p w14:paraId="449F5B03" w14:textId="77777777" w:rsidR="00B52E03" w:rsidRPr="00B52E03" w:rsidRDefault="00B52E03" w:rsidP="00D9409C">
            <w:pPr>
              <w:pStyle w:val="Akapitzlist"/>
              <w:numPr>
                <w:ilvl w:val="0"/>
                <w:numId w:val="72"/>
              </w:numPr>
              <w:spacing w:before="0" w:after="0"/>
              <w:rPr>
                <w:rFonts w:eastAsia="Sylfaen" w:cs="Times New Roman"/>
                <w:sz w:val="20"/>
                <w:szCs w:val="20"/>
              </w:rPr>
            </w:pPr>
            <w:r w:rsidRPr="00B52E03">
              <w:rPr>
                <w:rFonts w:eastAsia="Sylfaen" w:cs="Times New Roman"/>
                <w:sz w:val="20"/>
                <w:szCs w:val="20"/>
              </w:rPr>
              <w:lastRenderedPageBreak/>
              <w:t>Przebudowa skrzyżowań</w:t>
            </w:r>
            <w:r w:rsidR="00ED12E8">
              <w:rPr>
                <w:rFonts w:eastAsia="Sylfaen" w:cs="Times New Roman"/>
                <w:sz w:val="20"/>
                <w:szCs w:val="20"/>
              </w:rPr>
              <w:t>.</w:t>
            </w:r>
          </w:p>
          <w:p w14:paraId="3073648C" w14:textId="77777777" w:rsidR="00B52E03" w:rsidRPr="00B52E03" w:rsidRDefault="00B52E03" w:rsidP="00D9409C">
            <w:pPr>
              <w:pStyle w:val="Akapitzlist"/>
              <w:numPr>
                <w:ilvl w:val="0"/>
                <w:numId w:val="72"/>
              </w:numPr>
              <w:spacing w:before="0" w:after="0"/>
              <w:rPr>
                <w:rFonts w:eastAsia="Sylfaen" w:cs="Times New Roman"/>
                <w:sz w:val="20"/>
                <w:szCs w:val="20"/>
              </w:rPr>
            </w:pPr>
            <w:r w:rsidRPr="00B52E03">
              <w:rPr>
                <w:rFonts w:eastAsia="Sylfaen" w:cs="Times New Roman"/>
                <w:sz w:val="20"/>
                <w:szCs w:val="20"/>
              </w:rPr>
              <w:t>Wykonanie oznakowania poziomego</w:t>
            </w:r>
            <w:r w:rsidR="00ED12E8">
              <w:rPr>
                <w:rFonts w:eastAsia="Sylfaen" w:cs="Times New Roman"/>
                <w:sz w:val="20"/>
                <w:szCs w:val="20"/>
              </w:rPr>
              <w:t>.</w:t>
            </w:r>
          </w:p>
          <w:p w14:paraId="55E51C42" w14:textId="77777777" w:rsidR="00B52E03" w:rsidRPr="00B52E03" w:rsidRDefault="00B52E03" w:rsidP="00D9409C">
            <w:pPr>
              <w:pStyle w:val="Akapitzlist"/>
              <w:numPr>
                <w:ilvl w:val="0"/>
                <w:numId w:val="72"/>
              </w:numPr>
              <w:spacing w:before="0" w:after="0"/>
              <w:rPr>
                <w:rFonts w:eastAsia="Sylfaen" w:cs="Times New Roman"/>
                <w:sz w:val="20"/>
                <w:szCs w:val="20"/>
              </w:rPr>
            </w:pPr>
            <w:r w:rsidRPr="00B52E03">
              <w:rPr>
                <w:rFonts w:eastAsia="Sylfaen" w:cs="Times New Roman"/>
                <w:sz w:val="20"/>
                <w:szCs w:val="20"/>
              </w:rPr>
              <w:t>Odnowa oznakowania pionowego</w:t>
            </w:r>
            <w:r w:rsidR="00ED12E8">
              <w:rPr>
                <w:rFonts w:eastAsia="Sylfaen" w:cs="Times New Roman"/>
                <w:sz w:val="20"/>
                <w:szCs w:val="20"/>
              </w:rPr>
              <w:t>.</w:t>
            </w:r>
          </w:p>
          <w:p w14:paraId="517A022B" w14:textId="77777777" w:rsidR="00D3119E" w:rsidRPr="00B52E03" w:rsidRDefault="00B52E03" w:rsidP="00D9409C">
            <w:pPr>
              <w:pStyle w:val="Akapitzlist"/>
              <w:numPr>
                <w:ilvl w:val="0"/>
                <w:numId w:val="72"/>
              </w:numPr>
              <w:spacing w:before="0" w:after="0"/>
              <w:rPr>
                <w:rFonts w:eastAsia="Sylfaen" w:cs="Times New Roman"/>
                <w:sz w:val="20"/>
                <w:szCs w:val="20"/>
              </w:rPr>
            </w:pPr>
            <w:r w:rsidRPr="00B52E03">
              <w:rPr>
                <w:rFonts w:eastAsia="Sylfaen" w:cs="Times New Roman"/>
                <w:sz w:val="20"/>
                <w:szCs w:val="20"/>
              </w:rPr>
              <w:t>Remont przepustów</w:t>
            </w:r>
            <w:r w:rsidR="00ED12E8">
              <w:rPr>
                <w:rFonts w:eastAsia="Sylfaen" w:cs="Times New Roman"/>
                <w:sz w:val="20"/>
                <w:szCs w:val="20"/>
              </w:rPr>
              <w:t>.</w:t>
            </w:r>
          </w:p>
        </w:tc>
      </w:tr>
      <w:tr w:rsidR="00D3119E" w:rsidRPr="000921E5" w14:paraId="547E628F" w14:textId="77777777" w:rsidTr="00B52E03">
        <w:trPr>
          <w:trHeight w:val="333"/>
        </w:trPr>
        <w:tc>
          <w:tcPr>
            <w:tcW w:w="1197" w:type="pct"/>
            <w:shd w:val="clear" w:color="auto" w:fill="ECAD89" w:themeFill="accent5" w:themeFillTint="99"/>
          </w:tcPr>
          <w:p w14:paraId="577FDD70"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5F5EE694" w14:textId="77777777" w:rsidR="00B52E03" w:rsidRPr="00B52E03" w:rsidRDefault="00B52E03" w:rsidP="00B52E03">
            <w:pPr>
              <w:spacing w:before="0" w:after="0"/>
              <w:jc w:val="left"/>
              <w:rPr>
                <w:rFonts w:eastAsia="Sylfaen" w:cs="Times New Roman"/>
                <w:sz w:val="20"/>
                <w:szCs w:val="20"/>
              </w:rPr>
            </w:pPr>
            <w:r w:rsidRPr="00B52E03">
              <w:rPr>
                <w:rFonts w:eastAsia="Sylfaen" w:cs="Times New Roman"/>
                <w:sz w:val="20"/>
                <w:szCs w:val="20"/>
              </w:rPr>
              <w:t xml:space="preserve">Miejscowość: </w:t>
            </w:r>
            <w:proofErr w:type="spellStart"/>
            <w:r w:rsidRPr="00B52E03">
              <w:rPr>
                <w:rFonts w:eastAsia="Sylfaen" w:cs="Times New Roman"/>
                <w:sz w:val="20"/>
                <w:szCs w:val="20"/>
              </w:rPr>
              <w:t>Busieniec</w:t>
            </w:r>
            <w:proofErr w:type="spellEnd"/>
          </w:p>
          <w:p w14:paraId="56C0B440" w14:textId="77777777" w:rsidR="00D3119E" w:rsidRPr="000921E5" w:rsidRDefault="00B52E03" w:rsidP="00B52E03">
            <w:pPr>
              <w:spacing w:before="0" w:after="0"/>
              <w:jc w:val="left"/>
              <w:rPr>
                <w:rFonts w:eastAsia="Sylfaen" w:cs="Times New Roman"/>
                <w:sz w:val="20"/>
                <w:szCs w:val="20"/>
              </w:rPr>
            </w:pPr>
            <w:r w:rsidRPr="00B52E03">
              <w:rPr>
                <w:rFonts w:eastAsia="Sylfaen" w:cs="Times New Roman"/>
                <w:sz w:val="20"/>
                <w:szCs w:val="20"/>
              </w:rPr>
              <w:t>Gmina: Białopole</w:t>
            </w:r>
          </w:p>
        </w:tc>
        <w:tc>
          <w:tcPr>
            <w:tcW w:w="1158" w:type="pct"/>
            <w:shd w:val="clear" w:color="auto" w:fill="ECAD89" w:themeFill="accent5" w:themeFillTint="99"/>
          </w:tcPr>
          <w:p w14:paraId="39CFD816" w14:textId="77777777" w:rsidR="00D3119E" w:rsidRPr="00CB5491" w:rsidRDefault="00D3119E"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75A19FDA" w14:textId="77777777" w:rsidR="00D3119E" w:rsidRPr="000921E5" w:rsidRDefault="00B52E03" w:rsidP="00B52E03">
            <w:pPr>
              <w:spacing w:before="0" w:after="0"/>
              <w:jc w:val="left"/>
              <w:rPr>
                <w:rFonts w:eastAsia="Sylfaen" w:cs="Times New Roman"/>
                <w:sz w:val="20"/>
                <w:szCs w:val="20"/>
              </w:rPr>
            </w:pPr>
            <w:r w:rsidRPr="00B52E03">
              <w:rPr>
                <w:rFonts w:eastAsia="Sylfaen" w:cs="Times New Roman"/>
                <w:sz w:val="20"/>
                <w:szCs w:val="20"/>
              </w:rPr>
              <w:t>500 000,00 zł</w:t>
            </w:r>
          </w:p>
        </w:tc>
      </w:tr>
      <w:tr w:rsidR="00D3119E" w:rsidRPr="000921E5" w14:paraId="36529DBD" w14:textId="77777777" w:rsidTr="00B52E03">
        <w:trPr>
          <w:trHeight w:val="333"/>
        </w:trPr>
        <w:tc>
          <w:tcPr>
            <w:tcW w:w="1197" w:type="pct"/>
            <w:shd w:val="clear" w:color="auto" w:fill="ECAD89" w:themeFill="accent5" w:themeFillTint="99"/>
          </w:tcPr>
          <w:p w14:paraId="0F97E53D"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51420E1B" w14:textId="77777777" w:rsidR="00D3119E" w:rsidRPr="000921E5" w:rsidRDefault="00EF5CF6" w:rsidP="00B52E03">
            <w:pPr>
              <w:spacing w:before="0" w:after="0"/>
              <w:jc w:val="left"/>
              <w:rPr>
                <w:rFonts w:eastAsia="Sylfaen" w:cs="Times New Roman"/>
                <w:sz w:val="20"/>
                <w:szCs w:val="20"/>
              </w:rPr>
            </w:pPr>
            <w:r w:rsidRPr="00EF5CF6">
              <w:rPr>
                <w:rFonts w:eastAsia="Sylfaen" w:cs="Times New Roman"/>
                <w:sz w:val="20"/>
                <w:szCs w:val="20"/>
              </w:rPr>
              <w:t>Styczeń 2021- grudzień 2021</w:t>
            </w:r>
          </w:p>
        </w:tc>
        <w:tc>
          <w:tcPr>
            <w:tcW w:w="1158" w:type="pct"/>
            <w:shd w:val="clear" w:color="auto" w:fill="ECAD89" w:themeFill="accent5" w:themeFillTint="99"/>
          </w:tcPr>
          <w:p w14:paraId="6E23FD72"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75BEDDDF" w14:textId="77777777" w:rsidR="00D3119E" w:rsidRPr="000921E5" w:rsidRDefault="00EF5CF6" w:rsidP="00B52E03">
            <w:pPr>
              <w:spacing w:before="0" w:after="0"/>
              <w:jc w:val="left"/>
              <w:rPr>
                <w:rFonts w:eastAsia="Sylfaen" w:cs="Times New Roman"/>
                <w:sz w:val="20"/>
                <w:szCs w:val="20"/>
              </w:rPr>
            </w:pPr>
            <w:r w:rsidRPr="00EF5CF6">
              <w:rPr>
                <w:rFonts w:eastAsia="Sylfaen" w:cs="Times New Roman"/>
                <w:sz w:val="20"/>
                <w:szCs w:val="20"/>
              </w:rPr>
              <w:t>Środki własne powiatu, środki gminne</w:t>
            </w:r>
          </w:p>
        </w:tc>
      </w:tr>
      <w:tr w:rsidR="00D3119E" w:rsidRPr="000921E5" w14:paraId="07719F5D" w14:textId="77777777" w:rsidTr="00B52E03">
        <w:trPr>
          <w:trHeight w:val="483"/>
        </w:trPr>
        <w:tc>
          <w:tcPr>
            <w:tcW w:w="1197" w:type="pct"/>
            <w:shd w:val="clear" w:color="auto" w:fill="ECAD89" w:themeFill="accent5" w:themeFillTint="99"/>
          </w:tcPr>
          <w:p w14:paraId="1A7A1A87"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59586FBA" w14:textId="33274D31" w:rsidR="00EF5CF6" w:rsidRPr="00B52E03"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u</w:t>
            </w:r>
            <w:r w:rsidR="00EF5CF6" w:rsidRPr="00B52E03">
              <w:rPr>
                <w:rFonts w:eastAsia="Sylfaen" w:cs="Times New Roman"/>
                <w:sz w:val="20"/>
                <w:szCs w:val="20"/>
              </w:rPr>
              <w:t>sprawnienie połączeń komunikacyjnych</w:t>
            </w:r>
            <w:r>
              <w:rPr>
                <w:rFonts w:eastAsia="Sylfaen" w:cs="Times New Roman"/>
                <w:sz w:val="20"/>
                <w:szCs w:val="20"/>
              </w:rPr>
              <w:t>,</w:t>
            </w:r>
          </w:p>
          <w:p w14:paraId="30C325BD" w14:textId="0EB846CF" w:rsidR="00EF5CF6"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w</w:t>
            </w:r>
            <w:r w:rsidR="00EF5CF6" w:rsidRPr="00B52E03">
              <w:rPr>
                <w:rFonts w:eastAsia="Sylfaen" w:cs="Times New Roman"/>
                <w:sz w:val="20"/>
                <w:szCs w:val="20"/>
              </w:rPr>
              <w:t>zrost bezpieczeństwa użytkowników drogi w tym pieszych i rowerzystów</w:t>
            </w:r>
            <w:r>
              <w:rPr>
                <w:rFonts w:eastAsia="Sylfaen" w:cs="Times New Roman"/>
                <w:sz w:val="20"/>
                <w:szCs w:val="20"/>
              </w:rPr>
              <w:t>,</w:t>
            </w:r>
          </w:p>
          <w:p w14:paraId="498B7E1B" w14:textId="6A05642D" w:rsidR="00D3119E" w:rsidRPr="00EF5CF6"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2CFB6630" w14:textId="77777777" w:rsidR="00DC580B" w:rsidRDefault="00DC580B"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3119E" w:rsidRPr="000921E5" w14:paraId="6E6DE496" w14:textId="77777777" w:rsidTr="00B52E03">
        <w:trPr>
          <w:trHeight w:val="368"/>
        </w:trPr>
        <w:tc>
          <w:tcPr>
            <w:tcW w:w="5000" w:type="pct"/>
            <w:gridSpan w:val="4"/>
            <w:shd w:val="clear" w:color="auto" w:fill="F8E3D7" w:themeFill="accent5" w:themeFillTint="33"/>
          </w:tcPr>
          <w:p w14:paraId="438C0A24" w14:textId="77777777" w:rsidR="00D3119E" w:rsidRPr="00CB5491" w:rsidRDefault="00D3119E"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14</w:t>
            </w:r>
          </w:p>
        </w:tc>
      </w:tr>
      <w:tr w:rsidR="00D3119E" w:rsidRPr="000921E5" w14:paraId="5D5971FF" w14:textId="77777777" w:rsidTr="00B52E03">
        <w:trPr>
          <w:trHeight w:val="368"/>
        </w:trPr>
        <w:tc>
          <w:tcPr>
            <w:tcW w:w="1197" w:type="pct"/>
            <w:shd w:val="clear" w:color="auto" w:fill="ECAD89" w:themeFill="accent5" w:themeFillTint="99"/>
          </w:tcPr>
          <w:p w14:paraId="08E742B6"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2AF6E91B" w14:textId="77777777" w:rsidR="00D3119E" w:rsidRPr="00537862" w:rsidRDefault="00EF5CF6" w:rsidP="00B52E03">
            <w:pPr>
              <w:spacing w:after="0"/>
              <w:rPr>
                <w:rFonts w:cstheme="minorHAnsi"/>
                <w:bCs/>
                <w:sz w:val="20"/>
                <w:szCs w:val="20"/>
                <w:lang w:eastAsia="en-US"/>
              </w:rPr>
            </w:pPr>
            <w:r w:rsidRPr="00EF5CF6">
              <w:rPr>
                <w:rFonts w:cstheme="minorHAnsi"/>
                <w:bCs/>
                <w:sz w:val="20"/>
                <w:szCs w:val="20"/>
                <w:lang w:eastAsia="en-US"/>
              </w:rPr>
              <w:t xml:space="preserve">Przebudowa drogi powiatowej Nr 1853L na odcinku </w:t>
            </w:r>
            <w:proofErr w:type="spellStart"/>
            <w:r w:rsidRPr="00EF5CF6">
              <w:rPr>
                <w:rFonts w:cstheme="minorHAnsi"/>
                <w:bCs/>
                <w:sz w:val="20"/>
                <w:szCs w:val="20"/>
                <w:lang w:eastAsia="en-US"/>
              </w:rPr>
              <w:t>Zabudnowo-Grobelki</w:t>
            </w:r>
            <w:proofErr w:type="spellEnd"/>
          </w:p>
        </w:tc>
      </w:tr>
      <w:tr w:rsidR="00D3119E" w:rsidRPr="000921E5" w14:paraId="6EFD8E21" w14:textId="77777777" w:rsidTr="00B52E03">
        <w:trPr>
          <w:trHeight w:val="401"/>
        </w:trPr>
        <w:tc>
          <w:tcPr>
            <w:tcW w:w="1197" w:type="pct"/>
            <w:shd w:val="clear" w:color="auto" w:fill="ECAD89" w:themeFill="accent5" w:themeFillTint="99"/>
          </w:tcPr>
          <w:p w14:paraId="4B771E86"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33DAE12F" w14:textId="77777777" w:rsidR="00D3119E" w:rsidRDefault="00EF5CF6" w:rsidP="00EF5CF6">
            <w:pPr>
              <w:tabs>
                <w:tab w:val="left" w:pos="1102"/>
              </w:tabs>
              <w:spacing w:after="0"/>
              <w:rPr>
                <w:rFonts w:cstheme="minorHAnsi"/>
                <w:sz w:val="20"/>
                <w:szCs w:val="20"/>
                <w:lang w:eastAsia="en-US"/>
              </w:rPr>
            </w:pPr>
            <w:r w:rsidRPr="00EF5CF6">
              <w:rPr>
                <w:rFonts w:cstheme="minorHAnsi"/>
                <w:sz w:val="20"/>
                <w:szCs w:val="20"/>
                <w:lang w:eastAsia="en-US"/>
              </w:rPr>
              <w:t>Powiat Chełmski</w:t>
            </w:r>
          </w:p>
        </w:tc>
      </w:tr>
      <w:tr w:rsidR="00D3119E" w:rsidRPr="000921E5" w14:paraId="627B3C9D" w14:textId="77777777" w:rsidTr="00B52E03">
        <w:tc>
          <w:tcPr>
            <w:tcW w:w="5000" w:type="pct"/>
            <w:gridSpan w:val="4"/>
            <w:shd w:val="clear" w:color="auto" w:fill="F8E3D7" w:themeFill="accent5" w:themeFillTint="33"/>
          </w:tcPr>
          <w:p w14:paraId="104281D3" w14:textId="77777777" w:rsidR="00D3119E" w:rsidRPr="00CB5491" w:rsidRDefault="00D3119E"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3119E" w:rsidRPr="000921E5" w14:paraId="5011D3C9" w14:textId="77777777" w:rsidTr="00B52E03">
        <w:trPr>
          <w:trHeight w:val="60"/>
        </w:trPr>
        <w:tc>
          <w:tcPr>
            <w:tcW w:w="1197" w:type="pct"/>
            <w:shd w:val="clear" w:color="auto" w:fill="ECAD89" w:themeFill="accent5" w:themeFillTint="99"/>
          </w:tcPr>
          <w:p w14:paraId="2CD13F62" w14:textId="77777777" w:rsidR="00D3119E" w:rsidRPr="00CB5491" w:rsidRDefault="00D3119E"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2795F1A" w14:textId="77777777" w:rsidR="00EF5CF6" w:rsidRPr="00EF5CF6" w:rsidRDefault="00EF5CF6" w:rsidP="00D9409C">
            <w:pPr>
              <w:pStyle w:val="Akapitzlist"/>
              <w:numPr>
                <w:ilvl w:val="0"/>
                <w:numId w:val="73"/>
              </w:numPr>
              <w:spacing w:before="0" w:after="0"/>
              <w:rPr>
                <w:rFonts w:eastAsia="Sylfaen" w:cs="Times New Roman"/>
                <w:sz w:val="20"/>
                <w:szCs w:val="20"/>
              </w:rPr>
            </w:pPr>
            <w:r>
              <w:rPr>
                <w:rFonts w:eastAsia="Sylfaen" w:cs="Times New Roman"/>
                <w:sz w:val="20"/>
                <w:szCs w:val="20"/>
              </w:rPr>
              <w:t>P</w:t>
            </w:r>
            <w:r w:rsidRPr="00EF5CF6">
              <w:rPr>
                <w:rFonts w:eastAsia="Sylfaen" w:cs="Times New Roman"/>
                <w:sz w:val="20"/>
                <w:szCs w:val="20"/>
              </w:rPr>
              <w:t>rzebudowa drogi</w:t>
            </w:r>
            <w:r>
              <w:rPr>
                <w:rFonts w:eastAsia="Sylfaen" w:cs="Times New Roman"/>
                <w:sz w:val="20"/>
                <w:szCs w:val="20"/>
              </w:rPr>
              <w:t xml:space="preserve"> powiatowej </w:t>
            </w:r>
            <w:r w:rsidR="00ED12E8">
              <w:rPr>
                <w:rFonts w:eastAsia="Sylfaen" w:cs="Times New Roman"/>
                <w:sz w:val="20"/>
                <w:szCs w:val="20"/>
              </w:rPr>
              <w:t>(</w:t>
            </w:r>
            <w:r>
              <w:rPr>
                <w:rFonts w:eastAsia="Sylfaen" w:cs="Times New Roman"/>
                <w:sz w:val="20"/>
                <w:szCs w:val="20"/>
              </w:rPr>
              <w:t>długości ok. 2 km</w:t>
            </w:r>
            <w:r w:rsidR="00ED12E8">
              <w:rPr>
                <w:rFonts w:eastAsia="Sylfaen" w:cs="Times New Roman"/>
                <w:sz w:val="20"/>
                <w:szCs w:val="20"/>
              </w:rPr>
              <w:t>).</w:t>
            </w:r>
          </w:p>
          <w:p w14:paraId="354253BE" w14:textId="77777777" w:rsidR="00EF5CF6" w:rsidRPr="00EF5CF6" w:rsidRDefault="00EF5CF6" w:rsidP="00D9409C">
            <w:pPr>
              <w:pStyle w:val="Akapitzlist"/>
              <w:numPr>
                <w:ilvl w:val="0"/>
                <w:numId w:val="73"/>
              </w:numPr>
              <w:spacing w:before="0" w:after="0"/>
              <w:rPr>
                <w:rFonts w:eastAsia="Sylfaen" w:cs="Times New Roman"/>
                <w:sz w:val="20"/>
                <w:szCs w:val="20"/>
              </w:rPr>
            </w:pPr>
            <w:r>
              <w:rPr>
                <w:rFonts w:eastAsia="Sylfaen" w:cs="Times New Roman"/>
                <w:sz w:val="20"/>
                <w:szCs w:val="20"/>
              </w:rPr>
              <w:t>W</w:t>
            </w:r>
            <w:r w:rsidRPr="00EF5CF6">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4C937E0F" w14:textId="77777777" w:rsidR="00EF5CF6" w:rsidRPr="00EF5CF6" w:rsidRDefault="00EF5CF6" w:rsidP="00D9409C">
            <w:pPr>
              <w:pStyle w:val="Akapitzlist"/>
              <w:numPr>
                <w:ilvl w:val="0"/>
                <w:numId w:val="73"/>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5157DDB7" w14:textId="77777777" w:rsidR="00EF5CF6" w:rsidRPr="00EF5CF6" w:rsidRDefault="00EF5CF6" w:rsidP="00D9409C">
            <w:pPr>
              <w:pStyle w:val="Akapitzlist"/>
              <w:numPr>
                <w:ilvl w:val="0"/>
                <w:numId w:val="73"/>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32E18E46" w14:textId="77777777" w:rsidR="00EF5CF6" w:rsidRPr="00EF5CF6" w:rsidRDefault="00EF5CF6" w:rsidP="00D9409C">
            <w:pPr>
              <w:pStyle w:val="Akapitzlist"/>
              <w:numPr>
                <w:ilvl w:val="0"/>
                <w:numId w:val="73"/>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121BD046" w14:textId="77777777" w:rsidR="00D3119E" w:rsidRPr="00EF5CF6" w:rsidRDefault="00EF5CF6" w:rsidP="00D9409C">
            <w:pPr>
              <w:pStyle w:val="Akapitzlist"/>
              <w:numPr>
                <w:ilvl w:val="0"/>
                <w:numId w:val="73"/>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tc>
      </w:tr>
      <w:tr w:rsidR="00D3119E" w:rsidRPr="000921E5" w14:paraId="2B4085FA" w14:textId="77777777" w:rsidTr="00B52E03">
        <w:trPr>
          <w:trHeight w:val="333"/>
        </w:trPr>
        <w:tc>
          <w:tcPr>
            <w:tcW w:w="1197" w:type="pct"/>
            <w:shd w:val="clear" w:color="auto" w:fill="ECAD89" w:themeFill="accent5" w:themeFillTint="99"/>
          </w:tcPr>
          <w:p w14:paraId="56F6B55D"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5198877A" w14:textId="77777777" w:rsidR="00EF5CF6" w:rsidRPr="00EF5CF6" w:rsidRDefault="00EF5CF6" w:rsidP="00EF5CF6">
            <w:pPr>
              <w:spacing w:before="0" w:after="0"/>
              <w:jc w:val="left"/>
              <w:rPr>
                <w:rFonts w:eastAsia="Sylfaen" w:cs="Times New Roman"/>
                <w:sz w:val="20"/>
                <w:szCs w:val="20"/>
              </w:rPr>
            </w:pPr>
            <w:r w:rsidRPr="00EF5CF6">
              <w:rPr>
                <w:rFonts w:eastAsia="Sylfaen" w:cs="Times New Roman"/>
                <w:sz w:val="20"/>
                <w:szCs w:val="20"/>
              </w:rPr>
              <w:t>Miejscowość: Zabudnowo, Grobelki</w:t>
            </w:r>
          </w:p>
          <w:p w14:paraId="6392333A" w14:textId="77777777" w:rsidR="00D3119E" w:rsidRPr="000921E5" w:rsidRDefault="00EF5CF6" w:rsidP="00EF5CF6">
            <w:pPr>
              <w:spacing w:before="0" w:after="0"/>
              <w:jc w:val="left"/>
              <w:rPr>
                <w:rFonts w:eastAsia="Sylfaen" w:cs="Times New Roman"/>
                <w:sz w:val="20"/>
                <w:szCs w:val="20"/>
              </w:rPr>
            </w:pPr>
            <w:r w:rsidRPr="00EF5CF6">
              <w:rPr>
                <w:rFonts w:eastAsia="Sylfaen" w:cs="Times New Roman"/>
                <w:sz w:val="20"/>
                <w:szCs w:val="20"/>
              </w:rPr>
              <w:t>Gmina: Białopole</w:t>
            </w:r>
          </w:p>
        </w:tc>
        <w:tc>
          <w:tcPr>
            <w:tcW w:w="1158" w:type="pct"/>
            <w:shd w:val="clear" w:color="auto" w:fill="ECAD89" w:themeFill="accent5" w:themeFillTint="99"/>
          </w:tcPr>
          <w:p w14:paraId="7AC42516" w14:textId="77777777" w:rsidR="00D3119E" w:rsidRPr="00CB5491" w:rsidRDefault="00D3119E"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51CFC835" w14:textId="77777777" w:rsidR="00D3119E" w:rsidRPr="000921E5" w:rsidRDefault="00EF5CF6" w:rsidP="00B52E03">
            <w:pPr>
              <w:spacing w:before="0" w:after="0"/>
              <w:jc w:val="left"/>
              <w:rPr>
                <w:rFonts w:eastAsia="Sylfaen" w:cs="Times New Roman"/>
                <w:sz w:val="20"/>
                <w:szCs w:val="20"/>
              </w:rPr>
            </w:pPr>
            <w:r w:rsidRPr="00EF5CF6">
              <w:rPr>
                <w:rFonts w:eastAsia="Sylfaen" w:cs="Times New Roman"/>
                <w:sz w:val="20"/>
                <w:szCs w:val="20"/>
              </w:rPr>
              <w:t>800 000,00 zł</w:t>
            </w:r>
          </w:p>
        </w:tc>
      </w:tr>
      <w:tr w:rsidR="00D3119E" w:rsidRPr="000921E5" w14:paraId="5385FEA5" w14:textId="77777777" w:rsidTr="00B52E03">
        <w:trPr>
          <w:trHeight w:val="333"/>
        </w:trPr>
        <w:tc>
          <w:tcPr>
            <w:tcW w:w="1197" w:type="pct"/>
            <w:shd w:val="clear" w:color="auto" w:fill="ECAD89" w:themeFill="accent5" w:themeFillTint="99"/>
          </w:tcPr>
          <w:p w14:paraId="656090C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449FDF2A" w14:textId="4E812E51" w:rsidR="00D3119E" w:rsidRPr="000921E5" w:rsidRDefault="00EF5CF6" w:rsidP="00B52E03">
            <w:pPr>
              <w:spacing w:before="0" w:after="0"/>
              <w:jc w:val="left"/>
              <w:rPr>
                <w:rFonts w:eastAsia="Sylfaen" w:cs="Times New Roman"/>
                <w:sz w:val="20"/>
                <w:szCs w:val="20"/>
              </w:rPr>
            </w:pPr>
            <w:r w:rsidRPr="00EF5CF6">
              <w:rPr>
                <w:rFonts w:eastAsia="Sylfaen" w:cs="Times New Roman"/>
                <w:sz w:val="20"/>
                <w:szCs w:val="20"/>
              </w:rPr>
              <w:t>Styczeń 2021</w:t>
            </w:r>
            <w:r w:rsidR="00A74191">
              <w:rPr>
                <w:rFonts w:eastAsia="Sylfaen" w:cs="Times New Roman"/>
                <w:sz w:val="20"/>
                <w:szCs w:val="20"/>
              </w:rPr>
              <w:t xml:space="preserve"> </w:t>
            </w:r>
            <w:r w:rsidRPr="00EF5CF6">
              <w:rPr>
                <w:rFonts w:eastAsia="Sylfaen" w:cs="Times New Roman"/>
                <w:sz w:val="20"/>
                <w:szCs w:val="20"/>
              </w:rPr>
              <w:t>- grudzień 2021</w:t>
            </w:r>
          </w:p>
        </w:tc>
        <w:tc>
          <w:tcPr>
            <w:tcW w:w="1158" w:type="pct"/>
            <w:shd w:val="clear" w:color="auto" w:fill="ECAD89" w:themeFill="accent5" w:themeFillTint="99"/>
          </w:tcPr>
          <w:p w14:paraId="44412E2B"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1394EE48" w14:textId="77777777" w:rsidR="00D3119E" w:rsidRPr="000921E5" w:rsidRDefault="00EF5CF6" w:rsidP="00B52E03">
            <w:pPr>
              <w:spacing w:before="0" w:after="0"/>
              <w:jc w:val="left"/>
              <w:rPr>
                <w:rFonts w:eastAsia="Sylfaen" w:cs="Times New Roman"/>
                <w:sz w:val="20"/>
                <w:szCs w:val="20"/>
              </w:rPr>
            </w:pPr>
            <w:r w:rsidRPr="00EF5CF6">
              <w:rPr>
                <w:rFonts w:eastAsia="Sylfaen" w:cs="Times New Roman"/>
                <w:sz w:val="20"/>
                <w:szCs w:val="20"/>
              </w:rPr>
              <w:t>Środki własne powiatu, środki gminne</w:t>
            </w:r>
          </w:p>
        </w:tc>
      </w:tr>
      <w:tr w:rsidR="00D3119E" w:rsidRPr="000921E5" w14:paraId="5C1DE53A" w14:textId="77777777" w:rsidTr="00B52E03">
        <w:trPr>
          <w:trHeight w:val="483"/>
        </w:trPr>
        <w:tc>
          <w:tcPr>
            <w:tcW w:w="1197" w:type="pct"/>
            <w:shd w:val="clear" w:color="auto" w:fill="ECAD89" w:themeFill="accent5" w:themeFillTint="99"/>
          </w:tcPr>
          <w:p w14:paraId="5686EC83"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112C3F00" w14:textId="6D532D36" w:rsidR="00EF5CF6" w:rsidRPr="00B52E03"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u</w:t>
            </w:r>
            <w:r w:rsidR="00EF5CF6" w:rsidRPr="00B52E03">
              <w:rPr>
                <w:rFonts w:eastAsia="Sylfaen" w:cs="Times New Roman"/>
                <w:sz w:val="20"/>
                <w:szCs w:val="20"/>
              </w:rPr>
              <w:t>sprawnienie połączeń komunikacyjnych</w:t>
            </w:r>
            <w:r>
              <w:rPr>
                <w:rFonts w:eastAsia="Sylfaen" w:cs="Times New Roman"/>
                <w:sz w:val="20"/>
                <w:szCs w:val="20"/>
              </w:rPr>
              <w:t>,</w:t>
            </w:r>
          </w:p>
          <w:p w14:paraId="69799B92" w14:textId="60F5A601" w:rsidR="00EF5CF6"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w</w:t>
            </w:r>
            <w:r w:rsidR="00EF5CF6" w:rsidRPr="00B52E03">
              <w:rPr>
                <w:rFonts w:eastAsia="Sylfaen" w:cs="Times New Roman"/>
                <w:sz w:val="20"/>
                <w:szCs w:val="20"/>
              </w:rPr>
              <w:t>zrost bezpieczeństwa użytkowników drogi w tym pieszych i rowerzystów</w:t>
            </w:r>
            <w:r>
              <w:rPr>
                <w:rFonts w:eastAsia="Sylfaen" w:cs="Times New Roman"/>
                <w:sz w:val="20"/>
                <w:szCs w:val="20"/>
              </w:rPr>
              <w:t>,</w:t>
            </w:r>
          </w:p>
          <w:p w14:paraId="79520F32" w14:textId="208EC2AE" w:rsidR="00D3119E" w:rsidRPr="00EF5CF6" w:rsidRDefault="00A74191" w:rsidP="00D9409C">
            <w:pPr>
              <w:pStyle w:val="Akapitzlist"/>
              <w:numPr>
                <w:ilvl w:val="0"/>
                <w:numId w:val="71"/>
              </w:numPr>
              <w:spacing w:before="0" w:after="0"/>
              <w:rPr>
                <w:rFonts w:eastAsia="Sylfaen" w:cs="Times New Roman"/>
                <w:sz w:val="20"/>
                <w:szCs w:val="20"/>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01EFC9DA" w14:textId="77777777" w:rsidR="00DC580B" w:rsidRDefault="00DC580B"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3119E" w:rsidRPr="000921E5" w14:paraId="37CA0B7B" w14:textId="77777777" w:rsidTr="00B52E03">
        <w:trPr>
          <w:trHeight w:val="368"/>
        </w:trPr>
        <w:tc>
          <w:tcPr>
            <w:tcW w:w="5000" w:type="pct"/>
            <w:gridSpan w:val="4"/>
            <w:shd w:val="clear" w:color="auto" w:fill="F8E3D7" w:themeFill="accent5" w:themeFillTint="33"/>
          </w:tcPr>
          <w:p w14:paraId="671F5342" w14:textId="77777777" w:rsidR="00D3119E" w:rsidRPr="00CB5491" w:rsidRDefault="00D3119E"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15</w:t>
            </w:r>
          </w:p>
        </w:tc>
      </w:tr>
      <w:tr w:rsidR="00D3119E" w:rsidRPr="000921E5" w14:paraId="7067A0BE" w14:textId="77777777" w:rsidTr="00B52E03">
        <w:trPr>
          <w:trHeight w:val="368"/>
        </w:trPr>
        <w:tc>
          <w:tcPr>
            <w:tcW w:w="1197" w:type="pct"/>
            <w:shd w:val="clear" w:color="auto" w:fill="ECAD89" w:themeFill="accent5" w:themeFillTint="99"/>
          </w:tcPr>
          <w:p w14:paraId="5D274BDE"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479669DA" w14:textId="77777777" w:rsidR="00D3119E" w:rsidRPr="00537862" w:rsidRDefault="00EF5CF6" w:rsidP="00B52E03">
            <w:pPr>
              <w:spacing w:after="0"/>
              <w:rPr>
                <w:rFonts w:cstheme="minorHAnsi"/>
                <w:bCs/>
                <w:sz w:val="20"/>
                <w:szCs w:val="20"/>
                <w:lang w:eastAsia="en-US"/>
              </w:rPr>
            </w:pPr>
            <w:r w:rsidRPr="00EF5CF6">
              <w:rPr>
                <w:rFonts w:cstheme="minorHAnsi"/>
                <w:bCs/>
                <w:sz w:val="20"/>
                <w:szCs w:val="20"/>
                <w:lang w:eastAsia="en-US"/>
              </w:rPr>
              <w:t>Przebudowa drogi powiatowej Nr 1856L w miejscowości Raciborowice Kolonia</w:t>
            </w:r>
          </w:p>
        </w:tc>
      </w:tr>
      <w:tr w:rsidR="00D3119E" w:rsidRPr="000921E5" w14:paraId="7D847C5F" w14:textId="77777777" w:rsidTr="00B52E03">
        <w:trPr>
          <w:trHeight w:val="401"/>
        </w:trPr>
        <w:tc>
          <w:tcPr>
            <w:tcW w:w="1197" w:type="pct"/>
            <w:shd w:val="clear" w:color="auto" w:fill="ECAD89" w:themeFill="accent5" w:themeFillTint="99"/>
          </w:tcPr>
          <w:p w14:paraId="528E7CFA"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lastRenderedPageBreak/>
              <w:t>Podmiot realizujący</w:t>
            </w:r>
          </w:p>
        </w:tc>
        <w:tc>
          <w:tcPr>
            <w:tcW w:w="3803" w:type="pct"/>
            <w:gridSpan w:val="3"/>
          </w:tcPr>
          <w:p w14:paraId="3F5D68A6" w14:textId="77777777" w:rsidR="00D3119E" w:rsidRDefault="00EF5CF6" w:rsidP="00B52E03">
            <w:pPr>
              <w:spacing w:after="0"/>
              <w:rPr>
                <w:rFonts w:cstheme="minorHAnsi"/>
                <w:sz w:val="20"/>
                <w:szCs w:val="20"/>
                <w:lang w:eastAsia="en-US"/>
              </w:rPr>
            </w:pPr>
            <w:r w:rsidRPr="00EF5CF6">
              <w:rPr>
                <w:rFonts w:cstheme="minorHAnsi"/>
                <w:sz w:val="20"/>
                <w:szCs w:val="20"/>
                <w:lang w:eastAsia="en-US"/>
              </w:rPr>
              <w:t>Powiat Chełmski</w:t>
            </w:r>
          </w:p>
        </w:tc>
      </w:tr>
      <w:tr w:rsidR="00D3119E" w:rsidRPr="000921E5" w14:paraId="5E61336B" w14:textId="77777777" w:rsidTr="00B52E03">
        <w:tc>
          <w:tcPr>
            <w:tcW w:w="5000" w:type="pct"/>
            <w:gridSpan w:val="4"/>
            <w:shd w:val="clear" w:color="auto" w:fill="F8E3D7" w:themeFill="accent5" w:themeFillTint="33"/>
          </w:tcPr>
          <w:p w14:paraId="5EA44112" w14:textId="77777777" w:rsidR="00D3119E" w:rsidRPr="00CB5491" w:rsidRDefault="00D3119E"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3119E" w:rsidRPr="000921E5" w14:paraId="29B53B8B" w14:textId="77777777" w:rsidTr="00B52E03">
        <w:trPr>
          <w:trHeight w:val="60"/>
        </w:trPr>
        <w:tc>
          <w:tcPr>
            <w:tcW w:w="1197" w:type="pct"/>
            <w:shd w:val="clear" w:color="auto" w:fill="ECAD89" w:themeFill="accent5" w:themeFillTint="99"/>
          </w:tcPr>
          <w:p w14:paraId="51FE6E94" w14:textId="77777777" w:rsidR="00D3119E" w:rsidRPr="00CB5491" w:rsidRDefault="00D3119E"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28E51462" w14:textId="77777777" w:rsidR="00EF5CF6" w:rsidRPr="00EF5CF6" w:rsidRDefault="00EF5CF6" w:rsidP="00D9409C">
            <w:pPr>
              <w:pStyle w:val="Akapitzlist"/>
              <w:numPr>
                <w:ilvl w:val="0"/>
                <w:numId w:val="74"/>
              </w:numPr>
              <w:spacing w:before="0" w:after="0"/>
              <w:rPr>
                <w:rFonts w:eastAsia="Sylfaen" w:cs="Times New Roman"/>
                <w:sz w:val="20"/>
                <w:szCs w:val="20"/>
              </w:rPr>
            </w:pPr>
            <w:r w:rsidRPr="00EF5CF6">
              <w:rPr>
                <w:rFonts w:eastAsia="Sylfaen" w:cs="Times New Roman"/>
                <w:sz w:val="20"/>
                <w:szCs w:val="20"/>
              </w:rPr>
              <w:t xml:space="preserve">Przebudowa drogi powiatowej </w:t>
            </w:r>
            <w:r w:rsidR="00ED12E8">
              <w:rPr>
                <w:rFonts w:eastAsia="Sylfaen" w:cs="Times New Roman"/>
                <w:sz w:val="20"/>
                <w:szCs w:val="20"/>
              </w:rPr>
              <w:t>(</w:t>
            </w:r>
            <w:r w:rsidRPr="00EF5CF6">
              <w:rPr>
                <w:rFonts w:eastAsia="Sylfaen" w:cs="Times New Roman"/>
                <w:sz w:val="20"/>
                <w:szCs w:val="20"/>
              </w:rPr>
              <w:t>długości ok. 1,2 km</w:t>
            </w:r>
            <w:r w:rsidR="00ED12E8">
              <w:rPr>
                <w:rFonts w:eastAsia="Sylfaen" w:cs="Times New Roman"/>
                <w:sz w:val="20"/>
                <w:szCs w:val="20"/>
              </w:rPr>
              <w:t>).</w:t>
            </w:r>
          </w:p>
          <w:p w14:paraId="774BCDAA" w14:textId="77777777" w:rsidR="00EF5CF6" w:rsidRPr="00EF5CF6" w:rsidRDefault="00EF5CF6" w:rsidP="00D9409C">
            <w:pPr>
              <w:pStyle w:val="Akapitzlist"/>
              <w:numPr>
                <w:ilvl w:val="0"/>
                <w:numId w:val="74"/>
              </w:numPr>
              <w:spacing w:before="0" w:after="0"/>
              <w:rPr>
                <w:rFonts w:eastAsia="Sylfaen" w:cs="Times New Roman"/>
                <w:sz w:val="20"/>
                <w:szCs w:val="20"/>
              </w:rPr>
            </w:pPr>
            <w:r w:rsidRPr="00EF5CF6">
              <w:rPr>
                <w:rFonts w:eastAsia="Sylfaen" w:cs="Times New Roman"/>
                <w:sz w:val="20"/>
                <w:szCs w:val="20"/>
              </w:rPr>
              <w:t>Wykonanie zjazdów indywidualnych i publicznych</w:t>
            </w:r>
            <w:r w:rsidR="00ED12E8">
              <w:rPr>
                <w:rFonts w:eastAsia="Sylfaen" w:cs="Times New Roman"/>
                <w:sz w:val="20"/>
                <w:szCs w:val="20"/>
              </w:rPr>
              <w:t>.</w:t>
            </w:r>
          </w:p>
          <w:p w14:paraId="321DD956" w14:textId="77777777" w:rsidR="00EF5CF6" w:rsidRPr="00EF5CF6" w:rsidRDefault="00EF5CF6" w:rsidP="00D9409C">
            <w:pPr>
              <w:pStyle w:val="Akapitzlist"/>
              <w:numPr>
                <w:ilvl w:val="0"/>
                <w:numId w:val="74"/>
              </w:numPr>
              <w:spacing w:before="0" w:after="0"/>
              <w:rPr>
                <w:rFonts w:eastAsia="Sylfaen" w:cs="Times New Roman"/>
                <w:sz w:val="20"/>
                <w:szCs w:val="20"/>
              </w:rPr>
            </w:pPr>
            <w:r w:rsidRPr="00EF5CF6">
              <w:rPr>
                <w:rFonts w:eastAsia="Sylfaen" w:cs="Times New Roman"/>
                <w:sz w:val="20"/>
                <w:szCs w:val="20"/>
              </w:rPr>
              <w:t>Przebudowa skrzyżowań</w:t>
            </w:r>
            <w:r w:rsidR="00ED12E8">
              <w:rPr>
                <w:rFonts w:eastAsia="Sylfaen" w:cs="Times New Roman"/>
                <w:sz w:val="20"/>
                <w:szCs w:val="20"/>
              </w:rPr>
              <w:t>.</w:t>
            </w:r>
          </w:p>
          <w:p w14:paraId="3E278558" w14:textId="77777777" w:rsidR="00EF5CF6" w:rsidRPr="00EF5CF6" w:rsidRDefault="00EF5CF6" w:rsidP="00D9409C">
            <w:pPr>
              <w:pStyle w:val="Akapitzlist"/>
              <w:numPr>
                <w:ilvl w:val="0"/>
                <w:numId w:val="74"/>
              </w:numPr>
              <w:spacing w:before="0" w:after="0"/>
              <w:rPr>
                <w:rFonts w:eastAsia="Sylfaen" w:cs="Times New Roman"/>
                <w:sz w:val="20"/>
                <w:szCs w:val="20"/>
              </w:rPr>
            </w:pPr>
            <w:r w:rsidRPr="00EF5CF6">
              <w:rPr>
                <w:rFonts w:eastAsia="Sylfaen" w:cs="Times New Roman"/>
                <w:sz w:val="20"/>
                <w:szCs w:val="20"/>
              </w:rPr>
              <w:t>Wykonanie oznakowania poziomego</w:t>
            </w:r>
            <w:r w:rsidR="00ED12E8">
              <w:rPr>
                <w:rFonts w:eastAsia="Sylfaen" w:cs="Times New Roman"/>
                <w:sz w:val="20"/>
                <w:szCs w:val="20"/>
              </w:rPr>
              <w:t>.</w:t>
            </w:r>
          </w:p>
          <w:p w14:paraId="0D33574A" w14:textId="77777777" w:rsidR="00EF5CF6" w:rsidRPr="00EF5CF6" w:rsidRDefault="00EF5CF6" w:rsidP="00D9409C">
            <w:pPr>
              <w:pStyle w:val="Akapitzlist"/>
              <w:numPr>
                <w:ilvl w:val="0"/>
                <w:numId w:val="74"/>
              </w:numPr>
              <w:spacing w:before="0" w:after="0"/>
              <w:rPr>
                <w:rFonts w:eastAsia="Sylfaen" w:cs="Times New Roman"/>
                <w:sz w:val="20"/>
                <w:szCs w:val="20"/>
              </w:rPr>
            </w:pPr>
            <w:r w:rsidRPr="00EF5CF6">
              <w:rPr>
                <w:rFonts w:eastAsia="Sylfaen" w:cs="Times New Roman"/>
                <w:sz w:val="20"/>
                <w:szCs w:val="20"/>
              </w:rPr>
              <w:t>Odnowa oznakowania pionowego</w:t>
            </w:r>
            <w:r w:rsidR="00ED12E8">
              <w:rPr>
                <w:rFonts w:eastAsia="Sylfaen" w:cs="Times New Roman"/>
                <w:sz w:val="20"/>
                <w:szCs w:val="20"/>
              </w:rPr>
              <w:t>.</w:t>
            </w:r>
          </w:p>
          <w:p w14:paraId="05A86EF4" w14:textId="77777777" w:rsidR="00D3119E" w:rsidRPr="00EF5CF6" w:rsidRDefault="00EF5CF6" w:rsidP="00D9409C">
            <w:pPr>
              <w:pStyle w:val="Akapitzlist"/>
              <w:numPr>
                <w:ilvl w:val="0"/>
                <w:numId w:val="74"/>
              </w:numPr>
              <w:spacing w:before="0" w:after="0"/>
              <w:rPr>
                <w:rFonts w:eastAsia="Sylfaen" w:cs="Times New Roman"/>
                <w:sz w:val="20"/>
                <w:szCs w:val="20"/>
              </w:rPr>
            </w:pPr>
            <w:r w:rsidRPr="00EF5CF6">
              <w:rPr>
                <w:rFonts w:eastAsia="Sylfaen" w:cs="Times New Roman"/>
                <w:sz w:val="20"/>
                <w:szCs w:val="20"/>
              </w:rPr>
              <w:t>Remont przepustów</w:t>
            </w:r>
            <w:r w:rsidR="00ED12E8">
              <w:rPr>
                <w:rFonts w:eastAsia="Sylfaen" w:cs="Times New Roman"/>
                <w:sz w:val="20"/>
                <w:szCs w:val="20"/>
              </w:rPr>
              <w:t>.</w:t>
            </w:r>
          </w:p>
        </w:tc>
      </w:tr>
      <w:tr w:rsidR="00D3119E" w:rsidRPr="000921E5" w14:paraId="3D50D068" w14:textId="77777777" w:rsidTr="00B52E03">
        <w:trPr>
          <w:trHeight w:val="333"/>
        </w:trPr>
        <w:tc>
          <w:tcPr>
            <w:tcW w:w="1197" w:type="pct"/>
            <w:shd w:val="clear" w:color="auto" w:fill="ECAD89" w:themeFill="accent5" w:themeFillTint="99"/>
          </w:tcPr>
          <w:p w14:paraId="28BA001D"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02A3305B" w14:textId="77777777" w:rsidR="00EF5CF6" w:rsidRPr="00EF5CF6" w:rsidRDefault="00EF5CF6" w:rsidP="00EF5CF6">
            <w:pPr>
              <w:spacing w:before="0" w:after="0"/>
              <w:jc w:val="left"/>
              <w:rPr>
                <w:rFonts w:eastAsia="Sylfaen" w:cs="Times New Roman"/>
                <w:sz w:val="20"/>
                <w:szCs w:val="20"/>
              </w:rPr>
            </w:pPr>
            <w:r w:rsidRPr="00EF5CF6">
              <w:rPr>
                <w:rFonts w:eastAsia="Sylfaen" w:cs="Times New Roman"/>
                <w:sz w:val="20"/>
                <w:szCs w:val="20"/>
              </w:rPr>
              <w:t>Miejscowość: Raciborowice Kolonia</w:t>
            </w:r>
          </w:p>
          <w:p w14:paraId="4982C20A" w14:textId="77777777" w:rsidR="00D3119E" w:rsidRPr="000921E5" w:rsidRDefault="00EF5CF6" w:rsidP="00EF5CF6">
            <w:pPr>
              <w:spacing w:before="0" w:after="0"/>
              <w:jc w:val="left"/>
              <w:rPr>
                <w:rFonts w:eastAsia="Sylfaen" w:cs="Times New Roman"/>
                <w:sz w:val="20"/>
                <w:szCs w:val="20"/>
              </w:rPr>
            </w:pPr>
            <w:r w:rsidRPr="00EF5CF6">
              <w:rPr>
                <w:rFonts w:eastAsia="Sylfaen" w:cs="Times New Roman"/>
                <w:sz w:val="20"/>
                <w:szCs w:val="20"/>
              </w:rPr>
              <w:t>Gmina: Białopole</w:t>
            </w:r>
          </w:p>
        </w:tc>
        <w:tc>
          <w:tcPr>
            <w:tcW w:w="1158" w:type="pct"/>
            <w:shd w:val="clear" w:color="auto" w:fill="ECAD89" w:themeFill="accent5" w:themeFillTint="99"/>
          </w:tcPr>
          <w:p w14:paraId="385ACF34" w14:textId="77777777" w:rsidR="00D3119E" w:rsidRPr="00CB5491" w:rsidRDefault="00D3119E"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0ECBD902" w14:textId="77777777" w:rsidR="00D3119E" w:rsidRPr="000921E5" w:rsidRDefault="00EF5CF6" w:rsidP="00B52E03">
            <w:pPr>
              <w:spacing w:before="0" w:after="0"/>
              <w:jc w:val="left"/>
              <w:rPr>
                <w:rFonts w:eastAsia="Sylfaen" w:cs="Times New Roman"/>
                <w:sz w:val="20"/>
                <w:szCs w:val="20"/>
              </w:rPr>
            </w:pPr>
            <w:r w:rsidRPr="00EF5CF6">
              <w:rPr>
                <w:rFonts w:eastAsia="Sylfaen" w:cs="Times New Roman"/>
                <w:sz w:val="20"/>
                <w:szCs w:val="20"/>
              </w:rPr>
              <w:t>400 000,00 zł</w:t>
            </w:r>
          </w:p>
        </w:tc>
      </w:tr>
      <w:tr w:rsidR="00D3119E" w:rsidRPr="000921E5" w14:paraId="018ACC23" w14:textId="77777777" w:rsidTr="00B52E03">
        <w:trPr>
          <w:trHeight w:val="333"/>
        </w:trPr>
        <w:tc>
          <w:tcPr>
            <w:tcW w:w="1197" w:type="pct"/>
            <w:shd w:val="clear" w:color="auto" w:fill="ECAD89" w:themeFill="accent5" w:themeFillTint="99"/>
          </w:tcPr>
          <w:p w14:paraId="605805D6"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2BE4DDB3" w14:textId="5B1C0D61" w:rsidR="00D3119E" w:rsidRPr="000921E5" w:rsidRDefault="00EF5CF6" w:rsidP="00B52E03">
            <w:pPr>
              <w:spacing w:before="0" w:after="0"/>
              <w:jc w:val="left"/>
              <w:rPr>
                <w:rFonts w:eastAsia="Sylfaen" w:cs="Times New Roman"/>
                <w:sz w:val="20"/>
                <w:szCs w:val="20"/>
              </w:rPr>
            </w:pPr>
            <w:r>
              <w:rPr>
                <w:rFonts w:eastAsia="Sylfaen" w:cs="Times New Roman"/>
                <w:sz w:val="20"/>
                <w:szCs w:val="20"/>
              </w:rPr>
              <w:t>Styczeń 2021</w:t>
            </w:r>
            <w:r w:rsidR="00A74191">
              <w:rPr>
                <w:rFonts w:eastAsia="Sylfaen" w:cs="Times New Roman"/>
                <w:sz w:val="20"/>
                <w:szCs w:val="20"/>
              </w:rPr>
              <w:t xml:space="preserve"> </w:t>
            </w:r>
            <w:r>
              <w:rPr>
                <w:rFonts w:eastAsia="Sylfaen" w:cs="Times New Roman"/>
                <w:sz w:val="20"/>
                <w:szCs w:val="20"/>
              </w:rPr>
              <w:t>- G</w:t>
            </w:r>
            <w:r w:rsidRPr="00EF5CF6">
              <w:rPr>
                <w:rFonts w:eastAsia="Sylfaen" w:cs="Times New Roman"/>
                <w:sz w:val="20"/>
                <w:szCs w:val="20"/>
              </w:rPr>
              <w:t>rudzień 2021</w:t>
            </w:r>
          </w:p>
        </w:tc>
        <w:tc>
          <w:tcPr>
            <w:tcW w:w="1158" w:type="pct"/>
            <w:shd w:val="clear" w:color="auto" w:fill="ECAD89" w:themeFill="accent5" w:themeFillTint="99"/>
          </w:tcPr>
          <w:p w14:paraId="0619F8A4"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2D647289" w14:textId="77777777" w:rsidR="00D3119E" w:rsidRPr="000921E5" w:rsidRDefault="00EF5CF6" w:rsidP="00B52E03">
            <w:pPr>
              <w:spacing w:before="0" w:after="0"/>
              <w:jc w:val="left"/>
              <w:rPr>
                <w:rFonts w:eastAsia="Sylfaen" w:cs="Times New Roman"/>
                <w:sz w:val="20"/>
                <w:szCs w:val="20"/>
              </w:rPr>
            </w:pPr>
            <w:r w:rsidRPr="00EF5CF6">
              <w:rPr>
                <w:rFonts w:eastAsia="Sylfaen" w:cs="Times New Roman"/>
                <w:sz w:val="20"/>
                <w:szCs w:val="20"/>
              </w:rPr>
              <w:t>Środki własne powiatu, środki gminne</w:t>
            </w:r>
          </w:p>
        </w:tc>
      </w:tr>
      <w:tr w:rsidR="00D3119E" w:rsidRPr="000921E5" w14:paraId="1B4A220C" w14:textId="77777777" w:rsidTr="00B52E03">
        <w:trPr>
          <w:trHeight w:val="483"/>
        </w:trPr>
        <w:tc>
          <w:tcPr>
            <w:tcW w:w="1197" w:type="pct"/>
            <w:shd w:val="clear" w:color="auto" w:fill="ECAD89" w:themeFill="accent5" w:themeFillTint="99"/>
          </w:tcPr>
          <w:p w14:paraId="44C61070"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7D717B97" w14:textId="6AE8434D" w:rsidR="00EF5CF6" w:rsidRPr="00EF5CF6"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EF5CF6"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059F5289" w14:textId="7DC07381" w:rsidR="00EF5CF6"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EF5CF6"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4C2DFCDA" w14:textId="7E8F5314" w:rsidR="00D3119E" w:rsidRPr="00EF5CF6"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0608DA97" w14:textId="77777777" w:rsidR="00D3119E" w:rsidRDefault="00D3119E"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3119E" w:rsidRPr="000921E5" w14:paraId="1F04B6CE" w14:textId="77777777" w:rsidTr="00B52E03">
        <w:trPr>
          <w:trHeight w:val="368"/>
        </w:trPr>
        <w:tc>
          <w:tcPr>
            <w:tcW w:w="5000" w:type="pct"/>
            <w:gridSpan w:val="4"/>
            <w:shd w:val="clear" w:color="auto" w:fill="F8E3D7" w:themeFill="accent5" w:themeFillTint="33"/>
          </w:tcPr>
          <w:p w14:paraId="1CB67720" w14:textId="77777777" w:rsidR="00D3119E" w:rsidRPr="00CB5491" w:rsidRDefault="00D3119E"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16</w:t>
            </w:r>
          </w:p>
        </w:tc>
      </w:tr>
      <w:tr w:rsidR="00D3119E" w:rsidRPr="000921E5" w14:paraId="2CF96530" w14:textId="77777777" w:rsidTr="00B52E03">
        <w:trPr>
          <w:trHeight w:val="368"/>
        </w:trPr>
        <w:tc>
          <w:tcPr>
            <w:tcW w:w="1197" w:type="pct"/>
            <w:shd w:val="clear" w:color="auto" w:fill="ECAD89" w:themeFill="accent5" w:themeFillTint="99"/>
          </w:tcPr>
          <w:p w14:paraId="12E5CED0"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53BAA1A" w14:textId="77777777" w:rsidR="00D3119E" w:rsidRPr="00537862" w:rsidRDefault="00CB345E" w:rsidP="00B52E03">
            <w:pPr>
              <w:spacing w:after="0"/>
              <w:rPr>
                <w:rFonts w:cstheme="minorHAnsi"/>
                <w:bCs/>
                <w:sz w:val="20"/>
                <w:szCs w:val="20"/>
                <w:lang w:eastAsia="en-US"/>
              </w:rPr>
            </w:pPr>
            <w:r w:rsidRPr="00CB345E">
              <w:rPr>
                <w:rFonts w:cstheme="minorHAnsi"/>
                <w:bCs/>
                <w:sz w:val="20"/>
                <w:szCs w:val="20"/>
                <w:lang w:eastAsia="en-US"/>
              </w:rPr>
              <w:t>Przebudowa drogi powiatowej Nr 1855L w miejscowości Strzelce Kolonia</w:t>
            </w:r>
          </w:p>
        </w:tc>
      </w:tr>
      <w:tr w:rsidR="00D3119E" w:rsidRPr="000921E5" w14:paraId="4A6F4E23" w14:textId="77777777" w:rsidTr="00B52E03">
        <w:trPr>
          <w:trHeight w:val="401"/>
        </w:trPr>
        <w:tc>
          <w:tcPr>
            <w:tcW w:w="1197" w:type="pct"/>
            <w:shd w:val="clear" w:color="auto" w:fill="ECAD89" w:themeFill="accent5" w:themeFillTint="99"/>
          </w:tcPr>
          <w:p w14:paraId="76ABAFB0"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337FD731" w14:textId="77777777" w:rsidR="00D3119E" w:rsidRDefault="00CB345E" w:rsidP="00B52E03">
            <w:pPr>
              <w:spacing w:after="0"/>
              <w:rPr>
                <w:rFonts w:cstheme="minorHAnsi"/>
                <w:sz w:val="20"/>
                <w:szCs w:val="20"/>
                <w:lang w:eastAsia="en-US"/>
              </w:rPr>
            </w:pPr>
            <w:r w:rsidRPr="00CB345E">
              <w:rPr>
                <w:rFonts w:cstheme="minorHAnsi"/>
                <w:sz w:val="20"/>
                <w:szCs w:val="20"/>
                <w:lang w:eastAsia="en-US"/>
              </w:rPr>
              <w:t>Powiat Chełmski</w:t>
            </w:r>
          </w:p>
        </w:tc>
      </w:tr>
      <w:tr w:rsidR="00D3119E" w:rsidRPr="000921E5" w14:paraId="72A91373" w14:textId="77777777" w:rsidTr="00B52E03">
        <w:tc>
          <w:tcPr>
            <w:tcW w:w="5000" w:type="pct"/>
            <w:gridSpan w:val="4"/>
            <w:shd w:val="clear" w:color="auto" w:fill="F8E3D7" w:themeFill="accent5" w:themeFillTint="33"/>
          </w:tcPr>
          <w:p w14:paraId="2B157EAA" w14:textId="77777777" w:rsidR="00D3119E" w:rsidRPr="00CB5491" w:rsidRDefault="00D3119E"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3119E" w:rsidRPr="000921E5" w14:paraId="413ADCE5" w14:textId="77777777" w:rsidTr="00B52E03">
        <w:trPr>
          <w:trHeight w:val="60"/>
        </w:trPr>
        <w:tc>
          <w:tcPr>
            <w:tcW w:w="1197" w:type="pct"/>
            <w:shd w:val="clear" w:color="auto" w:fill="ECAD89" w:themeFill="accent5" w:themeFillTint="99"/>
          </w:tcPr>
          <w:p w14:paraId="5B5C1EDB" w14:textId="77777777" w:rsidR="00D3119E" w:rsidRPr="00CB5491" w:rsidRDefault="00D3119E"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818AFF7" w14:textId="77777777" w:rsidR="00CB345E" w:rsidRPr="00CB345E" w:rsidRDefault="00CB345E" w:rsidP="00D9409C">
            <w:pPr>
              <w:pStyle w:val="Akapitzlist"/>
              <w:numPr>
                <w:ilvl w:val="0"/>
                <w:numId w:val="75"/>
              </w:numPr>
              <w:spacing w:before="0" w:after="0"/>
              <w:rPr>
                <w:rFonts w:eastAsia="Sylfaen" w:cs="Times New Roman"/>
                <w:sz w:val="20"/>
                <w:szCs w:val="20"/>
              </w:rPr>
            </w:pPr>
            <w:r>
              <w:rPr>
                <w:rFonts w:eastAsia="Sylfaen" w:cs="Times New Roman"/>
                <w:sz w:val="20"/>
                <w:szCs w:val="20"/>
              </w:rPr>
              <w:t>P</w:t>
            </w:r>
            <w:r w:rsidRPr="00CB345E">
              <w:rPr>
                <w:rFonts w:eastAsia="Sylfaen" w:cs="Times New Roman"/>
                <w:sz w:val="20"/>
                <w:szCs w:val="20"/>
              </w:rPr>
              <w:t>rzebudowa drogi p</w:t>
            </w:r>
            <w:r>
              <w:rPr>
                <w:rFonts w:eastAsia="Sylfaen" w:cs="Times New Roman"/>
                <w:sz w:val="20"/>
                <w:szCs w:val="20"/>
              </w:rPr>
              <w:t xml:space="preserve">owiatowej </w:t>
            </w:r>
            <w:r w:rsidR="00ED12E8">
              <w:rPr>
                <w:rFonts w:eastAsia="Sylfaen" w:cs="Times New Roman"/>
                <w:sz w:val="20"/>
                <w:szCs w:val="20"/>
              </w:rPr>
              <w:t>(</w:t>
            </w:r>
            <w:r>
              <w:rPr>
                <w:rFonts w:eastAsia="Sylfaen" w:cs="Times New Roman"/>
                <w:sz w:val="20"/>
                <w:szCs w:val="20"/>
              </w:rPr>
              <w:t>długości ok. 1,5 km</w:t>
            </w:r>
            <w:r w:rsidR="00ED12E8">
              <w:rPr>
                <w:rFonts w:eastAsia="Sylfaen" w:cs="Times New Roman"/>
                <w:sz w:val="20"/>
                <w:szCs w:val="20"/>
              </w:rPr>
              <w:t>).</w:t>
            </w:r>
          </w:p>
          <w:p w14:paraId="662392F6" w14:textId="77777777" w:rsidR="00CB345E" w:rsidRPr="00CB345E" w:rsidRDefault="00CB345E" w:rsidP="00D9409C">
            <w:pPr>
              <w:pStyle w:val="Akapitzlist"/>
              <w:numPr>
                <w:ilvl w:val="0"/>
                <w:numId w:val="75"/>
              </w:numPr>
              <w:spacing w:before="0" w:after="0"/>
              <w:rPr>
                <w:rFonts w:eastAsia="Sylfaen" w:cs="Times New Roman"/>
                <w:sz w:val="20"/>
                <w:szCs w:val="20"/>
              </w:rPr>
            </w:pPr>
            <w:r>
              <w:rPr>
                <w:rFonts w:eastAsia="Sylfaen" w:cs="Times New Roman"/>
                <w:sz w:val="20"/>
                <w:szCs w:val="20"/>
              </w:rPr>
              <w:t>W</w:t>
            </w:r>
            <w:r w:rsidRPr="00CB345E">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7DC9C77F" w14:textId="77777777" w:rsidR="00CB345E" w:rsidRPr="00CB345E" w:rsidRDefault="00CB345E" w:rsidP="00D9409C">
            <w:pPr>
              <w:pStyle w:val="Akapitzlist"/>
              <w:numPr>
                <w:ilvl w:val="0"/>
                <w:numId w:val="75"/>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40F75510" w14:textId="77777777" w:rsidR="00CB345E" w:rsidRPr="00CB345E" w:rsidRDefault="00CB345E" w:rsidP="00D9409C">
            <w:pPr>
              <w:pStyle w:val="Akapitzlist"/>
              <w:numPr>
                <w:ilvl w:val="0"/>
                <w:numId w:val="75"/>
              </w:numPr>
              <w:spacing w:before="0" w:after="0"/>
              <w:rPr>
                <w:rFonts w:eastAsia="Sylfaen" w:cs="Times New Roman"/>
                <w:sz w:val="20"/>
                <w:szCs w:val="20"/>
              </w:rPr>
            </w:pPr>
            <w:r>
              <w:rPr>
                <w:rFonts w:eastAsia="Sylfaen" w:cs="Times New Roman"/>
                <w:sz w:val="20"/>
                <w:szCs w:val="20"/>
              </w:rPr>
              <w:t>W</w:t>
            </w:r>
            <w:r w:rsidRPr="00CB345E">
              <w:rPr>
                <w:rFonts w:eastAsia="Sylfaen" w:cs="Times New Roman"/>
                <w:sz w:val="20"/>
                <w:szCs w:val="20"/>
              </w:rPr>
              <w:t>ykonanie oznako</w:t>
            </w:r>
            <w:r>
              <w:rPr>
                <w:rFonts w:eastAsia="Sylfaen" w:cs="Times New Roman"/>
                <w:sz w:val="20"/>
                <w:szCs w:val="20"/>
              </w:rPr>
              <w:t>wania poziomego</w:t>
            </w:r>
            <w:r w:rsidR="00ED12E8">
              <w:rPr>
                <w:rFonts w:eastAsia="Sylfaen" w:cs="Times New Roman"/>
                <w:sz w:val="20"/>
                <w:szCs w:val="20"/>
              </w:rPr>
              <w:t>.</w:t>
            </w:r>
          </w:p>
          <w:p w14:paraId="6B871F73" w14:textId="77777777" w:rsidR="00CB345E" w:rsidRPr="00CB345E" w:rsidRDefault="00CB345E" w:rsidP="00D9409C">
            <w:pPr>
              <w:pStyle w:val="Akapitzlist"/>
              <w:numPr>
                <w:ilvl w:val="0"/>
                <w:numId w:val="75"/>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39CE7A69" w14:textId="77777777" w:rsidR="00D3119E" w:rsidRPr="00CB345E" w:rsidRDefault="00CB345E" w:rsidP="00D9409C">
            <w:pPr>
              <w:pStyle w:val="Akapitzlist"/>
              <w:numPr>
                <w:ilvl w:val="0"/>
                <w:numId w:val="75"/>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tc>
      </w:tr>
      <w:tr w:rsidR="00D3119E" w:rsidRPr="000921E5" w14:paraId="14FD5900" w14:textId="77777777" w:rsidTr="00B52E03">
        <w:trPr>
          <w:trHeight w:val="333"/>
        </w:trPr>
        <w:tc>
          <w:tcPr>
            <w:tcW w:w="1197" w:type="pct"/>
            <w:shd w:val="clear" w:color="auto" w:fill="ECAD89" w:themeFill="accent5" w:themeFillTint="99"/>
          </w:tcPr>
          <w:p w14:paraId="0A39135D"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4AA885EA" w14:textId="77777777" w:rsidR="00CB345E" w:rsidRPr="00CB345E" w:rsidRDefault="00CB345E" w:rsidP="00CB345E">
            <w:pPr>
              <w:spacing w:before="0" w:after="0"/>
              <w:jc w:val="left"/>
              <w:rPr>
                <w:rFonts w:eastAsia="Sylfaen" w:cs="Times New Roman"/>
                <w:sz w:val="20"/>
                <w:szCs w:val="20"/>
              </w:rPr>
            </w:pPr>
            <w:r w:rsidRPr="00CB345E">
              <w:rPr>
                <w:rFonts w:eastAsia="Sylfaen" w:cs="Times New Roman"/>
                <w:sz w:val="20"/>
                <w:szCs w:val="20"/>
              </w:rPr>
              <w:t>Miejscowość: Strzelce Kolonia</w:t>
            </w:r>
          </w:p>
          <w:p w14:paraId="3E264583" w14:textId="77777777" w:rsidR="00D3119E" w:rsidRPr="000921E5" w:rsidRDefault="00CB345E" w:rsidP="00CB345E">
            <w:pPr>
              <w:spacing w:before="0" w:after="0"/>
              <w:jc w:val="left"/>
              <w:rPr>
                <w:rFonts w:eastAsia="Sylfaen" w:cs="Times New Roman"/>
                <w:sz w:val="20"/>
                <w:szCs w:val="20"/>
              </w:rPr>
            </w:pPr>
            <w:r w:rsidRPr="00CB345E">
              <w:rPr>
                <w:rFonts w:eastAsia="Sylfaen" w:cs="Times New Roman"/>
                <w:sz w:val="20"/>
                <w:szCs w:val="20"/>
              </w:rPr>
              <w:t>Gmina: Białopole</w:t>
            </w:r>
          </w:p>
        </w:tc>
        <w:tc>
          <w:tcPr>
            <w:tcW w:w="1158" w:type="pct"/>
            <w:shd w:val="clear" w:color="auto" w:fill="ECAD89" w:themeFill="accent5" w:themeFillTint="99"/>
          </w:tcPr>
          <w:p w14:paraId="5D4594D2" w14:textId="77777777" w:rsidR="00D3119E" w:rsidRPr="00CB5491" w:rsidRDefault="00D3119E"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516B1B26" w14:textId="77777777"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600 000,00 zł</w:t>
            </w:r>
          </w:p>
        </w:tc>
      </w:tr>
      <w:tr w:rsidR="00D3119E" w:rsidRPr="000921E5" w14:paraId="22D64BD2" w14:textId="77777777" w:rsidTr="00B52E03">
        <w:trPr>
          <w:trHeight w:val="333"/>
        </w:trPr>
        <w:tc>
          <w:tcPr>
            <w:tcW w:w="1197" w:type="pct"/>
            <w:shd w:val="clear" w:color="auto" w:fill="ECAD89" w:themeFill="accent5" w:themeFillTint="99"/>
          </w:tcPr>
          <w:p w14:paraId="564C0075"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3CBA6FD5" w14:textId="3590827F"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Styczeń 2021</w:t>
            </w:r>
            <w:r w:rsidR="00A74191">
              <w:rPr>
                <w:rFonts w:eastAsia="Sylfaen" w:cs="Times New Roman"/>
                <w:sz w:val="20"/>
                <w:szCs w:val="20"/>
              </w:rPr>
              <w:t xml:space="preserve"> </w:t>
            </w:r>
            <w:r w:rsidRPr="00CB345E">
              <w:rPr>
                <w:rFonts w:eastAsia="Sylfaen" w:cs="Times New Roman"/>
                <w:sz w:val="20"/>
                <w:szCs w:val="20"/>
              </w:rPr>
              <w:t>- grudzień 2021</w:t>
            </w:r>
          </w:p>
        </w:tc>
        <w:tc>
          <w:tcPr>
            <w:tcW w:w="1158" w:type="pct"/>
            <w:shd w:val="clear" w:color="auto" w:fill="ECAD89" w:themeFill="accent5" w:themeFillTint="99"/>
          </w:tcPr>
          <w:p w14:paraId="5761045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FF1304A" w14:textId="77777777"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Środki własne powiatu, środki gminne</w:t>
            </w:r>
          </w:p>
        </w:tc>
      </w:tr>
      <w:tr w:rsidR="00D3119E" w:rsidRPr="000921E5" w14:paraId="5C267160" w14:textId="77777777" w:rsidTr="00B52E03">
        <w:trPr>
          <w:trHeight w:val="483"/>
        </w:trPr>
        <w:tc>
          <w:tcPr>
            <w:tcW w:w="1197" w:type="pct"/>
            <w:shd w:val="clear" w:color="auto" w:fill="ECAD89" w:themeFill="accent5" w:themeFillTint="99"/>
          </w:tcPr>
          <w:p w14:paraId="12276EF7"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0DD8ABA3" w14:textId="6ECAE9E9" w:rsidR="00CB345E" w:rsidRPr="00EF5CF6"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CB345E"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4C3D3EA4" w14:textId="38FAFCED" w:rsidR="00CB345E"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CB345E"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6498FCC8" w14:textId="2150D88E" w:rsidR="00D3119E" w:rsidRPr="00CB345E"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49D85F38" w14:textId="77777777" w:rsidR="00D3119E" w:rsidRDefault="00D3119E"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3119E" w:rsidRPr="000921E5" w14:paraId="328C3F2E" w14:textId="77777777" w:rsidTr="00B52E03">
        <w:trPr>
          <w:trHeight w:val="368"/>
        </w:trPr>
        <w:tc>
          <w:tcPr>
            <w:tcW w:w="5000" w:type="pct"/>
            <w:gridSpan w:val="4"/>
            <w:shd w:val="clear" w:color="auto" w:fill="F8E3D7" w:themeFill="accent5" w:themeFillTint="33"/>
          </w:tcPr>
          <w:p w14:paraId="0CC9BE0A" w14:textId="77777777" w:rsidR="00D3119E" w:rsidRPr="00CB5491" w:rsidRDefault="00D3119E"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17</w:t>
            </w:r>
          </w:p>
        </w:tc>
      </w:tr>
      <w:tr w:rsidR="00D3119E" w:rsidRPr="000921E5" w14:paraId="4CC19992" w14:textId="77777777" w:rsidTr="00B52E03">
        <w:trPr>
          <w:trHeight w:val="368"/>
        </w:trPr>
        <w:tc>
          <w:tcPr>
            <w:tcW w:w="1197" w:type="pct"/>
            <w:shd w:val="clear" w:color="auto" w:fill="ECAD89" w:themeFill="accent5" w:themeFillTint="99"/>
          </w:tcPr>
          <w:p w14:paraId="49608E5E"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8429101" w14:textId="77777777" w:rsidR="00D3119E" w:rsidRPr="00537862" w:rsidRDefault="00CB345E" w:rsidP="00B52E03">
            <w:pPr>
              <w:spacing w:after="0"/>
              <w:rPr>
                <w:rFonts w:cstheme="minorHAnsi"/>
                <w:bCs/>
                <w:sz w:val="20"/>
                <w:szCs w:val="20"/>
                <w:lang w:eastAsia="en-US"/>
              </w:rPr>
            </w:pPr>
            <w:r w:rsidRPr="00CB345E">
              <w:rPr>
                <w:rFonts w:cstheme="minorHAnsi"/>
                <w:bCs/>
                <w:sz w:val="20"/>
                <w:szCs w:val="20"/>
                <w:lang w:eastAsia="en-US"/>
              </w:rPr>
              <w:t>Budowa i przebudowa drogi powiatowej Nr 1833L na terenie gminy Rejowiec i Chełm</w:t>
            </w:r>
          </w:p>
        </w:tc>
      </w:tr>
      <w:tr w:rsidR="00D3119E" w:rsidRPr="000921E5" w14:paraId="7708287D" w14:textId="77777777" w:rsidTr="00B52E03">
        <w:trPr>
          <w:trHeight w:val="401"/>
        </w:trPr>
        <w:tc>
          <w:tcPr>
            <w:tcW w:w="1197" w:type="pct"/>
            <w:shd w:val="clear" w:color="auto" w:fill="ECAD89" w:themeFill="accent5" w:themeFillTint="99"/>
          </w:tcPr>
          <w:p w14:paraId="3A2D5772"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78808F58" w14:textId="77777777" w:rsidR="00D3119E" w:rsidRDefault="00CB345E" w:rsidP="00B52E03">
            <w:pPr>
              <w:spacing w:after="0"/>
              <w:rPr>
                <w:rFonts w:cstheme="minorHAnsi"/>
                <w:sz w:val="20"/>
                <w:szCs w:val="20"/>
                <w:lang w:eastAsia="en-US"/>
              </w:rPr>
            </w:pPr>
            <w:r w:rsidRPr="00CB345E">
              <w:rPr>
                <w:rFonts w:cstheme="minorHAnsi"/>
                <w:sz w:val="20"/>
                <w:szCs w:val="20"/>
                <w:lang w:eastAsia="en-US"/>
              </w:rPr>
              <w:t>Powiat Chełmski</w:t>
            </w:r>
          </w:p>
        </w:tc>
      </w:tr>
      <w:tr w:rsidR="00D3119E" w:rsidRPr="000921E5" w14:paraId="7C90C478" w14:textId="77777777" w:rsidTr="00B52E03">
        <w:tc>
          <w:tcPr>
            <w:tcW w:w="5000" w:type="pct"/>
            <w:gridSpan w:val="4"/>
            <w:shd w:val="clear" w:color="auto" w:fill="F8E3D7" w:themeFill="accent5" w:themeFillTint="33"/>
          </w:tcPr>
          <w:p w14:paraId="0F0637A1" w14:textId="77777777" w:rsidR="00D3119E" w:rsidRPr="00CB5491" w:rsidRDefault="00D3119E"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3119E" w:rsidRPr="000921E5" w14:paraId="234B1863" w14:textId="77777777" w:rsidTr="00B52E03">
        <w:trPr>
          <w:trHeight w:val="60"/>
        </w:trPr>
        <w:tc>
          <w:tcPr>
            <w:tcW w:w="1197" w:type="pct"/>
            <w:shd w:val="clear" w:color="auto" w:fill="ECAD89" w:themeFill="accent5" w:themeFillTint="99"/>
          </w:tcPr>
          <w:p w14:paraId="58CE3D82" w14:textId="77777777" w:rsidR="00D3119E" w:rsidRPr="00CB5491" w:rsidRDefault="00D3119E"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B1A7F43" w14:textId="77777777" w:rsidR="00CB345E" w:rsidRPr="00CB345E" w:rsidRDefault="00CB345E" w:rsidP="00D9409C">
            <w:pPr>
              <w:pStyle w:val="Akapitzlist"/>
              <w:numPr>
                <w:ilvl w:val="0"/>
                <w:numId w:val="76"/>
              </w:numPr>
              <w:spacing w:before="0" w:after="0"/>
              <w:rPr>
                <w:rFonts w:eastAsia="Sylfaen" w:cs="Times New Roman"/>
                <w:sz w:val="20"/>
                <w:szCs w:val="20"/>
              </w:rPr>
            </w:pPr>
            <w:r>
              <w:rPr>
                <w:rFonts w:eastAsia="Sylfaen" w:cs="Times New Roman"/>
                <w:sz w:val="20"/>
                <w:szCs w:val="20"/>
              </w:rPr>
              <w:t>B</w:t>
            </w:r>
            <w:r w:rsidRPr="00CB345E">
              <w:rPr>
                <w:rFonts w:eastAsia="Sylfaen" w:cs="Times New Roman"/>
                <w:sz w:val="20"/>
                <w:szCs w:val="20"/>
              </w:rPr>
              <w:t xml:space="preserve">udowa i przebudowa drogi powiatowej </w:t>
            </w:r>
            <w:r w:rsidR="00ED12E8">
              <w:rPr>
                <w:rFonts w:eastAsia="Sylfaen" w:cs="Times New Roman"/>
                <w:sz w:val="20"/>
                <w:szCs w:val="20"/>
              </w:rPr>
              <w:t>(</w:t>
            </w:r>
            <w:r w:rsidRPr="00CB345E">
              <w:rPr>
                <w:rFonts w:eastAsia="Sylfaen" w:cs="Times New Roman"/>
                <w:sz w:val="20"/>
                <w:szCs w:val="20"/>
              </w:rPr>
              <w:t>d</w:t>
            </w:r>
            <w:r>
              <w:rPr>
                <w:rFonts w:eastAsia="Sylfaen" w:cs="Times New Roman"/>
                <w:sz w:val="20"/>
                <w:szCs w:val="20"/>
              </w:rPr>
              <w:t>ługości ok. 8 km, szerokość 6m</w:t>
            </w:r>
            <w:r w:rsidR="00ED12E8">
              <w:rPr>
                <w:rFonts w:eastAsia="Sylfaen" w:cs="Times New Roman"/>
                <w:sz w:val="20"/>
                <w:szCs w:val="20"/>
              </w:rPr>
              <w:t>).</w:t>
            </w:r>
          </w:p>
          <w:p w14:paraId="429121C7" w14:textId="77777777" w:rsidR="00CB345E" w:rsidRPr="00CB345E" w:rsidRDefault="00CB345E" w:rsidP="00D9409C">
            <w:pPr>
              <w:pStyle w:val="Akapitzlist"/>
              <w:numPr>
                <w:ilvl w:val="0"/>
                <w:numId w:val="76"/>
              </w:numPr>
              <w:spacing w:before="0" w:after="0"/>
              <w:rPr>
                <w:rFonts w:eastAsia="Sylfaen" w:cs="Times New Roman"/>
                <w:sz w:val="20"/>
                <w:szCs w:val="20"/>
              </w:rPr>
            </w:pPr>
            <w:r>
              <w:rPr>
                <w:rFonts w:eastAsia="Sylfaen" w:cs="Times New Roman"/>
                <w:sz w:val="20"/>
                <w:szCs w:val="20"/>
              </w:rPr>
              <w:t>W</w:t>
            </w:r>
            <w:r w:rsidRPr="00CB345E">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54C9B39F" w14:textId="77777777" w:rsidR="00CB345E" w:rsidRPr="00CB345E" w:rsidRDefault="00CB345E" w:rsidP="00D9409C">
            <w:pPr>
              <w:pStyle w:val="Akapitzlist"/>
              <w:numPr>
                <w:ilvl w:val="0"/>
                <w:numId w:val="76"/>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58FCBCEB" w14:textId="77777777" w:rsidR="00CB345E" w:rsidRPr="00CB345E" w:rsidRDefault="00CB345E" w:rsidP="00D9409C">
            <w:pPr>
              <w:pStyle w:val="Akapitzlist"/>
              <w:numPr>
                <w:ilvl w:val="0"/>
                <w:numId w:val="76"/>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72E85B42" w14:textId="77777777" w:rsidR="00CB345E" w:rsidRPr="00CB345E" w:rsidRDefault="00CB345E" w:rsidP="00D9409C">
            <w:pPr>
              <w:pStyle w:val="Akapitzlist"/>
              <w:numPr>
                <w:ilvl w:val="0"/>
                <w:numId w:val="76"/>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5701F5A7" w14:textId="77777777" w:rsidR="00CB345E" w:rsidRPr="00CB345E" w:rsidRDefault="00CB345E" w:rsidP="00D9409C">
            <w:pPr>
              <w:pStyle w:val="Akapitzlist"/>
              <w:numPr>
                <w:ilvl w:val="0"/>
                <w:numId w:val="76"/>
              </w:numPr>
              <w:spacing w:before="0" w:after="0"/>
              <w:rPr>
                <w:rFonts w:eastAsia="Sylfaen" w:cs="Times New Roman"/>
                <w:sz w:val="20"/>
                <w:szCs w:val="20"/>
              </w:rPr>
            </w:pPr>
            <w:r>
              <w:rPr>
                <w:rFonts w:eastAsia="Sylfaen" w:cs="Times New Roman"/>
                <w:sz w:val="20"/>
                <w:szCs w:val="20"/>
              </w:rPr>
              <w:t>R</w:t>
            </w:r>
            <w:r w:rsidRPr="00CB345E">
              <w:rPr>
                <w:rFonts w:eastAsia="Sylfaen" w:cs="Times New Roman"/>
                <w:sz w:val="20"/>
                <w:szCs w:val="20"/>
              </w:rPr>
              <w:t>emont pr</w:t>
            </w:r>
            <w:r>
              <w:rPr>
                <w:rFonts w:eastAsia="Sylfaen" w:cs="Times New Roman"/>
                <w:sz w:val="20"/>
                <w:szCs w:val="20"/>
              </w:rPr>
              <w:t>zepustów</w:t>
            </w:r>
            <w:r w:rsidR="00ED12E8">
              <w:rPr>
                <w:rFonts w:eastAsia="Sylfaen" w:cs="Times New Roman"/>
                <w:sz w:val="20"/>
                <w:szCs w:val="20"/>
              </w:rPr>
              <w:t>.</w:t>
            </w:r>
          </w:p>
          <w:p w14:paraId="0139D91F" w14:textId="77777777" w:rsidR="00D3119E" w:rsidRPr="00CB345E" w:rsidRDefault="00CB345E" w:rsidP="00D9409C">
            <w:pPr>
              <w:pStyle w:val="Akapitzlist"/>
              <w:numPr>
                <w:ilvl w:val="0"/>
                <w:numId w:val="76"/>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tc>
      </w:tr>
      <w:tr w:rsidR="00D3119E" w:rsidRPr="000921E5" w14:paraId="05DC46DD" w14:textId="77777777" w:rsidTr="00B52E03">
        <w:trPr>
          <w:trHeight w:val="333"/>
        </w:trPr>
        <w:tc>
          <w:tcPr>
            <w:tcW w:w="1197" w:type="pct"/>
            <w:shd w:val="clear" w:color="auto" w:fill="ECAD89" w:themeFill="accent5" w:themeFillTint="99"/>
          </w:tcPr>
          <w:p w14:paraId="12F34232"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193F27EF" w14:textId="77777777" w:rsidR="00CB345E" w:rsidRPr="00CB345E" w:rsidRDefault="00CB345E" w:rsidP="00CB345E">
            <w:pPr>
              <w:spacing w:before="0" w:after="0"/>
              <w:jc w:val="left"/>
              <w:rPr>
                <w:rFonts w:eastAsia="Sylfaen" w:cs="Times New Roman"/>
                <w:sz w:val="20"/>
                <w:szCs w:val="20"/>
              </w:rPr>
            </w:pPr>
            <w:r w:rsidRPr="00CB345E">
              <w:rPr>
                <w:rFonts w:eastAsia="Sylfaen" w:cs="Times New Roman"/>
                <w:sz w:val="20"/>
                <w:szCs w:val="20"/>
              </w:rPr>
              <w:t>Miejscowość: Adamów, Marysin, Ludwinów, Zagroda</w:t>
            </w:r>
          </w:p>
          <w:p w14:paraId="26EBBAA7" w14:textId="77777777" w:rsidR="00D3119E" w:rsidRPr="000921E5" w:rsidRDefault="00CB345E" w:rsidP="00CB345E">
            <w:pPr>
              <w:spacing w:before="0" w:after="0"/>
              <w:jc w:val="left"/>
              <w:rPr>
                <w:rFonts w:eastAsia="Sylfaen" w:cs="Times New Roman"/>
                <w:sz w:val="20"/>
                <w:szCs w:val="20"/>
              </w:rPr>
            </w:pPr>
            <w:r w:rsidRPr="00CB345E">
              <w:rPr>
                <w:rFonts w:eastAsia="Sylfaen" w:cs="Times New Roman"/>
                <w:sz w:val="20"/>
                <w:szCs w:val="20"/>
              </w:rPr>
              <w:t>Gmina: Rejowiec, Chełm</w:t>
            </w:r>
          </w:p>
        </w:tc>
        <w:tc>
          <w:tcPr>
            <w:tcW w:w="1158" w:type="pct"/>
            <w:shd w:val="clear" w:color="auto" w:fill="ECAD89" w:themeFill="accent5" w:themeFillTint="99"/>
          </w:tcPr>
          <w:p w14:paraId="3C646B0D" w14:textId="77777777" w:rsidR="00D3119E" w:rsidRPr="00CB5491" w:rsidRDefault="00D3119E"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736BB3C3" w14:textId="77777777"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4 700 000,00 zł</w:t>
            </w:r>
          </w:p>
        </w:tc>
      </w:tr>
      <w:tr w:rsidR="00D3119E" w:rsidRPr="000921E5" w14:paraId="01ED9E33" w14:textId="77777777" w:rsidTr="00B52E03">
        <w:trPr>
          <w:trHeight w:val="333"/>
        </w:trPr>
        <w:tc>
          <w:tcPr>
            <w:tcW w:w="1197" w:type="pct"/>
            <w:shd w:val="clear" w:color="auto" w:fill="ECAD89" w:themeFill="accent5" w:themeFillTint="99"/>
          </w:tcPr>
          <w:p w14:paraId="6E974C0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3D4D584E" w14:textId="0FC5D15D"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Maj 2020</w:t>
            </w:r>
            <w:r w:rsidR="00A74191">
              <w:rPr>
                <w:rFonts w:eastAsia="Sylfaen" w:cs="Times New Roman"/>
                <w:sz w:val="20"/>
                <w:szCs w:val="20"/>
              </w:rPr>
              <w:t xml:space="preserve"> </w:t>
            </w:r>
            <w:r w:rsidRPr="00CB345E">
              <w:rPr>
                <w:rFonts w:eastAsia="Sylfaen" w:cs="Times New Roman"/>
                <w:sz w:val="20"/>
                <w:szCs w:val="20"/>
              </w:rPr>
              <w:t>- październik 2021</w:t>
            </w:r>
          </w:p>
        </w:tc>
        <w:tc>
          <w:tcPr>
            <w:tcW w:w="1158" w:type="pct"/>
            <w:shd w:val="clear" w:color="auto" w:fill="ECAD89" w:themeFill="accent5" w:themeFillTint="99"/>
          </w:tcPr>
          <w:p w14:paraId="5B416A32"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7793F367" w14:textId="77777777"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Fundusz Dróg Samorządowych, Środki własne powiatu, środki gminne</w:t>
            </w:r>
          </w:p>
        </w:tc>
      </w:tr>
      <w:tr w:rsidR="00D3119E" w:rsidRPr="000921E5" w14:paraId="4A756A82" w14:textId="77777777" w:rsidTr="00B52E03">
        <w:trPr>
          <w:trHeight w:val="483"/>
        </w:trPr>
        <w:tc>
          <w:tcPr>
            <w:tcW w:w="1197" w:type="pct"/>
            <w:shd w:val="clear" w:color="auto" w:fill="ECAD89" w:themeFill="accent5" w:themeFillTint="99"/>
          </w:tcPr>
          <w:p w14:paraId="13DAADA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7455A3B" w14:textId="0451D68C" w:rsidR="00CB345E" w:rsidRPr="00EF5CF6"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CB345E"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4AA3637F" w14:textId="71E15476" w:rsidR="00CB345E"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CB345E"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792CE5B6" w14:textId="1B53AE06" w:rsidR="00D3119E" w:rsidRPr="00CB345E" w:rsidRDefault="00A74191"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1583CC94" w14:textId="77777777" w:rsidR="00D3119E" w:rsidRDefault="00D3119E"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3119E" w:rsidRPr="000921E5" w14:paraId="0C4D0D88" w14:textId="77777777" w:rsidTr="00B52E03">
        <w:trPr>
          <w:trHeight w:val="368"/>
        </w:trPr>
        <w:tc>
          <w:tcPr>
            <w:tcW w:w="5000" w:type="pct"/>
            <w:gridSpan w:val="4"/>
            <w:shd w:val="clear" w:color="auto" w:fill="F8E3D7" w:themeFill="accent5" w:themeFillTint="33"/>
          </w:tcPr>
          <w:p w14:paraId="7C4C0AF3" w14:textId="77777777" w:rsidR="00D3119E" w:rsidRPr="00CB5491" w:rsidRDefault="00D3119E"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18</w:t>
            </w:r>
          </w:p>
        </w:tc>
      </w:tr>
      <w:tr w:rsidR="00D3119E" w:rsidRPr="000921E5" w14:paraId="6F425EBB" w14:textId="77777777" w:rsidTr="00B52E03">
        <w:trPr>
          <w:trHeight w:val="368"/>
        </w:trPr>
        <w:tc>
          <w:tcPr>
            <w:tcW w:w="1197" w:type="pct"/>
            <w:shd w:val="clear" w:color="auto" w:fill="ECAD89" w:themeFill="accent5" w:themeFillTint="99"/>
          </w:tcPr>
          <w:p w14:paraId="030CDAA0"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F2BD2CA" w14:textId="77777777" w:rsidR="00D3119E" w:rsidRPr="00537862" w:rsidRDefault="00CB345E" w:rsidP="00B52E03">
            <w:pPr>
              <w:spacing w:after="0"/>
              <w:rPr>
                <w:rFonts w:cstheme="minorHAnsi"/>
                <w:bCs/>
                <w:sz w:val="20"/>
                <w:szCs w:val="20"/>
                <w:lang w:eastAsia="en-US"/>
              </w:rPr>
            </w:pPr>
            <w:r w:rsidRPr="00CB345E">
              <w:rPr>
                <w:rFonts w:cstheme="minorHAnsi"/>
                <w:bCs/>
                <w:sz w:val="20"/>
                <w:szCs w:val="20"/>
                <w:lang w:eastAsia="en-US"/>
              </w:rPr>
              <w:t>Budowa i przebudowa drogi powiatowej Nr 1834L na terenie gminy Rejowiec i Chełm</w:t>
            </w:r>
          </w:p>
        </w:tc>
      </w:tr>
      <w:tr w:rsidR="00D3119E" w:rsidRPr="000921E5" w14:paraId="3B60D1A2" w14:textId="77777777" w:rsidTr="00B52E03">
        <w:trPr>
          <w:trHeight w:val="401"/>
        </w:trPr>
        <w:tc>
          <w:tcPr>
            <w:tcW w:w="1197" w:type="pct"/>
            <w:shd w:val="clear" w:color="auto" w:fill="ECAD89" w:themeFill="accent5" w:themeFillTint="99"/>
          </w:tcPr>
          <w:p w14:paraId="60392A7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0C1FCF4F" w14:textId="77777777" w:rsidR="00D3119E" w:rsidRDefault="00CB345E" w:rsidP="00B52E03">
            <w:pPr>
              <w:spacing w:after="0"/>
              <w:rPr>
                <w:rFonts w:cstheme="minorHAnsi"/>
                <w:sz w:val="20"/>
                <w:szCs w:val="20"/>
                <w:lang w:eastAsia="en-US"/>
              </w:rPr>
            </w:pPr>
            <w:r w:rsidRPr="00CB345E">
              <w:rPr>
                <w:rFonts w:cstheme="minorHAnsi"/>
                <w:sz w:val="20"/>
                <w:szCs w:val="20"/>
                <w:lang w:eastAsia="en-US"/>
              </w:rPr>
              <w:t>Powiat Chełmski</w:t>
            </w:r>
          </w:p>
        </w:tc>
      </w:tr>
      <w:tr w:rsidR="00D3119E" w:rsidRPr="000921E5" w14:paraId="7F1D3A5A" w14:textId="77777777" w:rsidTr="00B52E03">
        <w:tc>
          <w:tcPr>
            <w:tcW w:w="5000" w:type="pct"/>
            <w:gridSpan w:val="4"/>
            <w:shd w:val="clear" w:color="auto" w:fill="F8E3D7" w:themeFill="accent5" w:themeFillTint="33"/>
          </w:tcPr>
          <w:p w14:paraId="0C56F5B8" w14:textId="77777777" w:rsidR="00D3119E" w:rsidRPr="00CB5491" w:rsidRDefault="00D3119E"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3119E" w:rsidRPr="000921E5" w14:paraId="5EFE7168" w14:textId="77777777" w:rsidTr="00B52E03">
        <w:trPr>
          <w:trHeight w:val="60"/>
        </w:trPr>
        <w:tc>
          <w:tcPr>
            <w:tcW w:w="1197" w:type="pct"/>
            <w:shd w:val="clear" w:color="auto" w:fill="ECAD89" w:themeFill="accent5" w:themeFillTint="99"/>
          </w:tcPr>
          <w:p w14:paraId="1F549CD6" w14:textId="77777777" w:rsidR="00D3119E" w:rsidRPr="00CB5491" w:rsidRDefault="00D3119E"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0C118740" w14:textId="77777777" w:rsidR="00CB345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t>B</w:t>
            </w:r>
            <w:r w:rsidRPr="00CB345E">
              <w:rPr>
                <w:rFonts w:eastAsia="Sylfaen" w:cs="Times New Roman"/>
                <w:sz w:val="20"/>
                <w:szCs w:val="20"/>
              </w:rPr>
              <w:t xml:space="preserve">udowa i przebudowa drogi powiatowej </w:t>
            </w:r>
            <w:r w:rsidR="00ED12E8">
              <w:rPr>
                <w:rFonts w:eastAsia="Sylfaen" w:cs="Times New Roman"/>
                <w:sz w:val="20"/>
                <w:szCs w:val="20"/>
              </w:rPr>
              <w:t>(</w:t>
            </w:r>
            <w:r w:rsidRPr="00CB345E">
              <w:rPr>
                <w:rFonts w:eastAsia="Sylfaen" w:cs="Times New Roman"/>
                <w:sz w:val="20"/>
                <w:szCs w:val="20"/>
              </w:rPr>
              <w:t>d</w:t>
            </w:r>
            <w:r>
              <w:rPr>
                <w:rFonts w:eastAsia="Sylfaen" w:cs="Times New Roman"/>
                <w:sz w:val="20"/>
                <w:szCs w:val="20"/>
              </w:rPr>
              <w:t>ługości ok. 8 km, szerokość 6m</w:t>
            </w:r>
            <w:r w:rsidR="00ED12E8">
              <w:rPr>
                <w:rFonts w:eastAsia="Sylfaen" w:cs="Times New Roman"/>
                <w:sz w:val="20"/>
                <w:szCs w:val="20"/>
              </w:rPr>
              <w:t>).</w:t>
            </w:r>
          </w:p>
          <w:p w14:paraId="177E5CFF" w14:textId="6C721A57" w:rsidR="00CB345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t>Budowa ścieżki pieszo-jezdnej</w:t>
            </w:r>
            <w:r w:rsidR="00ED12E8">
              <w:rPr>
                <w:rFonts w:eastAsia="Sylfaen" w:cs="Times New Roman"/>
                <w:sz w:val="20"/>
                <w:szCs w:val="20"/>
              </w:rPr>
              <w:t>.</w:t>
            </w:r>
          </w:p>
          <w:p w14:paraId="65C265B2" w14:textId="77777777" w:rsidR="00CB345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t>W</w:t>
            </w:r>
            <w:r w:rsidRPr="00CB345E">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6DC44D4E" w14:textId="77777777" w:rsidR="00CB345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1ED69BE7" w14:textId="77777777" w:rsidR="00CB345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2A27BC6B" w14:textId="77777777" w:rsidR="00CB345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lastRenderedPageBreak/>
              <w:t>Odnowa oznakowania pionowego</w:t>
            </w:r>
            <w:r w:rsidR="00ED12E8">
              <w:rPr>
                <w:rFonts w:eastAsia="Sylfaen" w:cs="Times New Roman"/>
                <w:sz w:val="20"/>
                <w:szCs w:val="20"/>
              </w:rPr>
              <w:t>.</w:t>
            </w:r>
          </w:p>
          <w:p w14:paraId="517423FF" w14:textId="77777777" w:rsidR="00CB345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6F95C048" w14:textId="77777777" w:rsidR="00D3119E" w:rsidRPr="00CB345E" w:rsidRDefault="00CB345E" w:rsidP="00D9409C">
            <w:pPr>
              <w:pStyle w:val="Akapitzlist"/>
              <w:numPr>
                <w:ilvl w:val="0"/>
                <w:numId w:val="77"/>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tc>
      </w:tr>
      <w:tr w:rsidR="00D3119E" w:rsidRPr="000921E5" w14:paraId="59FD275E" w14:textId="77777777" w:rsidTr="00B52E03">
        <w:trPr>
          <w:trHeight w:val="333"/>
        </w:trPr>
        <w:tc>
          <w:tcPr>
            <w:tcW w:w="1197" w:type="pct"/>
            <w:shd w:val="clear" w:color="auto" w:fill="ECAD89" w:themeFill="accent5" w:themeFillTint="99"/>
          </w:tcPr>
          <w:p w14:paraId="6251884F"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6CE71D42" w14:textId="77777777" w:rsidR="00CB345E" w:rsidRPr="00CB345E" w:rsidRDefault="00CB345E" w:rsidP="00CB345E">
            <w:pPr>
              <w:spacing w:before="0" w:after="0"/>
              <w:jc w:val="left"/>
              <w:rPr>
                <w:rFonts w:eastAsia="Sylfaen" w:cs="Times New Roman"/>
                <w:sz w:val="20"/>
                <w:szCs w:val="20"/>
              </w:rPr>
            </w:pPr>
            <w:r w:rsidRPr="00CB345E">
              <w:rPr>
                <w:rFonts w:eastAsia="Sylfaen" w:cs="Times New Roman"/>
                <w:sz w:val="20"/>
                <w:szCs w:val="20"/>
              </w:rPr>
              <w:t>Miejscowość: Depułtycze Królewskie, Zagroda, Nowe Depułtycze, Niedziałowice Pierwsze, Niedziałowice Drugie</w:t>
            </w:r>
          </w:p>
          <w:p w14:paraId="795A4FA7" w14:textId="77777777" w:rsidR="00D3119E" w:rsidRPr="000921E5" w:rsidRDefault="00CB345E" w:rsidP="00CB345E">
            <w:pPr>
              <w:spacing w:before="0" w:after="0"/>
              <w:jc w:val="left"/>
              <w:rPr>
                <w:rFonts w:eastAsia="Sylfaen" w:cs="Times New Roman"/>
                <w:sz w:val="20"/>
                <w:szCs w:val="20"/>
              </w:rPr>
            </w:pPr>
            <w:r w:rsidRPr="00CB345E">
              <w:rPr>
                <w:rFonts w:eastAsia="Sylfaen" w:cs="Times New Roman"/>
                <w:sz w:val="20"/>
                <w:szCs w:val="20"/>
              </w:rPr>
              <w:t>Gmina: Rejowiec, Chełm</w:t>
            </w:r>
          </w:p>
        </w:tc>
        <w:tc>
          <w:tcPr>
            <w:tcW w:w="1158" w:type="pct"/>
            <w:shd w:val="clear" w:color="auto" w:fill="ECAD89" w:themeFill="accent5" w:themeFillTint="99"/>
          </w:tcPr>
          <w:p w14:paraId="18AEC26A" w14:textId="77777777" w:rsidR="00D3119E" w:rsidRPr="00CB5491" w:rsidRDefault="00D3119E"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03652305" w14:textId="77777777"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5 900 000,00 zł</w:t>
            </w:r>
          </w:p>
        </w:tc>
      </w:tr>
      <w:tr w:rsidR="00D3119E" w:rsidRPr="000921E5" w14:paraId="5A30FF16" w14:textId="77777777" w:rsidTr="00B52E03">
        <w:trPr>
          <w:trHeight w:val="333"/>
        </w:trPr>
        <w:tc>
          <w:tcPr>
            <w:tcW w:w="1197" w:type="pct"/>
            <w:shd w:val="clear" w:color="auto" w:fill="ECAD89" w:themeFill="accent5" w:themeFillTint="99"/>
          </w:tcPr>
          <w:p w14:paraId="5FDC35F6"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1E0EFF07" w14:textId="0D33C702"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Maj 2020</w:t>
            </w:r>
            <w:r w:rsidR="000D1D9B">
              <w:rPr>
                <w:rFonts w:eastAsia="Sylfaen" w:cs="Times New Roman"/>
                <w:sz w:val="20"/>
                <w:szCs w:val="20"/>
              </w:rPr>
              <w:t xml:space="preserve"> </w:t>
            </w:r>
            <w:r w:rsidRPr="00CB345E">
              <w:rPr>
                <w:rFonts w:eastAsia="Sylfaen" w:cs="Times New Roman"/>
                <w:sz w:val="20"/>
                <w:szCs w:val="20"/>
              </w:rPr>
              <w:t>- październik 2021</w:t>
            </w:r>
          </w:p>
        </w:tc>
        <w:tc>
          <w:tcPr>
            <w:tcW w:w="1158" w:type="pct"/>
            <w:shd w:val="clear" w:color="auto" w:fill="ECAD89" w:themeFill="accent5" w:themeFillTint="99"/>
          </w:tcPr>
          <w:p w14:paraId="405A6F28"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68673389" w14:textId="77777777" w:rsidR="00D3119E"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Fundusz Dróg Samorządowych, Środki własne powiatu, środki gminne</w:t>
            </w:r>
          </w:p>
        </w:tc>
      </w:tr>
      <w:tr w:rsidR="00D3119E" w:rsidRPr="000921E5" w14:paraId="5554455C" w14:textId="77777777" w:rsidTr="00B52E03">
        <w:trPr>
          <w:trHeight w:val="483"/>
        </w:trPr>
        <w:tc>
          <w:tcPr>
            <w:tcW w:w="1197" w:type="pct"/>
            <w:shd w:val="clear" w:color="auto" w:fill="ECAD89" w:themeFill="accent5" w:themeFillTint="99"/>
          </w:tcPr>
          <w:p w14:paraId="24B6D38C" w14:textId="77777777" w:rsidR="00D3119E" w:rsidRPr="00CB5491" w:rsidRDefault="00D3119E"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14DE728F" w14:textId="6AB14DC7" w:rsidR="00CB345E"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CB345E"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34DDA37A" w14:textId="6F95BF16" w:rsidR="00CB345E"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CB345E"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35D55CC2" w14:textId="5EE82388" w:rsidR="00D3119E" w:rsidRPr="00CB345E"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1CF5ADD2" w14:textId="77777777" w:rsidR="00D3119E" w:rsidRDefault="00D3119E"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3A29F9E2" w14:textId="77777777" w:rsidTr="00B52E03">
        <w:trPr>
          <w:trHeight w:val="368"/>
        </w:trPr>
        <w:tc>
          <w:tcPr>
            <w:tcW w:w="5000" w:type="pct"/>
            <w:gridSpan w:val="4"/>
            <w:shd w:val="clear" w:color="auto" w:fill="F8E3D7" w:themeFill="accent5" w:themeFillTint="33"/>
          </w:tcPr>
          <w:p w14:paraId="181A0B23"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19</w:t>
            </w:r>
          </w:p>
        </w:tc>
      </w:tr>
      <w:tr w:rsidR="00B52E03" w:rsidRPr="000921E5" w14:paraId="53649127" w14:textId="77777777" w:rsidTr="00B52E03">
        <w:trPr>
          <w:trHeight w:val="368"/>
        </w:trPr>
        <w:tc>
          <w:tcPr>
            <w:tcW w:w="1197" w:type="pct"/>
            <w:shd w:val="clear" w:color="auto" w:fill="ECAD89" w:themeFill="accent5" w:themeFillTint="99"/>
          </w:tcPr>
          <w:p w14:paraId="7764277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584B14AA" w14:textId="77777777" w:rsidR="00B52E03" w:rsidRPr="00537862" w:rsidRDefault="00CB345E" w:rsidP="00B52E03">
            <w:pPr>
              <w:spacing w:after="0"/>
              <w:rPr>
                <w:rFonts w:cstheme="minorHAnsi"/>
                <w:bCs/>
                <w:sz w:val="20"/>
                <w:szCs w:val="20"/>
                <w:lang w:eastAsia="en-US"/>
              </w:rPr>
            </w:pPr>
            <w:r w:rsidRPr="00CB345E">
              <w:rPr>
                <w:rFonts w:cstheme="minorHAnsi"/>
                <w:bCs/>
                <w:sz w:val="20"/>
                <w:szCs w:val="20"/>
                <w:lang w:eastAsia="en-US"/>
              </w:rPr>
              <w:t>Budowa i przebudowa drogi powiatowej Nr 1805L na terenie gmin: Wierzbica, Sawin i Chełm</w:t>
            </w:r>
          </w:p>
        </w:tc>
      </w:tr>
      <w:tr w:rsidR="00B52E03" w:rsidRPr="000921E5" w14:paraId="110BC827" w14:textId="77777777" w:rsidTr="00B52E03">
        <w:trPr>
          <w:trHeight w:val="401"/>
        </w:trPr>
        <w:tc>
          <w:tcPr>
            <w:tcW w:w="1197" w:type="pct"/>
            <w:shd w:val="clear" w:color="auto" w:fill="ECAD89" w:themeFill="accent5" w:themeFillTint="99"/>
          </w:tcPr>
          <w:p w14:paraId="54216560"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03AF668" w14:textId="77777777" w:rsidR="00B52E03" w:rsidRDefault="00CB345E" w:rsidP="00B52E03">
            <w:pPr>
              <w:spacing w:after="0"/>
              <w:rPr>
                <w:rFonts w:cstheme="minorHAnsi"/>
                <w:sz w:val="20"/>
                <w:szCs w:val="20"/>
                <w:lang w:eastAsia="en-US"/>
              </w:rPr>
            </w:pPr>
            <w:r w:rsidRPr="00CB345E">
              <w:rPr>
                <w:rFonts w:cstheme="minorHAnsi"/>
                <w:sz w:val="20"/>
                <w:szCs w:val="20"/>
                <w:lang w:eastAsia="en-US"/>
              </w:rPr>
              <w:t>Powiat Chełmski</w:t>
            </w:r>
          </w:p>
        </w:tc>
      </w:tr>
      <w:tr w:rsidR="00B52E03" w:rsidRPr="000921E5" w14:paraId="01742FB3" w14:textId="77777777" w:rsidTr="00B52E03">
        <w:tc>
          <w:tcPr>
            <w:tcW w:w="5000" w:type="pct"/>
            <w:gridSpan w:val="4"/>
            <w:shd w:val="clear" w:color="auto" w:fill="F8E3D7" w:themeFill="accent5" w:themeFillTint="33"/>
          </w:tcPr>
          <w:p w14:paraId="0C0A47E1"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2E6042C5" w14:textId="77777777" w:rsidTr="00B52E03">
        <w:trPr>
          <w:trHeight w:val="60"/>
        </w:trPr>
        <w:tc>
          <w:tcPr>
            <w:tcW w:w="1197" w:type="pct"/>
            <w:shd w:val="clear" w:color="auto" w:fill="ECAD89" w:themeFill="accent5" w:themeFillTint="99"/>
          </w:tcPr>
          <w:p w14:paraId="615698E7"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5234BC92" w14:textId="77777777" w:rsidR="00CB345E"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B</w:t>
            </w:r>
            <w:r w:rsidRPr="00CB345E">
              <w:rPr>
                <w:rFonts w:eastAsia="Sylfaen" w:cs="Times New Roman"/>
                <w:sz w:val="20"/>
                <w:szCs w:val="20"/>
              </w:rPr>
              <w:t xml:space="preserve">udowa i przebudowa drogi powiatowej </w:t>
            </w:r>
            <w:r w:rsidR="00ED12E8">
              <w:rPr>
                <w:rFonts w:eastAsia="Sylfaen" w:cs="Times New Roman"/>
                <w:sz w:val="20"/>
                <w:szCs w:val="20"/>
              </w:rPr>
              <w:t>(</w:t>
            </w:r>
            <w:r w:rsidRPr="00CB345E">
              <w:rPr>
                <w:rFonts w:eastAsia="Sylfaen" w:cs="Times New Roman"/>
                <w:sz w:val="20"/>
                <w:szCs w:val="20"/>
              </w:rPr>
              <w:t>długości ok. 12</w:t>
            </w:r>
            <w:r>
              <w:rPr>
                <w:rFonts w:eastAsia="Sylfaen" w:cs="Times New Roman"/>
                <w:sz w:val="20"/>
                <w:szCs w:val="20"/>
              </w:rPr>
              <w:t xml:space="preserve"> km, szerokość 6m</w:t>
            </w:r>
            <w:r w:rsidR="00ED12E8">
              <w:rPr>
                <w:rFonts w:eastAsia="Sylfaen" w:cs="Times New Roman"/>
                <w:sz w:val="20"/>
                <w:szCs w:val="20"/>
              </w:rPr>
              <w:t>).</w:t>
            </w:r>
          </w:p>
          <w:p w14:paraId="4C330C7F" w14:textId="77777777" w:rsidR="00CB345E"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Wykonanie zatoki postojowej</w:t>
            </w:r>
            <w:r w:rsidR="00ED12E8">
              <w:rPr>
                <w:rFonts w:eastAsia="Sylfaen" w:cs="Times New Roman"/>
                <w:sz w:val="20"/>
                <w:szCs w:val="20"/>
              </w:rPr>
              <w:t>.</w:t>
            </w:r>
          </w:p>
          <w:p w14:paraId="5D734DB6" w14:textId="77777777" w:rsidR="00CB345E"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W</w:t>
            </w:r>
            <w:r w:rsidRPr="00CB345E">
              <w:rPr>
                <w:rFonts w:eastAsia="Sylfaen" w:cs="Times New Roman"/>
                <w:sz w:val="20"/>
                <w:szCs w:val="20"/>
              </w:rPr>
              <w:t>ykonanie poboczy utwardzonych z prz</w:t>
            </w:r>
            <w:r>
              <w:rPr>
                <w:rFonts w:eastAsia="Sylfaen" w:cs="Times New Roman"/>
                <w:sz w:val="20"/>
                <w:szCs w:val="20"/>
              </w:rPr>
              <w:t>eznaczeniem dla ruchu pieszego</w:t>
            </w:r>
            <w:r w:rsidR="00ED12E8">
              <w:rPr>
                <w:rFonts w:eastAsia="Sylfaen" w:cs="Times New Roman"/>
                <w:sz w:val="20"/>
                <w:szCs w:val="20"/>
              </w:rPr>
              <w:t>.</w:t>
            </w:r>
          </w:p>
          <w:p w14:paraId="2B791656" w14:textId="77777777" w:rsidR="00CB345E"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W</w:t>
            </w:r>
            <w:r w:rsidRPr="00CB345E">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5F5AA533" w14:textId="77777777" w:rsidR="00CB345E"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33808C11" w14:textId="77777777" w:rsid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658A2949" w14:textId="77777777" w:rsidR="00CB345E"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O</w:t>
            </w:r>
            <w:r w:rsidRPr="00CB345E">
              <w:rPr>
                <w:rFonts w:eastAsia="Sylfaen" w:cs="Times New Roman"/>
                <w:sz w:val="20"/>
                <w:szCs w:val="20"/>
              </w:rPr>
              <w:t>dnowa oznakowania pionowego</w:t>
            </w:r>
            <w:r w:rsidR="00ED12E8">
              <w:rPr>
                <w:rFonts w:eastAsia="Sylfaen" w:cs="Times New Roman"/>
                <w:sz w:val="20"/>
                <w:szCs w:val="20"/>
              </w:rPr>
              <w:t>.</w:t>
            </w:r>
          </w:p>
          <w:p w14:paraId="005ECFCF" w14:textId="77777777" w:rsidR="00CB345E"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5056D618" w14:textId="77777777" w:rsidR="00B52E03" w:rsidRPr="00CB345E" w:rsidRDefault="00CB345E" w:rsidP="00D9409C">
            <w:pPr>
              <w:pStyle w:val="Akapitzlist"/>
              <w:numPr>
                <w:ilvl w:val="0"/>
                <w:numId w:val="78"/>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tc>
      </w:tr>
      <w:tr w:rsidR="00B52E03" w:rsidRPr="000921E5" w14:paraId="18A4D38B" w14:textId="77777777" w:rsidTr="00B52E03">
        <w:trPr>
          <w:trHeight w:val="333"/>
        </w:trPr>
        <w:tc>
          <w:tcPr>
            <w:tcW w:w="1197" w:type="pct"/>
            <w:shd w:val="clear" w:color="auto" w:fill="ECAD89" w:themeFill="accent5" w:themeFillTint="99"/>
          </w:tcPr>
          <w:p w14:paraId="3DEE3E95"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77E3AAC0" w14:textId="77777777" w:rsidR="00CB345E" w:rsidRPr="00CB345E" w:rsidRDefault="00CB345E" w:rsidP="00CB345E">
            <w:pPr>
              <w:spacing w:before="0" w:after="0"/>
              <w:jc w:val="left"/>
              <w:rPr>
                <w:rFonts w:eastAsia="Sylfaen" w:cs="Times New Roman"/>
                <w:sz w:val="20"/>
                <w:szCs w:val="20"/>
              </w:rPr>
            </w:pPr>
            <w:r w:rsidRPr="00CB345E">
              <w:rPr>
                <w:rFonts w:eastAsia="Sylfaen" w:cs="Times New Roman"/>
                <w:sz w:val="20"/>
                <w:szCs w:val="20"/>
              </w:rPr>
              <w:t xml:space="preserve">Miejscowość: Święcica, Pniówno, </w:t>
            </w:r>
            <w:proofErr w:type="spellStart"/>
            <w:r w:rsidRPr="00CB345E">
              <w:rPr>
                <w:rFonts w:eastAsia="Sylfaen" w:cs="Times New Roman"/>
                <w:sz w:val="20"/>
                <w:szCs w:val="20"/>
              </w:rPr>
              <w:t>Krobonosz</w:t>
            </w:r>
            <w:proofErr w:type="spellEnd"/>
            <w:r w:rsidRPr="00CB345E">
              <w:rPr>
                <w:rFonts w:eastAsia="Sylfaen" w:cs="Times New Roman"/>
                <w:sz w:val="20"/>
                <w:szCs w:val="20"/>
              </w:rPr>
              <w:t>, Staw, Czułczyce Duże</w:t>
            </w:r>
          </w:p>
          <w:p w14:paraId="741A72AB" w14:textId="77777777" w:rsidR="00B52E03" w:rsidRPr="000921E5" w:rsidRDefault="00CB345E" w:rsidP="00CB345E">
            <w:pPr>
              <w:spacing w:before="0" w:after="0"/>
              <w:jc w:val="left"/>
              <w:rPr>
                <w:rFonts w:eastAsia="Sylfaen" w:cs="Times New Roman"/>
                <w:sz w:val="20"/>
                <w:szCs w:val="20"/>
              </w:rPr>
            </w:pPr>
            <w:r w:rsidRPr="00CB345E">
              <w:rPr>
                <w:rFonts w:eastAsia="Sylfaen" w:cs="Times New Roman"/>
                <w:sz w:val="20"/>
                <w:szCs w:val="20"/>
              </w:rPr>
              <w:t>Gmina: Wierzbica, Chełm, Sawin</w:t>
            </w:r>
          </w:p>
        </w:tc>
        <w:tc>
          <w:tcPr>
            <w:tcW w:w="1158" w:type="pct"/>
            <w:shd w:val="clear" w:color="auto" w:fill="ECAD89" w:themeFill="accent5" w:themeFillTint="99"/>
          </w:tcPr>
          <w:p w14:paraId="35AE121E"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71F9D672" w14:textId="77777777" w:rsidR="00B52E03"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20 000 000,00 zł</w:t>
            </w:r>
          </w:p>
        </w:tc>
      </w:tr>
      <w:tr w:rsidR="00B52E03" w:rsidRPr="000921E5" w14:paraId="719B521B" w14:textId="77777777" w:rsidTr="00B52E03">
        <w:trPr>
          <w:trHeight w:val="333"/>
        </w:trPr>
        <w:tc>
          <w:tcPr>
            <w:tcW w:w="1197" w:type="pct"/>
            <w:shd w:val="clear" w:color="auto" w:fill="ECAD89" w:themeFill="accent5" w:themeFillTint="99"/>
          </w:tcPr>
          <w:p w14:paraId="0654465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6A1BAFC7" w14:textId="5ED0A6F3" w:rsidR="00B52E03"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Maj 2021</w:t>
            </w:r>
            <w:r w:rsidR="000D1D9B">
              <w:rPr>
                <w:rFonts w:eastAsia="Sylfaen" w:cs="Times New Roman"/>
                <w:sz w:val="20"/>
                <w:szCs w:val="20"/>
              </w:rPr>
              <w:t xml:space="preserve"> </w:t>
            </w:r>
            <w:r w:rsidRPr="00CB345E">
              <w:rPr>
                <w:rFonts w:eastAsia="Sylfaen" w:cs="Times New Roman"/>
                <w:sz w:val="20"/>
                <w:szCs w:val="20"/>
              </w:rPr>
              <w:t>- listopad 2023</w:t>
            </w:r>
          </w:p>
        </w:tc>
        <w:tc>
          <w:tcPr>
            <w:tcW w:w="1158" w:type="pct"/>
            <w:shd w:val="clear" w:color="auto" w:fill="ECAD89" w:themeFill="accent5" w:themeFillTint="99"/>
          </w:tcPr>
          <w:p w14:paraId="43335144"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22C16DBB" w14:textId="77777777" w:rsidR="00B52E03" w:rsidRPr="000921E5" w:rsidRDefault="00CB345E" w:rsidP="00B52E03">
            <w:pPr>
              <w:spacing w:before="0" w:after="0"/>
              <w:jc w:val="left"/>
              <w:rPr>
                <w:rFonts w:eastAsia="Sylfaen" w:cs="Times New Roman"/>
                <w:sz w:val="20"/>
                <w:szCs w:val="20"/>
              </w:rPr>
            </w:pPr>
            <w:r w:rsidRPr="00CB345E">
              <w:rPr>
                <w:rFonts w:eastAsia="Sylfaen" w:cs="Times New Roman"/>
                <w:sz w:val="20"/>
                <w:szCs w:val="20"/>
              </w:rPr>
              <w:t>Fundusz Dróg Samorządowych, Środki własne powiatu, środki gminne</w:t>
            </w:r>
          </w:p>
        </w:tc>
      </w:tr>
      <w:tr w:rsidR="00B52E03" w:rsidRPr="000921E5" w14:paraId="1A505AE2" w14:textId="77777777" w:rsidTr="00B52E03">
        <w:trPr>
          <w:trHeight w:val="483"/>
        </w:trPr>
        <w:tc>
          <w:tcPr>
            <w:tcW w:w="1197" w:type="pct"/>
            <w:shd w:val="clear" w:color="auto" w:fill="ECAD89" w:themeFill="accent5" w:themeFillTint="99"/>
          </w:tcPr>
          <w:p w14:paraId="6EA9D855"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04DD1EE8" w14:textId="58A03A21" w:rsidR="00CB345E"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CB345E"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31F75EA8" w14:textId="733AB26F" w:rsidR="00CB345E"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lastRenderedPageBreak/>
              <w:t>w</w:t>
            </w:r>
            <w:r w:rsidR="00CB345E"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79F72B98" w14:textId="76CFB007" w:rsidR="00B52E03" w:rsidRPr="00CB345E"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17BB62E6" w14:textId="77777777" w:rsidR="00D3119E" w:rsidRDefault="00D3119E"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1725C661" w14:textId="77777777" w:rsidTr="00B52E03">
        <w:trPr>
          <w:trHeight w:val="368"/>
        </w:trPr>
        <w:tc>
          <w:tcPr>
            <w:tcW w:w="5000" w:type="pct"/>
            <w:gridSpan w:val="4"/>
            <w:shd w:val="clear" w:color="auto" w:fill="F8E3D7" w:themeFill="accent5" w:themeFillTint="33"/>
          </w:tcPr>
          <w:p w14:paraId="0ACDE062"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20</w:t>
            </w:r>
          </w:p>
        </w:tc>
      </w:tr>
      <w:tr w:rsidR="00B52E03" w:rsidRPr="000921E5" w14:paraId="14EB73EA" w14:textId="77777777" w:rsidTr="00B52E03">
        <w:trPr>
          <w:trHeight w:val="368"/>
        </w:trPr>
        <w:tc>
          <w:tcPr>
            <w:tcW w:w="1197" w:type="pct"/>
            <w:shd w:val="clear" w:color="auto" w:fill="ECAD89" w:themeFill="accent5" w:themeFillTint="99"/>
          </w:tcPr>
          <w:p w14:paraId="1F382240"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4786AEC4" w14:textId="77777777" w:rsidR="00B52E03" w:rsidRPr="00537862" w:rsidRDefault="00CB345E" w:rsidP="00B52E03">
            <w:pPr>
              <w:spacing w:after="0"/>
              <w:rPr>
                <w:rFonts w:cstheme="minorHAnsi"/>
                <w:bCs/>
                <w:sz w:val="20"/>
                <w:szCs w:val="20"/>
                <w:lang w:eastAsia="en-US"/>
              </w:rPr>
            </w:pPr>
            <w:r w:rsidRPr="00CB345E">
              <w:rPr>
                <w:rFonts w:cstheme="minorHAnsi"/>
                <w:bCs/>
                <w:sz w:val="20"/>
                <w:szCs w:val="20"/>
                <w:lang w:eastAsia="en-US"/>
              </w:rPr>
              <w:t>Przebudowa drogi powiatowej nr 1819L w gminie Sawin</w:t>
            </w:r>
          </w:p>
        </w:tc>
      </w:tr>
      <w:tr w:rsidR="00B52E03" w:rsidRPr="000921E5" w14:paraId="0DF85C00" w14:textId="77777777" w:rsidTr="00B52E03">
        <w:trPr>
          <w:trHeight w:val="401"/>
        </w:trPr>
        <w:tc>
          <w:tcPr>
            <w:tcW w:w="1197" w:type="pct"/>
            <w:shd w:val="clear" w:color="auto" w:fill="ECAD89" w:themeFill="accent5" w:themeFillTint="99"/>
          </w:tcPr>
          <w:p w14:paraId="27CAA243"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3BFBE68" w14:textId="77777777" w:rsidR="00B52E03" w:rsidRDefault="00CB345E" w:rsidP="00B52E03">
            <w:pPr>
              <w:spacing w:after="0"/>
              <w:rPr>
                <w:rFonts w:cstheme="minorHAnsi"/>
                <w:sz w:val="20"/>
                <w:szCs w:val="20"/>
                <w:lang w:eastAsia="en-US"/>
              </w:rPr>
            </w:pPr>
            <w:r w:rsidRPr="00CB345E">
              <w:rPr>
                <w:rFonts w:cstheme="minorHAnsi"/>
                <w:sz w:val="20"/>
                <w:szCs w:val="20"/>
                <w:lang w:eastAsia="en-US"/>
              </w:rPr>
              <w:t>Powiat Chełmski</w:t>
            </w:r>
          </w:p>
        </w:tc>
      </w:tr>
      <w:tr w:rsidR="00B52E03" w:rsidRPr="000921E5" w14:paraId="474ED31B" w14:textId="77777777" w:rsidTr="00B52E03">
        <w:tc>
          <w:tcPr>
            <w:tcW w:w="5000" w:type="pct"/>
            <w:gridSpan w:val="4"/>
            <w:shd w:val="clear" w:color="auto" w:fill="F8E3D7" w:themeFill="accent5" w:themeFillTint="33"/>
          </w:tcPr>
          <w:p w14:paraId="0BEE12AB"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7A17BCBA" w14:textId="77777777" w:rsidTr="00B52E03">
        <w:trPr>
          <w:trHeight w:val="60"/>
        </w:trPr>
        <w:tc>
          <w:tcPr>
            <w:tcW w:w="1197" w:type="pct"/>
            <w:shd w:val="clear" w:color="auto" w:fill="ECAD89" w:themeFill="accent5" w:themeFillTint="99"/>
          </w:tcPr>
          <w:p w14:paraId="36059A5C"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0FFF9650" w14:textId="77777777" w:rsidR="00CB345E" w:rsidRPr="00CB345E" w:rsidRDefault="00CB345E" w:rsidP="00D9409C">
            <w:pPr>
              <w:pStyle w:val="Akapitzlist"/>
              <w:numPr>
                <w:ilvl w:val="0"/>
                <w:numId w:val="79"/>
              </w:numPr>
              <w:spacing w:before="0" w:after="0"/>
              <w:rPr>
                <w:rFonts w:eastAsia="Sylfaen" w:cs="Times New Roman"/>
                <w:sz w:val="20"/>
                <w:szCs w:val="20"/>
              </w:rPr>
            </w:pPr>
            <w:r w:rsidRPr="00CB345E">
              <w:rPr>
                <w:rFonts w:eastAsia="Sylfaen" w:cs="Times New Roman"/>
                <w:sz w:val="20"/>
                <w:szCs w:val="20"/>
              </w:rPr>
              <w:t xml:space="preserve">Przebudowa drogi powiatowej </w:t>
            </w:r>
            <w:r w:rsidR="00ED12E8">
              <w:rPr>
                <w:rFonts w:eastAsia="Sylfaen" w:cs="Times New Roman"/>
                <w:sz w:val="20"/>
                <w:szCs w:val="20"/>
              </w:rPr>
              <w:t>(</w:t>
            </w:r>
            <w:r>
              <w:rPr>
                <w:rFonts w:eastAsia="Sylfaen" w:cs="Times New Roman"/>
                <w:sz w:val="20"/>
                <w:szCs w:val="20"/>
              </w:rPr>
              <w:t>długości ok. 3,5 km</w:t>
            </w:r>
            <w:r w:rsidR="00ED12E8">
              <w:rPr>
                <w:rFonts w:eastAsia="Sylfaen" w:cs="Times New Roman"/>
                <w:sz w:val="20"/>
                <w:szCs w:val="20"/>
              </w:rPr>
              <w:t>).</w:t>
            </w:r>
          </w:p>
          <w:p w14:paraId="5B363B33" w14:textId="77777777" w:rsidR="00CB345E" w:rsidRPr="00CB345E" w:rsidRDefault="00CB345E" w:rsidP="00D9409C">
            <w:pPr>
              <w:pStyle w:val="Akapitzlist"/>
              <w:numPr>
                <w:ilvl w:val="0"/>
                <w:numId w:val="79"/>
              </w:numPr>
              <w:spacing w:before="0" w:after="0"/>
              <w:rPr>
                <w:rFonts w:eastAsia="Sylfaen" w:cs="Times New Roman"/>
                <w:sz w:val="20"/>
                <w:szCs w:val="20"/>
              </w:rPr>
            </w:pPr>
            <w:r>
              <w:rPr>
                <w:rFonts w:eastAsia="Sylfaen" w:cs="Times New Roman"/>
                <w:sz w:val="20"/>
                <w:szCs w:val="20"/>
              </w:rPr>
              <w:t>W</w:t>
            </w:r>
            <w:r w:rsidRPr="00CB345E">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4A89FFF3" w14:textId="77777777" w:rsidR="00CB345E" w:rsidRPr="00CB345E" w:rsidRDefault="00CB345E" w:rsidP="00D9409C">
            <w:pPr>
              <w:pStyle w:val="Akapitzlist"/>
              <w:numPr>
                <w:ilvl w:val="0"/>
                <w:numId w:val="79"/>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2B2CE0C0" w14:textId="77777777" w:rsidR="00CB345E" w:rsidRPr="00CB345E" w:rsidRDefault="00CB345E" w:rsidP="00D9409C">
            <w:pPr>
              <w:pStyle w:val="Akapitzlist"/>
              <w:numPr>
                <w:ilvl w:val="0"/>
                <w:numId w:val="79"/>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73B6E68F" w14:textId="77777777" w:rsidR="00CB345E" w:rsidRPr="00CB345E" w:rsidRDefault="00ED12E8" w:rsidP="00D9409C">
            <w:pPr>
              <w:pStyle w:val="Akapitzlist"/>
              <w:numPr>
                <w:ilvl w:val="0"/>
                <w:numId w:val="79"/>
              </w:numPr>
              <w:spacing w:before="0" w:after="0"/>
              <w:rPr>
                <w:rFonts w:eastAsia="Sylfaen" w:cs="Times New Roman"/>
                <w:sz w:val="20"/>
                <w:szCs w:val="20"/>
              </w:rPr>
            </w:pPr>
            <w:r>
              <w:rPr>
                <w:rFonts w:eastAsia="Sylfaen" w:cs="Times New Roman"/>
                <w:sz w:val="20"/>
                <w:szCs w:val="20"/>
              </w:rPr>
              <w:t>Odnowa oznakowania pionowego.</w:t>
            </w:r>
          </w:p>
          <w:p w14:paraId="4AB800B9" w14:textId="77777777" w:rsidR="00CB345E" w:rsidRPr="00CB345E" w:rsidRDefault="00ED12E8" w:rsidP="00D9409C">
            <w:pPr>
              <w:pStyle w:val="Akapitzlist"/>
              <w:numPr>
                <w:ilvl w:val="0"/>
                <w:numId w:val="79"/>
              </w:numPr>
              <w:spacing w:before="0" w:after="0"/>
              <w:rPr>
                <w:rFonts w:eastAsia="Sylfaen" w:cs="Times New Roman"/>
                <w:sz w:val="20"/>
                <w:szCs w:val="20"/>
              </w:rPr>
            </w:pPr>
            <w:r>
              <w:rPr>
                <w:rFonts w:eastAsia="Sylfaen" w:cs="Times New Roman"/>
                <w:sz w:val="20"/>
                <w:szCs w:val="20"/>
              </w:rPr>
              <w:t>Remont przepustów.</w:t>
            </w:r>
          </w:p>
          <w:p w14:paraId="10008DF4" w14:textId="77777777" w:rsidR="00CB345E" w:rsidRPr="00CB345E" w:rsidRDefault="00ED12E8" w:rsidP="00D9409C">
            <w:pPr>
              <w:pStyle w:val="Akapitzlist"/>
              <w:numPr>
                <w:ilvl w:val="0"/>
                <w:numId w:val="79"/>
              </w:numPr>
              <w:spacing w:before="0" w:after="0"/>
              <w:rPr>
                <w:rFonts w:eastAsia="Sylfaen" w:cs="Times New Roman"/>
                <w:sz w:val="20"/>
                <w:szCs w:val="20"/>
              </w:rPr>
            </w:pPr>
            <w:r>
              <w:rPr>
                <w:rFonts w:eastAsia="Sylfaen" w:cs="Times New Roman"/>
                <w:sz w:val="20"/>
                <w:szCs w:val="20"/>
              </w:rPr>
              <w:t>Przebudowa zatok autobusowych.</w:t>
            </w:r>
          </w:p>
          <w:p w14:paraId="00528DD4" w14:textId="77777777" w:rsidR="00B52E03" w:rsidRPr="00CB345E" w:rsidRDefault="00ED12E8" w:rsidP="00D9409C">
            <w:pPr>
              <w:pStyle w:val="Akapitzlist"/>
              <w:numPr>
                <w:ilvl w:val="0"/>
                <w:numId w:val="79"/>
              </w:numPr>
              <w:spacing w:before="0" w:after="0"/>
              <w:rPr>
                <w:rFonts w:eastAsia="Sylfaen" w:cs="Times New Roman"/>
                <w:sz w:val="20"/>
                <w:szCs w:val="20"/>
              </w:rPr>
            </w:pPr>
            <w:r>
              <w:rPr>
                <w:rFonts w:eastAsia="Sylfaen" w:cs="Times New Roman"/>
                <w:sz w:val="20"/>
                <w:szCs w:val="20"/>
              </w:rPr>
              <w:t>R</w:t>
            </w:r>
            <w:r w:rsidR="00CB345E" w:rsidRPr="00CB345E">
              <w:rPr>
                <w:rFonts w:eastAsia="Sylfaen" w:cs="Times New Roman"/>
                <w:sz w:val="20"/>
                <w:szCs w:val="20"/>
              </w:rPr>
              <w:t>emont mostu.</w:t>
            </w:r>
          </w:p>
        </w:tc>
      </w:tr>
      <w:tr w:rsidR="00B52E03" w:rsidRPr="000921E5" w14:paraId="10E62BC6" w14:textId="77777777" w:rsidTr="00B52E03">
        <w:trPr>
          <w:trHeight w:val="333"/>
        </w:trPr>
        <w:tc>
          <w:tcPr>
            <w:tcW w:w="1197" w:type="pct"/>
            <w:shd w:val="clear" w:color="auto" w:fill="ECAD89" w:themeFill="accent5" w:themeFillTint="99"/>
          </w:tcPr>
          <w:p w14:paraId="7BB02D0B"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30BD08CA" w14:textId="77777777" w:rsidR="00AB4E37" w:rsidRPr="00AB4E37" w:rsidRDefault="00AB4E37" w:rsidP="00AB4E37">
            <w:pPr>
              <w:spacing w:before="0" w:after="0"/>
              <w:jc w:val="left"/>
              <w:rPr>
                <w:rFonts w:eastAsia="Sylfaen" w:cs="Times New Roman"/>
                <w:sz w:val="20"/>
                <w:szCs w:val="20"/>
              </w:rPr>
            </w:pPr>
            <w:r w:rsidRPr="00AB4E37">
              <w:rPr>
                <w:rFonts w:eastAsia="Sylfaen" w:cs="Times New Roman"/>
                <w:sz w:val="20"/>
                <w:szCs w:val="20"/>
              </w:rPr>
              <w:t xml:space="preserve">Miejscowość: </w:t>
            </w:r>
            <w:proofErr w:type="spellStart"/>
            <w:r w:rsidRPr="00AB4E37">
              <w:rPr>
                <w:rFonts w:eastAsia="Sylfaen" w:cs="Times New Roman"/>
                <w:sz w:val="20"/>
                <w:szCs w:val="20"/>
              </w:rPr>
              <w:t>Krobonosz</w:t>
            </w:r>
            <w:proofErr w:type="spellEnd"/>
            <w:r w:rsidRPr="00AB4E37">
              <w:rPr>
                <w:rFonts w:eastAsia="Sylfaen" w:cs="Times New Roman"/>
                <w:sz w:val="20"/>
                <w:szCs w:val="20"/>
              </w:rPr>
              <w:t>, Sawin</w:t>
            </w:r>
          </w:p>
          <w:p w14:paraId="5F0708B8" w14:textId="77777777" w:rsidR="00B52E03" w:rsidRPr="000921E5" w:rsidRDefault="00AB4E37" w:rsidP="00AB4E37">
            <w:pPr>
              <w:spacing w:before="0" w:after="0"/>
              <w:jc w:val="left"/>
              <w:rPr>
                <w:rFonts w:eastAsia="Sylfaen" w:cs="Times New Roman"/>
                <w:sz w:val="20"/>
                <w:szCs w:val="20"/>
              </w:rPr>
            </w:pPr>
            <w:r w:rsidRPr="00AB4E37">
              <w:rPr>
                <w:rFonts w:eastAsia="Sylfaen" w:cs="Times New Roman"/>
                <w:sz w:val="20"/>
                <w:szCs w:val="20"/>
              </w:rPr>
              <w:t>Gmina: Sawin</w:t>
            </w:r>
          </w:p>
        </w:tc>
        <w:tc>
          <w:tcPr>
            <w:tcW w:w="1158" w:type="pct"/>
            <w:shd w:val="clear" w:color="auto" w:fill="ECAD89" w:themeFill="accent5" w:themeFillTint="99"/>
          </w:tcPr>
          <w:p w14:paraId="2BE664CB"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40B59371" w14:textId="77777777" w:rsidR="00B52E03" w:rsidRPr="000921E5" w:rsidRDefault="00AB4E37" w:rsidP="00B52E03">
            <w:pPr>
              <w:spacing w:before="0" w:after="0"/>
              <w:jc w:val="left"/>
              <w:rPr>
                <w:rFonts w:eastAsia="Sylfaen" w:cs="Times New Roman"/>
                <w:sz w:val="20"/>
                <w:szCs w:val="20"/>
              </w:rPr>
            </w:pPr>
            <w:r w:rsidRPr="00AB4E37">
              <w:rPr>
                <w:rFonts w:eastAsia="Sylfaen" w:cs="Times New Roman"/>
                <w:sz w:val="20"/>
                <w:szCs w:val="20"/>
              </w:rPr>
              <w:t>3 000 000,00 zł</w:t>
            </w:r>
          </w:p>
        </w:tc>
      </w:tr>
      <w:tr w:rsidR="00B52E03" w:rsidRPr="000921E5" w14:paraId="70A15B3A" w14:textId="77777777" w:rsidTr="00B52E03">
        <w:trPr>
          <w:trHeight w:val="333"/>
        </w:trPr>
        <w:tc>
          <w:tcPr>
            <w:tcW w:w="1197" w:type="pct"/>
            <w:shd w:val="clear" w:color="auto" w:fill="ECAD89" w:themeFill="accent5" w:themeFillTint="99"/>
          </w:tcPr>
          <w:p w14:paraId="6929F69C"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09E6BAE8" w14:textId="18A103DE" w:rsidR="00B52E03" w:rsidRPr="000921E5" w:rsidRDefault="00AB4E37" w:rsidP="00AB4E37">
            <w:pPr>
              <w:spacing w:before="0" w:after="0"/>
              <w:jc w:val="left"/>
              <w:rPr>
                <w:rFonts w:eastAsia="Sylfaen" w:cs="Times New Roman"/>
                <w:sz w:val="20"/>
                <w:szCs w:val="20"/>
              </w:rPr>
            </w:pPr>
            <w:r w:rsidRPr="00AB4E37">
              <w:rPr>
                <w:rFonts w:eastAsia="Sylfaen" w:cs="Times New Roman"/>
                <w:sz w:val="20"/>
                <w:szCs w:val="20"/>
              </w:rPr>
              <w:t>Maj 2021</w:t>
            </w:r>
            <w:r w:rsidR="000D1D9B">
              <w:rPr>
                <w:rFonts w:eastAsia="Sylfaen" w:cs="Times New Roman"/>
                <w:sz w:val="20"/>
                <w:szCs w:val="20"/>
              </w:rPr>
              <w:t xml:space="preserve"> </w:t>
            </w:r>
            <w:r w:rsidRPr="00AB4E37">
              <w:rPr>
                <w:rFonts w:eastAsia="Sylfaen" w:cs="Times New Roman"/>
                <w:sz w:val="20"/>
                <w:szCs w:val="20"/>
              </w:rPr>
              <w:t>- listopad 2023</w:t>
            </w:r>
          </w:p>
        </w:tc>
        <w:tc>
          <w:tcPr>
            <w:tcW w:w="1158" w:type="pct"/>
            <w:shd w:val="clear" w:color="auto" w:fill="ECAD89" w:themeFill="accent5" w:themeFillTint="99"/>
          </w:tcPr>
          <w:p w14:paraId="739D0FE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6B77DE8B" w14:textId="77777777" w:rsidR="00B52E03" w:rsidRPr="000921E5" w:rsidRDefault="00AB4E37" w:rsidP="00B52E03">
            <w:pPr>
              <w:spacing w:before="0" w:after="0"/>
              <w:jc w:val="left"/>
              <w:rPr>
                <w:rFonts w:eastAsia="Sylfaen" w:cs="Times New Roman"/>
                <w:sz w:val="20"/>
                <w:szCs w:val="20"/>
              </w:rPr>
            </w:pPr>
            <w:r w:rsidRPr="00AB4E37">
              <w:rPr>
                <w:rFonts w:eastAsia="Sylfaen" w:cs="Times New Roman"/>
                <w:sz w:val="20"/>
                <w:szCs w:val="20"/>
              </w:rPr>
              <w:t>Fundusz Dróg Samorządowych, Środki własne powiatu, środki gminne</w:t>
            </w:r>
          </w:p>
        </w:tc>
      </w:tr>
      <w:tr w:rsidR="00B52E03" w:rsidRPr="000921E5" w14:paraId="420DCD7A" w14:textId="77777777" w:rsidTr="00B52E03">
        <w:trPr>
          <w:trHeight w:val="483"/>
        </w:trPr>
        <w:tc>
          <w:tcPr>
            <w:tcW w:w="1197" w:type="pct"/>
            <w:shd w:val="clear" w:color="auto" w:fill="ECAD89" w:themeFill="accent5" w:themeFillTint="99"/>
          </w:tcPr>
          <w:p w14:paraId="7935AD1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1B3E3049" w14:textId="77F56724" w:rsidR="00AB4E37"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AB4E37"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3BCF2DC5" w14:textId="624662D9" w:rsidR="00AB4E3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AB4E37"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161BC2D3" w14:textId="28401B88" w:rsidR="00B52E03" w:rsidRPr="00AB4E3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26909D56" w14:textId="77777777" w:rsidR="00D3119E" w:rsidRDefault="00D3119E"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6E7CA3E4" w14:textId="77777777" w:rsidTr="00B52E03">
        <w:trPr>
          <w:trHeight w:val="368"/>
        </w:trPr>
        <w:tc>
          <w:tcPr>
            <w:tcW w:w="5000" w:type="pct"/>
            <w:gridSpan w:val="4"/>
            <w:shd w:val="clear" w:color="auto" w:fill="F8E3D7" w:themeFill="accent5" w:themeFillTint="33"/>
          </w:tcPr>
          <w:p w14:paraId="14F0A1D2"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21</w:t>
            </w:r>
          </w:p>
        </w:tc>
      </w:tr>
      <w:tr w:rsidR="00B52E03" w:rsidRPr="000921E5" w14:paraId="55A42A1E" w14:textId="77777777" w:rsidTr="00B52E03">
        <w:trPr>
          <w:trHeight w:val="368"/>
        </w:trPr>
        <w:tc>
          <w:tcPr>
            <w:tcW w:w="1197" w:type="pct"/>
            <w:shd w:val="clear" w:color="auto" w:fill="ECAD89" w:themeFill="accent5" w:themeFillTint="99"/>
          </w:tcPr>
          <w:p w14:paraId="3EA8614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5CA8DFF2" w14:textId="77777777" w:rsidR="00B52E03" w:rsidRPr="00537862" w:rsidRDefault="00AB4E37" w:rsidP="00B52E03">
            <w:pPr>
              <w:spacing w:after="0"/>
              <w:rPr>
                <w:rFonts w:cstheme="minorHAnsi"/>
                <w:bCs/>
                <w:sz w:val="20"/>
                <w:szCs w:val="20"/>
                <w:lang w:eastAsia="en-US"/>
              </w:rPr>
            </w:pPr>
            <w:r w:rsidRPr="00AB4E37">
              <w:rPr>
                <w:rFonts w:cstheme="minorHAnsi"/>
                <w:bCs/>
                <w:sz w:val="20"/>
                <w:szCs w:val="20"/>
                <w:lang w:eastAsia="en-US"/>
              </w:rPr>
              <w:t>Przebudowa drogi powiatowej nr 1823L w gminie Chełm i Ruda-Huta</w:t>
            </w:r>
          </w:p>
        </w:tc>
      </w:tr>
      <w:tr w:rsidR="00B52E03" w:rsidRPr="000921E5" w14:paraId="634ED0B7" w14:textId="77777777" w:rsidTr="00B52E03">
        <w:trPr>
          <w:trHeight w:val="401"/>
        </w:trPr>
        <w:tc>
          <w:tcPr>
            <w:tcW w:w="1197" w:type="pct"/>
            <w:shd w:val="clear" w:color="auto" w:fill="ECAD89" w:themeFill="accent5" w:themeFillTint="99"/>
          </w:tcPr>
          <w:p w14:paraId="15F0AD9F"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4D4175BE" w14:textId="77777777" w:rsidR="00B52E03" w:rsidRDefault="00AB4E37" w:rsidP="00B52E03">
            <w:pPr>
              <w:spacing w:after="0"/>
              <w:rPr>
                <w:rFonts w:cstheme="minorHAnsi"/>
                <w:sz w:val="20"/>
                <w:szCs w:val="20"/>
                <w:lang w:eastAsia="en-US"/>
              </w:rPr>
            </w:pPr>
            <w:r w:rsidRPr="00AB4E37">
              <w:rPr>
                <w:rFonts w:cstheme="minorHAnsi"/>
                <w:sz w:val="20"/>
                <w:szCs w:val="20"/>
                <w:lang w:eastAsia="en-US"/>
              </w:rPr>
              <w:t>Powiat Chełmski</w:t>
            </w:r>
          </w:p>
        </w:tc>
      </w:tr>
      <w:tr w:rsidR="00B52E03" w:rsidRPr="000921E5" w14:paraId="4C78AEFC" w14:textId="77777777" w:rsidTr="00B52E03">
        <w:tc>
          <w:tcPr>
            <w:tcW w:w="5000" w:type="pct"/>
            <w:gridSpan w:val="4"/>
            <w:shd w:val="clear" w:color="auto" w:fill="F8E3D7" w:themeFill="accent5" w:themeFillTint="33"/>
          </w:tcPr>
          <w:p w14:paraId="61A9DC63"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389ED3A6" w14:textId="77777777" w:rsidTr="00B52E03">
        <w:trPr>
          <w:trHeight w:val="60"/>
        </w:trPr>
        <w:tc>
          <w:tcPr>
            <w:tcW w:w="1197" w:type="pct"/>
            <w:shd w:val="clear" w:color="auto" w:fill="ECAD89" w:themeFill="accent5" w:themeFillTint="99"/>
          </w:tcPr>
          <w:p w14:paraId="4CDDDE66"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6A9DB9F" w14:textId="77777777" w:rsidR="00AB4E37" w:rsidRPr="00AB4E37" w:rsidRDefault="00AB4E37" w:rsidP="00D9409C">
            <w:pPr>
              <w:pStyle w:val="Akapitzlist"/>
              <w:numPr>
                <w:ilvl w:val="0"/>
                <w:numId w:val="80"/>
              </w:numPr>
              <w:spacing w:before="0" w:after="0"/>
              <w:rPr>
                <w:rFonts w:eastAsia="Sylfaen" w:cs="Times New Roman"/>
                <w:sz w:val="20"/>
                <w:szCs w:val="20"/>
              </w:rPr>
            </w:pPr>
            <w:r w:rsidRPr="00AB4E37">
              <w:rPr>
                <w:rFonts w:eastAsia="Sylfaen" w:cs="Times New Roman"/>
                <w:sz w:val="20"/>
                <w:szCs w:val="20"/>
              </w:rPr>
              <w:t xml:space="preserve">Przebudowa drogi powiatowej </w:t>
            </w:r>
            <w:r w:rsidR="00ED12E8">
              <w:rPr>
                <w:rFonts w:eastAsia="Sylfaen" w:cs="Times New Roman"/>
                <w:sz w:val="20"/>
                <w:szCs w:val="20"/>
              </w:rPr>
              <w:t>(</w:t>
            </w:r>
            <w:r>
              <w:rPr>
                <w:rFonts w:eastAsia="Sylfaen" w:cs="Times New Roman"/>
                <w:sz w:val="20"/>
                <w:szCs w:val="20"/>
              </w:rPr>
              <w:t>o długości ok. 17,5 km</w:t>
            </w:r>
            <w:r w:rsidR="00ED12E8">
              <w:rPr>
                <w:rFonts w:eastAsia="Sylfaen" w:cs="Times New Roman"/>
                <w:sz w:val="20"/>
                <w:szCs w:val="20"/>
              </w:rPr>
              <w:t>).</w:t>
            </w:r>
          </w:p>
          <w:p w14:paraId="6D5B6A88" w14:textId="77777777" w:rsidR="00AB4E37"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t>W</w:t>
            </w:r>
            <w:r w:rsidRPr="00AB4E37">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6712C257" w14:textId="77777777" w:rsidR="00AB4E37"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lastRenderedPageBreak/>
              <w:t>Przebudowa skrzyżowań</w:t>
            </w:r>
            <w:r w:rsidR="00ED12E8">
              <w:rPr>
                <w:rFonts w:eastAsia="Sylfaen" w:cs="Times New Roman"/>
                <w:sz w:val="20"/>
                <w:szCs w:val="20"/>
              </w:rPr>
              <w:t>.</w:t>
            </w:r>
          </w:p>
          <w:p w14:paraId="55B662D7" w14:textId="77777777" w:rsidR="00AB4E37"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50FAA6C6" w14:textId="77777777" w:rsidR="00AB4E37"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t>O</w:t>
            </w:r>
            <w:r w:rsidRPr="00AB4E37">
              <w:rPr>
                <w:rFonts w:eastAsia="Sylfaen" w:cs="Times New Roman"/>
                <w:sz w:val="20"/>
                <w:szCs w:val="20"/>
              </w:rPr>
              <w:t>dnowa oznakowania pionowego</w:t>
            </w:r>
            <w:r w:rsidR="00ED12E8">
              <w:rPr>
                <w:rFonts w:eastAsia="Sylfaen" w:cs="Times New Roman"/>
                <w:sz w:val="20"/>
                <w:szCs w:val="20"/>
              </w:rPr>
              <w:t>.</w:t>
            </w:r>
          </w:p>
          <w:p w14:paraId="3ADCDD83" w14:textId="77777777" w:rsidR="00AB4E37"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t>R</w:t>
            </w:r>
            <w:r w:rsidRPr="00AB4E37">
              <w:rPr>
                <w:rFonts w:eastAsia="Sylfaen" w:cs="Times New Roman"/>
                <w:sz w:val="20"/>
                <w:szCs w:val="20"/>
              </w:rPr>
              <w:t>emont przepustów</w:t>
            </w:r>
            <w:r w:rsidR="00ED12E8">
              <w:rPr>
                <w:rFonts w:eastAsia="Sylfaen" w:cs="Times New Roman"/>
                <w:sz w:val="20"/>
                <w:szCs w:val="20"/>
              </w:rPr>
              <w:t>.</w:t>
            </w:r>
          </w:p>
          <w:p w14:paraId="462AAD6D" w14:textId="77777777" w:rsidR="00AB4E37"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t>P</w:t>
            </w:r>
            <w:r w:rsidRPr="00AB4E37">
              <w:rPr>
                <w:rFonts w:eastAsia="Sylfaen" w:cs="Times New Roman"/>
                <w:sz w:val="20"/>
                <w:szCs w:val="20"/>
              </w:rPr>
              <w:t>rzebudowa zatok autobusowych</w:t>
            </w:r>
            <w:r w:rsidR="00ED12E8">
              <w:rPr>
                <w:rFonts w:eastAsia="Sylfaen" w:cs="Times New Roman"/>
                <w:sz w:val="20"/>
                <w:szCs w:val="20"/>
              </w:rPr>
              <w:t>.</w:t>
            </w:r>
          </w:p>
          <w:p w14:paraId="6E4C0955" w14:textId="77777777" w:rsidR="00AB4E37"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t>R</w:t>
            </w:r>
            <w:r w:rsidRPr="00AB4E37">
              <w:rPr>
                <w:rFonts w:eastAsia="Sylfaen" w:cs="Times New Roman"/>
                <w:sz w:val="20"/>
                <w:szCs w:val="20"/>
              </w:rPr>
              <w:t>enowacja rowów</w:t>
            </w:r>
            <w:r w:rsidR="00ED12E8">
              <w:rPr>
                <w:rFonts w:eastAsia="Sylfaen" w:cs="Times New Roman"/>
                <w:sz w:val="20"/>
                <w:szCs w:val="20"/>
              </w:rPr>
              <w:t>.</w:t>
            </w:r>
          </w:p>
          <w:p w14:paraId="760F00CE" w14:textId="77777777" w:rsidR="00B52E03" w:rsidRPr="00AB4E37" w:rsidRDefault="00AB4E37" w:rsidP="00D9409C">
            <w:pPr>
              <w:pStyle w:val="Akapitzlist"/>
              <w:numPr>
                <w:ilvl w:val="0"/>
                <w:numId w:val="80"/>
              </w:numPr>
              <w:spacing w:before="0" w:after="0"/>
              <w:rPr>
                <w:rFonts w:eastAsia="Sylfaen" w:cs="Times New Roman"/>
                <w:sz w:val="20"/>
                <w:szCs w:val="20"/>
              </w:rPr>
            </w:pPr>
            <w:r>
              <w:rPr>
                <w:rFonts w:eastAsia="Sylfaen" w:cs="Times New Roman"/>
                <w:sz w:val="20"/>
                <w:szCs w:val="20"/>
              </w:rPr>
              <w:t>Wykonanie utwardzonego pobocza</w:t>
            </w:r>
            <w:r w:rsidR="00ED12E8">
              <w:rPr>
                <w:rFonts w:eastAsia="Sylfaen" w:cs="Times New Roman"/>
                <w:sz w:val="20"/>
                <w:szCs w:val="20"/>
              </w:rPr>
              <w:t>.</w:t>
            </w:r>
          </w:p>
        </w:tc>
      </w:tr>
      <w:tr w:rsidR="00B52E03" w:rsidRPr="000921E5" w14:paraId="54D51BA6" w14:textId="77777777" w:rsidTr="00B52E03">
        <w:trPr>
          <w:trHeight w:val="333"/>
        </w:trPr>
        <w:tc>
          <w:tcPr>
            <w:tcW w:w="1197" w:type="pct"/>
            <w:shd w:val="clear" w:color="auto" w:fill="ECAD89" w:themeFill="accent5" w:themeFillTint="99"/>
          </w:tcPr>
          <w:p w14:paraId="402A680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35E60E37" w14:textId="155C18D8" w:rsidR="00AB4E37" w:rsidRPr="00AB4E37" w:rsidRDefault="00AB4E37" w:rsidP="00AB4E37">
            <w:pPr>
              <w:spacing w:before="0" w:after="0"/>
              <w:jc w:val="left"/>
              <w:rPr>
                <w:rFonts w:eastAsia="Sylfaen" w:cs="Times New Roman"/>
                <w:sz w:val="20"/>
                <w:szCs w:val="20"/>
              </w:rPr>
            </w:pPr>
            <w:r w:rsidRPr="00AB4E37">
              <w:rPr>
                <w:rFonts w:eastAsia="Sylfaen" w:cs="Times New Roman"/>
                <w:sz w:val="20"/>
                <w:szCs w:val="20"/>
              </w:rPr>
              <w:t>Odcinek drogi: Nowiny</w:t>
            </w:r>
            <w:r w:rsidR="000D1D9B">
              <w:rPr>
                <w:rFonts w:eastAsia="Sylfaen" w:cs="Times New Roman"/>
                <w:sz w:val="20"/>
                <w:szCs w:val="20"/>
              </w:rPr>
              <w:t xml:space="preserve"> –</w:t>
            </w:r>
            <w:r w:rsidRPr="00AB4E37">
              <w:rPr>
                <w:rFonts w:eastAsia="Sylfaen" w:cs="Times New Roman"/>
                <w:sz w:val="20"/>
                <w:szCs w:val="20"/>
              </w:rPr>
              <w:t xml:space="preserve"> Ruda</w:t>
            </w:r>
            <w:r w:rsidR="000D1D9B">
              <w:rPr>
                <w:rFonts w:eastAsia="Sylfaen" w:cs="Times New Roman"/>
                <w:sz w:val="20"/>
                <w:szCs w:val="20"/>
              </w:rPr>
              <w:t xml:space="preserve"> </w:t>
            </w:r>
            <w:r w:rsidRPr="00AB4E37">
              <w:rPr>
                <w:rFonts w:eastAsia="Sylfaen" w:cs="Times New Roman"/>
                <w:sz w:val="20"/>
                <w:szCs w:val="20"/>
              </w:rPr>
              <w:t>- Rudka</w:t>
            </w:r>
          </w:p>
          <w:p w14:paraId="55BC31DD" w14:textId="77777777" w:rsidR="00B52E03" w:rsidRPr="000921E5" w:rsidRDefault="00AB4E37" w:rsidP="00AB4E37">
            <w:pPr>
              <w:spacing w:before="0" w:after="0"/>
              <w:jc w:val="left"/>
              <w:rPr>
                <w:rFonts w:eastAsia="Sylfaen" w:cs="Times New Roman"/>
                <w:sz w:val="20"/>
                <w:szCs w:val="20"/>
              </w:rPr>
            </w:pPr>
            <w:r w:rsidRPr="00AB4E37">
              <w:rPr>
                <w:rFonts w:eastAsia="Sylfaen" w:cs="Times New Roman"/>
                <w:sz w:val="20"/>
                <w:szCs w:val="20"/>
              </w:rPr>
              <w:t>Gmina: Chełm, Ruda-Huta</w:t>
            </w:r>
          </w:p>
        </w:tc>
        <w:tc>
          <w:tcPr>
            <w:tcW w:w="1158" w:type="pct"/>
            <w:shd w:val="clear" w:color="auto" w:fill="ECAD89" w:themeFill="accent5" w:themeFillTint="99"/>
          </w:tcPr>
          <w:p w14:paraId="2FD1DBFB"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20F0E6DB" w14:textId="77777777" w:rsidR="00B52E03" w:rsidRPr="000921E5" w:rsidRDefault="00AB4E37" w:rsidP="00B52E03">
            <w:pPr>
              <w:spacing w:before="0" w:after="0"/>
              <w:jc w:val="left"/>
              <w:rPr>
                <w:rFonts w:eastAsia="Sylfaen" w:cs="Times New Roman"/>
                <w:sz w:val="20"/>
                <w:szCs w:val="20"/>
              </w:rPr>
            </w:pPr>
            <w:r w:rsidRPr="00AB4E37">
              <w:rPr>
                <w:rFonts w:eastAsia="Sylfaen" w:cs="Times New Roman"/>
                <w:sz w:val="20"/>
                <w:szCs w:val="20"/>
              </w:rPr>
              <w:t>18 000 000,00 zł</w:t>
            </w:r>
          </w:p>
        </w:tc>
      </w:tr>
      <w:tr w:rsidR="00B52E03" w:rsidRPr="000921E5" w14:paraId="1FA73E94" w14:textId="77777777" w:rsidTr="00B52E03">
        <w:trPr>
          <w:trHeight w:val="333"/>
        </w:trPr>
        <w:tc>
          <w:tcPr>
            <w:tcW w:w="1197" w:type="pct"/>
            <w:shd w:val="clear" w:color="auto" w:fill="ECAD89" w:themeFill="accent5" w:themeFillTint="99"/>
          </w:tcPr>
          <w:p w14:paraId="0E92A312"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2A86B55E" w14:textId="414B119F" w:rsidR="00B52E03" w:rsidRPr="000921E5" w:rsidRDefault="00AB4E37" w:rsidP="00B52E03">
            <w:pPr>
              <w:spacing w:before="0" w:after="0"/>
              <w:jc w:val="left"/>
              <w:rPr>
                <w:rFonts w:eastAsia="Sylfaen" w:cs="Times New Roman"/>
                <w:sz w:val="20"/>
                <w:szCs w:val="20"/>
              </w:rPr>
            </w:pPr>
            <w:r w:rsidRPr="00AB4E37">
              <w:rPr>
                <w:rFonts w:eastAsia="Sylfaen" w:cs="Times New Roman"/>
                <w:sz w:val="20"/>
                <w:szCs w:val="20"/>
              </w:rPr>
              <w:t>Maj 2021</w:t>
            </w:r>
            <w:r w:rsidR="000D1D9B">
              <w:rPr>
                <w:rFonts w:eastAsia="Sylfaen" w:cs="Times New Roman"/>
                <w:sz w:val="20"/>
                <w:szCs w:val="20"/>
              </w:rPr>
              <w:t xml:space="preserve"> </w:t>
            </w:r>
            <w:r w:rsidRPr="00AB4E37">
              <w:rPr>
                <w:rFonts w:eastAsia="Sylfaen" w:cs="Times New Roman"/>
                <w:sz w:val="20"/>
                <w:szCs w:val="20"/>
              </w:rPr>
              <w:t>- listopad 2023</w:t>
            </w:r>
          </w:p>
        </w:tc>
        <w:tc>
          <w:tcPr>
            <w:tcW w:w="1158" w:type="pct"/>
            <w:shd w:val="clear" w:color="auto" w:fill="ECAD89" w:themeFill="accent5" w:themeFillTint="99"/>
          </w:tcPr>
          <w:p w14:paraId="0CE8AA19"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54D2377B" w14:textId="77777777" w:rsidR="00B52E03" w:rsidRPr="000921E5" w:rsidRDefault="00AB4E37" w:rsidP="00B52E03">
            <w:pPr>
              <w:spacing w:before="0" w:after="0"/>
              <w:jc w:val="left"/>
              <w:rPr>
                <w:rFonts w:eastAsia="Sylfaen" w:cs="Times New Roman"/>
                <w:sz w:val="20"/>
                <w:szCs w:val="20"/>
              </w:rPr>
            </w:pPr>
            <w:r w:rsidRPr="00AB4E37">
              <w:rPr>
                <w:rFonts w:eastAsia="Sylfaen" w:cs="Times New Roman"/>
                <w:sz w:val="20"/>
                <w:szCs w:val="20"/>
              </w:rPr>
              <w:t>Fundusz Dróg Samorządowych, Środki własne powiatu, środki gminne</w:t>
            </w:r>
          </w:p>
        </w:tc>
      </w:tr>
      <w:tr w:rsidR="00B52E03" w:rsidRPr="000921E5" w14:paraId="2FC90A20" w14:textId="77777777" w:rsidTr="00B52E03">
        <w:trPr>
          <w:trHeight w:val="483"/>
        </w:trPr>
        <w:tc>
          <w:tcPr>
            <w:tcW w:w="1197" w:type="pct"/>
            <w:shd w:val="clear" w:color="auto" w:fill="ECAD89" w:themeFill="accent5" w:themeFillTint="99"/>
          </w:tcPr>
          <w:p w14:paraId="6E1885E2"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DD5324D" w14:textId="500A597E" w:rsidR="00AB4E37"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AB4E37"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36F78FE9" w14:textId="0D453417" w:rsidR="00AB4E3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AB4E37"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5258B29D" w14:textId="5829649F" w:rsidR="00B52E03" w:rsidRPr="00AB4E3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4E964657"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2B3E4FF3" w14:textId="77777777" w:rsidTr="00B52E03">
        <w:trPr>
          <w:trHeight w:val="368"/>
        </w:trPr>
        <w:tc>
          <w:tcPr>
            <w:tcW w:w="5000" w:type="pct"/>
            <w:gridSpan w:val="4"/>
            <w:shd w:val="clear" w:color="auto" w:fill="F8E3D7" w:themeFill="accent5" w:themeFillTint="33"/>
          </w:tcPr>
          <w:p w14:paraId="761553D7"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22</w:t>
            </w:r>
          </w:p>
        </w:tc>
      </w:tr>
      <w:tr w:rsidR="00B52E03" w:rsidRPr="000921E5" w14:paraId="63686A5B" w14:textId="77777777" w:rsidTr="00B52E03">
        <w:trPr>
          <w:trHeight w:val="368"/>
        </w:trPr>
        <w:tc>
          <w:tcPr>
            <w:tcW w:w="1197" w:type="pct"/>
            <w:shd w:val="clear" w:color="auto" w:fill="ECAD89" w:themeFill="accent5" w:themeFillTint="99"/>
          </w:tcPr>
          <w:p w14:paraId="108DE609"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2EBEA90F" w14:textId="77777777" w:rsidR="00B52E03" w:rsidRPr="00537862" w:rsidRDefault="00502DF0" w:rsidP="00B52E03">
            <w:pPr>
              <w:spacing w:after="0"/>
              <w:rPr>
                <w:rFonts w:cstheme="minorHAnsi"/>
                <w:bCs/>
                <w:sz w:val="20"/>
                <w:szCs w:val="20"/>
                <w:lang w:eastAsia="en-US"/>
              </w:rPr>
            </w:pPr>
            <w:r w:rsidRPr="00502DF0">
              <w:rPr>
                <w:rFonts w:cstheme="minorHAnsi"/>
                <w:bCs/>
                <w:sz w:val="20"/>
                <w:szCs w:val="20"/>
                <w:lang w:eastAsia="en-US"/>
              </w:rPr>
              <w:t>Przebudowa drogi powiatowej nr 1824L w gminie Ruda-Huta</w:t>
            </w:r>
          </w:p>
        </w:tc>
      </w:tr>
      <w:tr w:rsidR="00B52E03" w:rsidRPr="000921E5" w14:paraId="0B942D1D" w14:textId="77777777" w:rsidTr="00B52E03">
        <w:trPr>
          <w:trHeight w:val="401"/>
        </w:trPr>
        <w:tc>
          <w:tcPr>
            <w:tcW w:w="1197" w:type="pct"/>
            <w:shd w:val="clear" w:color="auto" w:fill="ECAD89" w:themeFill="accent5" w:themeFillTint="99"/>
          </w:tcPr>
          <w:p w14:paraId="37C510F5"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1E285010" w14:textId="77777777" w:rsidR="00B52E03" w:rsidRDefault="00502DF0" w:rsidP="00B52E03">
            <w:pPr>
              <w:spacing w:after="0"/>
              <w:rPr>
                <w:rFonts w:cstheme="minorHAnsi"/>
                <w:sz w:val="20"/>
                <w:szCs w:val="20"/>
                <w:lang w:eastAsia="en-US"/>
              </w:rPr>
            </w:pPr>
            <w:r w:rsidRPr="00502DF0">
              <w:rPr>
                <w:rFonts w:cstheme="minorHAnsi"/>
                <w:sz w:val="20"/>
                <w:szCs w:val="20"/>
                <w:lang w:eastAsia="en-US"/>
              </w:rPr>
              <w:t>Powiat Chełmski</w:t>
            </w:r>
          </w:p>
        </w:tc>
      </w:tr>
      <w:tr w:rsidR="00B52E03" w:rsidRPr="000921E5" w14:paraId="07E1B267" w14:textId="77777777" w:rsidTr="00B52E03">
        <w:tc>
          <w:tcPr>
            <w:tcW w:w="5000" w:type="pct"/>
            <w:gridSpan w:val="4"/>
            <w:shd w:val="clear" w:color="auto" w:fill="F8E3D7" w:themeFill="accent5" w:themeFillTint="33"/>
          </w:tcPr>
          <w:p w14:paraId="4E9366F5"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1024FC69" w14:textId="77777777" w:rsidTr="00B52E03">
        <w:trPr>
          <w:trHeight w:val="60"/>
        </w:trPr>
        <w:tc>
          <w:tcPr>
            <w:tcW w:w="1197" w:type="pct"/>
            <w:shd w:val="clear" w:color="auto" w:fill="ECAD89" w:themeFill="accent5" w:themeFillTint="99"/>
          </w:tcPr>
          <w:p w14:paraId="7885D462"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4131B1EE" w14:textId="5900825B" w:rsidR="00502DF0" w:rsidRPr="00502DF0" w:rsidRDefault="00502DF0" w:rsidP="00D9409C">
            <w:pPr>
              <w:pStyle w:val="Akapitzlist"/>
              <w:numPr>
                <w:ilvl w:val="0"/>
                <w:numId w:val="81"/>
              </w:numPr>
              <w:spacing w:before="0" w:after="0"/>
              <w:rPr>
                <w:rFonts w:eastAsia="Sylfaen" w:cs="Times New Roman"/>
                <w:sz w:val="20"/>
                <w:szCs w:val="20"/>
              </w:rPr>
            </w:pPr>
            <w:r w:rsidRPr="00502DF0">
              <w:rPr>
                <w:rFonts w:eastAsia="Sylfaen" w:cs="Times New Roman"/>
                <w:sz w:val="20"/>
                <w:szCs w:val="20"/>
              </w:rPr>
              <w:t xml:space="preserve">Przebudowa drogi powiatowej </w:t>
            </w:r>
            <w:r w:rsidR="00ED12E8">
              <w:rPr>
                <w:rFonts w:eastAsia="Sylfaen" w:cs="Times New Roman"/>
                <w:sz w:val="20"/>
                <w:szCs w:val="20"/>
              </w:rPr>
              <w:t>(</w:t>
            </w:r>
            <w:r>
              <w:rPr>
                <w:rFonts w:eastAsia="Sylfaen" w:cs="Times New Roman"/>
                <w:sz w:val="20"/>
                <w:szCs w:val="20"/>
              </w:rPr>
              <w:t>o długości ok. 6,5 km</w:t>
            </w:r>
            <w:r w:rsidR="00ED12E8">
              <w:rPr>
                <w:rFonts w:eastAsia="Sylfaen" w:cs="Times New Roman"/>
                <w:sz w:val="20"/>
                <w:szCs w:val="20"/>
              </w:rPr>
              <w:t>).</w:t>
            </w:r>
          </w:p>
          <w:p w14:paraId="2A83DAE4" w14:textId="77777777" w:rsidR="00502DF0" w:rsidRPr="00502DF0" w:rsidRDefault="00502DF0" w:rsidP="00D9409C">
            <w:pPr>
              <w:pStyle w:val="Akapitzlist"/>
              <w:numPr>
                <w:ilvl w:val="0"/>
                <w:numId w:val="81"/>
              </w:numPr>
              <w:spacing w:before="0" w:after="0"/>
              <w:rPr>
                <w:rFonts w:eastAsia="Sylfaen" w:cs="Times New Roman"/>
                <w:sz w:val="20"/>
                <w:szCs w:val="20"/>
              </w:rPr>
            </w:pPr>
            <w:r>
              <w:rPr>
                <w:rFonts w:eastAsia="Sylfaen" w:cs="Times New Roman"/>
                <w:sz w:val="20"/>
                <w:szCs w:val="20"/>
              </w:rPr>
              <w:t>W</w:t>
            </w:r>
            <w:r w:rsidRPr="00502DF0">
              <w:rPr>
                <w:rFonts w:eastAsia="Sylfaen" w:cs="Times New Roman"/>
                <w:sz w:val="20"/>
                <w:szCs w:val="20"/>
              </w:rPr>
              <w:t xml:space="preserve">ykonanie zjazdów </w:t>
            </w:r>
            <w:r>
              <w:rPr>
                <w:rFonts w:eastAsia="Sylfaen" w:cs="Times New Roman"/>
                <w:sz w:val="20"/>
                <w:szCs w:val="20"/>
              </w:rPr>
              <w:t>indywidualnych i publicznych</w:t>
            </w:r>
            <w:r w:rsidR="00ED12E8">
              <w:rPr>
                <w:rFonts w:eastAsia="Sylfaen" w:cs="Times New Roman"/>
                <w:sz w:val="20"/>
                <w:szCs w:val="20"/>
              </w:rPr>
              <w:t>.</w:t>
            </w:r>
          </w:p>
          <w:p w14:paraId="1F713818" w14:textId="77777777" w:rsidR="00502DF0" w:rsidRPr="00502DF0" w:rsidRDefault="00502DF0" w:rsidP="00D9409C">
            <w:pPr>
              <w:pStyle w:val="Akapitzlist"/>
              <w:numPr>
                <w:ilvl w:val="0"/>
                <w:numId w:val="81"/>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5581AD56" w14:textId="77777777" w:rsidR="00502DF0" w:rsidRPr="00502DF0" w:rsidRDefault="00502DF0" w:rsidP="00D9409C">
            <w:pPr>
              <w:pStyle w:val="Akapitzlist"/>
              <w:numPr>
                <w:ilvl w:val="0"/>
                <w:numId w:val="81"/>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6AE3940E" w14:textId="77777777" w:rsidR="00502DF0" w:rsidRPr="00502DF0" w:rsidRDefault="00502DF0" w:rsidP="00D9409C">
            <w:pPr>
              <w:pStyle w:val="Akapitzlist"/>
              <w:numPr>
                <w:ilvl w:val="0"/>
                <w:numId w:val="81"/>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37B3D8CB" w14:textId="77777777" w:rsidR="00502DF0" w:rsidRPr="00502DF0" w:rsidRDefault="00502DF0" w:rsidP="00D9409C">
            <w:pPr>
              <w:pStyle w:val="Akapitzlist"/>
              <w:numPr>
                <w:ilvl w:val="0"/>
                <w:numId w:val="81"/>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0990B965" w14:textId="77777777" w:rsidR="00B52E03" w:rsidRPr="00502DF0" w:rsidRDefault="00502DF0" w:rsidP="00D9409C">
            <w:pPr>
              <w:pStyle w:val="Akapitzlist"/>
              <w:numPr>
                <w:ilvl w:val="0"/>
                <w:numId w:val="81"/>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tc>
      </w:tr>
      <w:tr w:rsidR="00B52E03" w:rsidRPr="000921E5" w14:paraId="32E33105" w14:textId="77777777" w:rsidTr="00B52E03">
        <w:trPr>
          <w:trHeight w:val="333"/>
        </w:trPr>
        <w:tc>
          <w:tcPr>
            <w:tcW w:w="1197" w:type="pct"/>
            <w:shd w:val="clear" w:color="auto" w:fill="ECAD89" w:themeFill="accent5" w:themeFillTint="99"/>
          </w:tcPr>
          <w:p w14:paraId="75F3FBC4"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2C0E942D" w14:textId="3C65A296" w:rsidR="00502DF0" w:rsidRPr="00502DF0" w:rsidRDefault="00502DF0" w:rsidP="00502DF0">
            <w:pPr>
              <w:spacing w:before="0" w:after="0"/>
              <w:jc w:val="left"/>
              <w:rPr>
                <w:rFonts w:eastAsia="Sylfaen" w:cs="Times New Roman"/>
                <w:sz w:val="20"/>
                <w:szCs w:val="20"/>
              </w:rPr>
            </w:pPr>
            <w:r w:rsidRPr="00502DF0">
              <w:rPr>
                <w:rFonts w:eastAsia="Sylfaen" w:cs="Times New Roman"/>
                <w:sz w:val="20"/>
                <w:szCs w:val="20"/>
              </w:rPr>
              <w:t>Na odcinku: Ruda</w:t>
            </w:r>
            <w:r w:rsidR="000D1D9B">
              <w:rPr>
                <w:rFonts w:eastAsia="Sylfaen" w:cs="Times New Roman"/>
                <w:sz w:val="20"/>
                <w:szCs w:val="20"/>
              </w:rPr>
              <w:t xml:space="preserve"> </w:t>
            </w:r>
            <w:r w:rsidRPr="00502DF0">
              <w:rPr>
                <w:rFonts w:eastAsia="Sylfaen" w:cs="Times New Roman"/>
                <w:sz w:val="20"/>
                <w:szCs w:val="20"/>
              </w:rPr>
              <w:t>-</w:t>
            </w:r>
            <w:r w:rsidR="000D1D9B">
              <w:rPr>
                <w:rFonts w:eastAsia="Sylfaen" w:cs="Times New Roman"/>
                <w:sz w:val="20"/>
                <w:szCs w:val="20"/>
              </w:rPr>
              <w:t xml:space="preserve"> </w:t>
            </w:r>
            <w:r w:rsidRPr="00502DF0">
              <w:rPr>
                <w:rFonts w:eastAsia="Sylfaen" w:cs="Times New Roman"/>
                <w:sz w:val="20"/>
                <w:szCs w:val="20"/>
              </w:rPr>
              <w:t>Ruda Opalin</w:t>
            </w:r>
            <w:r w:rsidR="000D1D9B">
              <w:rPr>
                <w:rFonts w:eastAsia="Sylfaen" w:cs="Times New Roman"/>
                <w:sz w:val="20"/>
                <w:szCs w:val="20"/>
              </w:rPr>
              <w:t xml:space="preserve"> </w:t>
            </w:r>
            <w:r w:rsidRPr="00502DF0">
              <w:rPr>
                <w:rFonts w:eastAsia="Sylfaen" w:cs="Times New Roman"/>
                <w:sz w:val="20"/>
                <w:szCs w:val="20"/>
              </w:rPr>
              <w:t>-</w:t>
            </w:r>
            <w:r w:rsidR="000D1D9B">
              <w:rPr>
                <w:rFonts w:eastAsia="Sylfaen" w:cs="Times New Roman"/>
                <w:sz w:val="20"/>
                <w:szCs w:val="20"/>
              </w:rPr>
              <w:t xml:space="preserve"> </w:t>
            </w:r>
            <w:r w:rsidRPr="00502DF0">
              <w:rPr>
                <w:rFonts w:eastAsia="Sylfaen" w:cs="Times New Roman"/>
                <w:sz w:val="20"/>
                <w:szCs w:val="20"/>
              </w:rPr>
              <w:t>Rudka</w:t>
            </w:r>
          </w:p>
          <w:p w14:paraId="4657537F" w14:textId="77777777" w:rsidR="00B52E03" w:rsidRPr="000921E5" w:rsidRDefault="00502DF0" w:rsidP="00502DF0">
            <w:pPr>
              <w:spacing w:before="0" w:after="0"/>
              <w:jc w:val="left"/>
              <w:rPr>
                <w:rFonts w:eastAsia="Sylfaen" w:cs="Times New Roman"/>
                <w:sz w:val="20"/>
                <w:szCs w:val="20"/>
              </w:rPr>
            </w:pPr>
            <w:r w:rsidRPr="00502DF0">
              <w:rPr>
                <w:rFonts w:eastAsia="Sylfaen" w:cs="Times New Roman"/>
                <w:sz w:val="20"/>
                <w:szCs w:val="20"/>
              </w:rPr>
              <w:t>Gmina: Ruda-Huta</w:t>
            </w:r>
          </w:p>
        </w:tc>
        <w:tc>
          <w:tcPr>
            <w:tcW w:w="1158" w:type="pct"/>
            <w:shd w:val="clear" w:color="auto" w:fill="ECAD89" w:themeFill="accent5" w:themeFillTint="99"/>
          </w:tcPr>
          <w:p w14:paraId="1F2AFE1D"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4F63633E" w14:textId="77777777" w:rsidR="00B52E03" w:rsidRPr="000921E5" w:rsidRDefault="00502DF0" w:rsidP="00502DF0">
            <w:pPr>
              <w:spacing w:before="0" w:after="0"/>
              <w:jc w:val="left"/>
              <w:rPr>
                <w:rFonts w:eastAsia="Sylfaen" w:cs="Times New Roman"/>
                <w:sz w:val="20"/>
                <w:szCs w:val="20"/>
              </w:rPr>
            </w:pPr>
            <w:r w:rsidRPr="00502DF0">
              <w:rPr>
                <w:rFonts w:eastAsia="Sylfaen" w:cs="Times New Roman"/>
                <w:sz w:val="20"/>
                <w:szCs w:val="20"/>
              </w:rPr>
              <w:t>6 000 000,00 zł</w:t>
            </w:r>
          </w:p>
        </w:tc>
      </w:tr>
      <w:tr w:rsidR="00B52E03" w:rsidRPr="000921E5" w14:paraId="335C1E11" w14:textId="77777777" w:rsidTr="00B52E03">
        <w:trPr>
          <w:trHeight w:val="333"/>
        </w:trPr>
        <w:tc>
          <w:tcPr>
            <w:tcW w:w="1197" w:type="pct"/>
            <w:shd w:val="clear" w:color="auto" w:fill="ECAD89" w:themeFill="accent5" w:themeFillTint="99"/>
          </w:tcPr>
          <w:p w14:paraId="50DC4B15"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2E393C4C" w14:textId="7C95A758" w:rsidR="00B52E03" w:rsidRPr="000921E5" w:rsidRDefault="00502DF0" w:rsidP="00B52E03">
            <w:pPr>
              <w:spacing w:before="0" w:after="0"/>
              <w:jc w:val="left"/>
              <w:rPr>
                <w:rFonts w:eastAsia="Sylfaen" w:cs="Times New Roman"/>
                <w:sz w:val="20"/>
                <w:szCs w:val="20"/>
              </w:rPr>
            </w:pPr>
            <w:r w:rsidRPr="00502DF0">
              <w:rPr>
                <w:rFonts w:eastAsia="Sylfaen" w:cs="Times New Roman"/>
                <w:sz w:val="20"/>
                <w:szCs w:val="20"/>
              </w:rPr>
              <w:t>Maj 2021</w:t>
            </w:r>
            <w:r w:rsidR="000D1D9B">
              <w:rPr>
                <w:rFonts w:eastAsia="Sylfaen" w:cs="Times New Roman"/>
                <w:sz w:val="20"/>
                <w:szCs w:val="20"/>
              </w:rPr>
              <w:t xml:space="preserve"> </w:t>
            </w:r>
            <w:r w:rsidRPr="00502DF0">
              <w:rPr>
                <w:rFonts w:eastAsia="Sylfaen" w:cs="Times New Roman"/>
                <w:sz w:val="20"/>
                <w:szCs w:val="20"/>
              </w:rPr>
              <w:t>- listopad 2023</w:t>
            </w:r>
          </w:p>
        </w:tc>
        <w:tc>
          <w:tcPr>
            <w:tcW w:w="1158" w:type="pct"/>
            <w:shd w:val="clear" w:color="auto" w:fill="ECAD89" w:themeFill="accent5" w:themeFillTint="99"/>
          </w:tcPr>
          <w:p w14:paraId="64CAF704"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59733243" w14:textId="77777777" w:rsidR="00B52E03" w:rsidRPr="000921E5" w:rsidRDefault="00502DF0" w:rsidP="00B52E03">
            <w:pPr>
              <w:spacing w:before="0" w:after="0"/>
              <w:jc w:val="left"/>
              <w:rPr>
                <w:rFonts w:eastAsia="Sylfaen" w:cs="Times New Roman"/>
                <w:sz w:val="20"/>
                <w:szCs w:val="20"/>
              </w:rPr>
            </w:pPr>
            <w:r w:rsidRPr="00502DF0">
              <w:rPr>
                <w:rFonts w:eastAsia="Sylfaen" w:cs="Times New Roman"/>
                <w:sz w:val="20"/>
                <w:szCs w:val="20"/>
              </w:rPr>
              <w:t>Fundusz Dróg Samorządowych, Środki własne powiatu, środki gminne</w:t>
            </w:r>
          </w:p>
        </w:tc>
      </w:tr>
      <w:tr w:rsidR="00B52E03" w:rsidRPr="000921E5" w14:paraId="383B8F85" w14:textId="77777777" w:rsidTr="00B52E03">
        <w:trPr>
          <w:trHeight w:val="483"/>
        </w:trPr>
        <w:tc>
          <w:tcPr>
            <w:tcW w:w="1197" w:type="pct"/>
            <w:shd w:val="clear" w:color="auto" w:fill="ECAD89" w:themeFill="accent5" w:themeFillTint="99"/>
          </w:tcPr>
          <w:p w14:paraId="6FFA30F7"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6C3555CF" w14:textId="658961AF" w:rsidR="00502DF0"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502DF0"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5529DD8F" w14:textId="4B38B18E" w:rsidR="00502DF0"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502DF0"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42259E6D" w14:textId="22F3A2F0" w:rsidR="00B52E03" w:rsidRPr="00502DF0"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5FFDA593"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62D9E6C4" w14:textId="77777777" w:rsidTr="00B52E03">
        <w:trPr>
          <w:trHeight w:val="368"/>
        </w:trPr>
        <w:tc>
          <w:tcPr>
            <w:tcW w:w="5000" w:type="pct"/>
            <w:gridSpan w:val="4"/>
            <w:shd w:val="clear" w:color="auto" w:fill="F8E3D7" w:themeFill="accent5" w:themeFillTint="33"/>
          </w:tcPr>
          <w:p w14:paraId="20C5E473"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23</w:t>
            </w:r>
          </w:p>
        </w:tc>
      </w:tr>
      <w:tr w:rsidR="00B52E03" w:rsidRPr="000921E5" w14:paraId="7AD853FA" w14:textId="77777777" w:rsidTr="00B52E03">
        <w:trPr>
          <w:trHeight w:val="368"/>
        </w:trPr>
        <w:tc>
          <w:tcPr>
            <w:tcW w:w="1197" w:type="pct"/>
            <w:shd w:val="clear" w:color="auto" w:fill="ECAD89" w:themeFill="accent5" w:themeFillTint="99"/>
          </w:tcPr>
          <w:p w14:paraId="5C76E8FC"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58D4E815" w14:textId="77777777" w:rsidR="00B52E03" w:rsidRPr="00537862" w:rsidRDefault="00502DF0" w:rsidP="00B52E03">
            <w:pPr>
              <w:spacing w:after="0"/>
              <w:rPr>
                <w:rFonts w:cstheme="minorHAnsi"/>
                <w:bCs/>
                <w:sz w:val="20"/>
                <w:szCs w:val="20"/>
                <w:lang w:eastAsia="en-US"/>
              </w:rPr>
            </w:pPr>
            <w:r w:rsidRPr="00502DF0">
              <w:rPr>
                <w:rFonts w:cstheme="minorHAnsi"/>
                <w:bCs/>
                <w:sz w:val="20"/>
                <w:szCs w:val="20"/>
                <w:lang w:eastAsia="en-US"/>
              </w:rPr>
              <w:t>Przebudowa drogi powiatowej nr 1814L w gminie Rejowiec Fabryczny</w:t>
            </w:r>
          </w:p>
        </w:tc>
      </w:tr>
      <w:tr w:rsidR="00B52E03" w:rsidRPr="000921E5" w14:paraId="62EF92AD" w14:textId="77777777" w:rsidTr="00B52E03">
        <w:trPr>
          <w:trHeight w:val="401"/>
        </w:trPr>
        <w:tc>
          <w:tcPr>
            <w:tcW w:w="1197" w:type="pct"/>
            <w:shd w:val="clear" w:color="auto" w:fill="ECAD89" w:themeFill="accent5" w:themeFillTint="99"/>
          </w:tcPr>
          <w:p w14:paraId="581AA2AB"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10DF55E9" w14:textId="77777777" w:rsidR="00B52E03" w:rsidRDefault="00502DF0" w:rsidP="00B52E03">
            <w:pPr>
              <w:spacing w:after="0"/>
              <w:rPr>
                <w:rFonts w:cstheme="minorHAnsi"/>
                <w:sz w:val="20"/>
                <w:szCs w:val="20"/>
                <w:lang w:eastAsia="en-US"/>
              </w:rPr>
            </w:pPr>
            <w:r w:rsidRPr="00502DF0">
              <w:rPr>
                <w:rFonts w:cstheme="minorHAnsi"/>
                <w:sz w:val="20"/>
                <w:szCs w:val="20"/>
                <w:lang w:eastAsia="en-US"/>
              </w:rPr>
              <w:t>Powiat Chełmski</w:t>
            </w:r>
          </w:p>
        </w:tc>
      </w:tr>
      <w:tr w:rsidR="00B52E03" w:rsidRPr="000921E5" w14:paraId="35A434AD" w14:textId="77777777" w:rsidTr="00B52E03">
        <w:tc>
          <w:tcPr>
            <w:tcW w:w="5000" w:type="pct"/>
            <w:gridSpan w:val="4"/>
            <w:shd w:val="clear" w:color="auto" w:fill="F8E3D7" w:themeFill="accent5" w:themeFillTint="33"/>
          </w:tcPr>
          <w:p w14:paraId="1BDAD82F"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0125F46D" w14:textId="77777777" w:rsidTr="00B52E03">
        <w:trPr>
          <w:trHeight w:val="60"/>
        </w:trPr>
        <w:tc>
          <w:tcPr>
            <w:tcW w:w="1197" w:type="pct"/>
            <w:shd w:val="clear" w:color="auto" w:fill="ECAD89" w:themeFill="accent5" w:themeFillTint="99"/>
          </w:tcPr>
          <w:p w14:paraId="7785B420"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5F5C2350" w14:textId="77777777" w:rsidR="00502DF0" w:rsidRPr="00502DF0" w:rsidRDefault="00502DF0" w:rsidP="00D9409C">
            <w:pPr>
              <w:pStyle w:val="Akapitzlist"/>
              <w:numPr>
                <w:ilvl w:val="0"/>
                <w:numId w:val="82"/>
              </w:numPr>
              <w:spacing w:before="0" w:after="0"/>
              <w:rPr>
                <w:rFonts w:eastAsia="Sylfaen" w:cs="Times New Roman"/>
                <w:sz w:val="20"/>
                <w:szCs w:val="20"/>
              </w:rPr>
            </w:pPr>
            <w:r>
              <w:rPr>
                <w:rFonts w:eastAsia="Sylfaen" w:cs="Times New Roman"/>
                <w:sz w:val="20"/>
                <w:szCs w:val="20"/>
              </w:rPr>
              <w:t>P</w:t>
            </w:r>
            <w:r w:rsidRPr="00502DF0">
              <w:rPr>
                <w:rFonts w:eastAsia="Sylfaen" w:cs="Times New Roman"/>
                <w:sz w:val="20"/>
                <w:szCs w:val="20"/>
              </w:rPr>
              <w:t xml:space="preserve">rzebudowa drogi powiatowej </w:t>
            </w:r>
            <w:r w:rsidR="00ED12E8">
              <w:rPr>
                <w:rFonts w:eastAsia="Sylfaen" w:cs="Times New Roman"/>
                <w:sz w:val="20"/>
                <w:szCs w:val="20"/>
              </w:rPr>
              <w:t>(</w:t>
            </w:r>
            <w:r w:rsidRPr="00502DF0">
              <w:rPr>
                <w:rFonts w:eastAsia="Sylfaen" w:cs="Times New Roman"/>
                <w:sz w:val="20"/>
                <w:szCs w:val="20"/>
              </w:rPr>
              <w:t>n</w:t>
            </w:r>
            <w:r>
              <w:rPr>
                <w:rFonts w:eastAsia="Sylfaen" w:cs="Times New Roman"/>
                <w:sz w:val="20"/>
                <w:szCs w:val="20"/>
              </w:rPr>
              <w:t>a odcinku o długości ok. 10 km</w:t>
            </w:r>
            <w:r w:rsidR="00ED12E8">
              <w:rPr>
                <w:rFonts w:eastAsia="Sylfaen" w:cs="Times New Roman"/>
                <w:sz w:val="20"/>
                <w:szCs w:val="20"/>
              </w:rPr>
              <w:t>).</w:t>
            </w:r>
          </w:p>
          <w:p w14:paraId="6CC39F48" w14:textId="77777777" w:rsidR="00502DF0" w:rsidRPr="00502DF0" w:rsidRDefault="00502DF0" w:rsidP="00D9409C">
            <w:pPr>
              <w:pStyle w:val="Akapitzlist"/>
              <w:numPr>
                <w:ilvl w:val="0"/>
                <w:numId w:val="82"/>
              </w:numPr>
              <w:spacing w:before="0" w:after="0"/>
              <w:rPr>
                <w:rFonts w:eastAsia="Sylfaen" w:cs="Times New Roman"/>
                <w:sz w:val="20"/>
                <w:szCs w:val="20"/>
              </w:rPr>
            </w:pPr>
            <w:r>
              <w:rPr>
                <w:rFonts w:eastAsia="Sylfaen" w:cs="Times New Roman"/>
                <w:sz w:val="20"/>
                <w:szCs w:val="20"/>
              </w:rPr>
              <w:t>W</w:t>
            </w:r>
            <w:r w:rsidRPr="00502DF0">
              <w:rPr>
                <w:rFonts w:eastAsia="Sylfaen" w:cs="Times New Roman"/>
                <w:sz w:val="20"/>
                <w:szCs w:val="20"/>
              </w:rPr>
              <w:t>ykonanie zjazdów indywidualnych i publ</w:t>
            </w:r>
            <w:r>
              <w:rPr>
                <w:rFonts w:eastAsia="Sylfaen" w:cs="Times New Roman"/>
                <w:sz w:val="20"/>
                <w:szCs w:val="20"/>
              </w:rPr>
              <w:t>icznych</w:t>
            </w:r>
            <w:r w:rsidR="00ED12E8">
              <w:rPr>
                <w:rFonts w:eastAsia="Sylfaen" w:cs="Times New Roman"/>
                <w:sz w:val="20"/>
                <w:szCs w:val="20"/>
              </w:rPr>
              <w:t>.</w:t>
            </w:r>
          </w:p>
          <w:p w14:paraId="27C28A97" w14:textId="77777777" w:rsidR="00502DF0" w:rsidRPr="00502DF0" w:rsidRDefault="00502DF0" w:rsidP="00D9409C">
            <w:pPr>
              <w:pStyle w:val="Akapitzlist"/>
              <w:numPr>
                <w:ilvl w:val="0"/>
                <w:numId w:val="82"/>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6D4B7907" w14:textId="77777777" w:rsidR="00502DF0" w:rsidRPr="00502DF0" w:rsidRDefault="00502DF0" w:rsidP="00D9409C">
            <w:pPr>
              <w:pStyle w:val="Akapitzlist"/>
              <w:numPr>
                <w:ilvl w:val="0"/>
                <w:numId w:val="82"/>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036EE7E6" w14:textId="77777777" w:rsidR="00502DF0" w:rsidRPr="00502DF0" w:rsidRDefault="00871167" w:rsidP="00D9409C">
            <w:pPr>
              <w:pStyle w:val="Akapitzlist"/>
              <w:numPr>
                <w:ilvl w:val="0"/>
                <w:numId w:val="82"/>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50C31AD3" w14:textId="77777777" w:rsidR="00502DF0" w:rsidRPr="00502DF0" w:rsidRDefault="00871167" w:rsidP="00D9409C">
            <w:pPr>
              <w:pStyle w:val="Akapitzlist"/>
              <w:numPr>
                <w:ilvl w:val="0"/>
                <w:numId w:val="82"/>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67E8FA4D" w14:textId="77777777" w:rsidR="00502DF0" w:rsidRPr="00502DF0" w:rsidRDefault="00871167" w:rsidP="00D9409C">
            <w:pPr>
              <w:pStyle w:val="Akapitzlist"/>
              <w:numPr>
                <w:ilvl w:val="0"/>
                <w:numId w:val="82"/>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p w14:paraId="6FD73A28" w14:textId="77777777" w:rsidR="00502DF0" w:rsidRPr="00502DF0" w:rsidRDefault="00871167" w:rsidP="00D9409C">
            <w:pPr>
              <w:pStyle w:val="Akapitzlist"/>
              <w:numPr>
                <w:ilvl w:val="0"/>
                <w:numId w:val="82"/>
              </w:numPr>
              <w:spacing w:before="0" w:after="0"/>
              <w:rPr>
                <w:rFonts w:eastAsia="Sylfaen" w:cs="Times New Roman"/>
                <w:sz w:val="20"/>
                <w:szCs w:val="20"/>
              </w:rPr>
            </w:pPr>
            <w:r>
              <w:rPr>
                <w:rFonts w:eastAsia="Sylfaen" w:cs="Times New Roman"/>
                <w:sz w:val="20"/>
                <w:szCs w:val="20"/>
              </w:rPr>
              <w:t>Wykonanie pobocza utwardzonego</w:t>
            </w:r>
            <w:r w:rsidR="00ED12E8">
              <w:rPr>
                <w:rFonts w:eastAsia="Sylfaen" w:cs="Times New Roman"/>
                <w:sz w:val="20"/>
                <w:szCs w:val="20"/>
              </w:rPr>
              <w:t>.</w:t>
            </w:r>
          </w:p>
          <w:p w14:paraId="2EDEF6BC" w14:textId="77777777" w:rsidR="00502DF0" w:rsidRPr="00502DF0" w:rsidRDefault="00871167" w:rsidP="00D9409C">
            <w:pPr>
              <w:pStyle w:val="Akapitzlist"/>
              <w:numPr>
                <w:ilvl w:val="0"/>
                <w:numId w:val="82"/>
              </w:numPr>
              <w:spacing w:before="0" w:after="0"/>
              <w:rPr>
                <w:rFonts w:eastAsia="Sylfaen" w:cs="Times New Roman"/>
                <w:sz w:val="20"/>
                <w:szCs w:val="20"/>
              </w:rPr>
            </w:pPr>
            <w:r>
              <w:rPr>
                <w:rFonts w:eastAsia="Sylfaen" w:cs="Times New Roman"/>
                <w:sz w:val="20"/>
                <w:szCs w:val="20"/>
              </w:rPr>
              <w:t>Przebudowa chodników</w:t>
            </w:r>
            <w:r w:rsidR="00ED12E8">
              <w:rPr>
                <w:rFonts w:eastAsia="Sylfaen" w:cs="Times New Roman"/>
                <w:sz w:val="20"/>
                <w:szCs w:val="20"/>
              </w:rPr>
              <w:t>.</w:t>
            </w:r>
          </w:p>
          <w:p w14:paraId="3AAC5AD8" w14:textId="77777777" w:rsidR="00B52E03" w:rsidRPr="00502DF0" w:rsidRDefault="00871167" w:rsidP="00D9409C">
            <w:pPr>
              <w:pStyle w:val="Akapitzlist"/>
              <w:numPr>
                <w:ilvl w:val="0"/>
                <w:numId w:val="82"/>
              </w:numPr>
              <w:spacing w:before="0" w:after="0"/>
              <w:rPr>
                <w:rFonts w:eastAsia="Sylfaen" w:cs="Times New Roman"/>
                <w:sz w:val="20"/>
                <w:szCs w:val="20"/>
              </w:rPr>
            </w:pPr>
            <w:r>
              <w:rPr>
                <w:rFonts w:eastAsia="Sylfaen" w:cs="Times New Roman"/>
                <w:sz w:val="20"/>
                <w:szCs w:val="20"/>
              </w:rPr>
              <w:t>Ustawienie BRD</w:t>
            </w:r>
            <w:r w:rsidR="00ED12E8">
              <w:rPr>
                <w:rFonts w:eastAsia="Sylfaen" w:cs="Times New Roman"/>
                <w:sz w:val="20"/>
                <w:szCs w:val="20"/>
              </w:rPr>
              <w:t>.</w:t>
            </w:r>
          </w:p>
        </w:tc>
      </w:tr>
      <w:tr w:rsidR="00B52E03" w:rsidRPr="000921E5" w14:paraId="1F48BAE2" w14:textId="77777777" w:rsidTr="00B52E03">
        <w:trPr>
          <w:trHeight w:val="333"/>
        </w:trPr>
        <w:tc>
          <w:tcPr>
            <w:tcW w:w="1197" w:type="pct"/>
            <w:shd w:val="clear" w:color="auto" w:fill="ECAD89" w:themeFill="accent5" w:themeFillTint="99"/>
          </w:tcPr>
          <w:p w14:paraId="281EB8E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3DA8AF24" w14:textId="77777777" w:rsidR="00871167" w:rsidRPr="00871167" w:rsidRDefault="00871167" w:rsidP="00871167">
            <w:pPr>
              <w:spacing w:before="0" w:after="0"/>
              <w:jc w:val="left"/>
              <w:rPr>
                <w:rFonts w:eastAsia="Sylfaen" w:cs="Times New Roman"/>
                <w:sz w:val="20"/>
                <w:szCs w:val="20"/>
              </w:rPr>
            </w:pPr>
            <w:r w:rsidRPr="00871167">
              <w:rPr>
                <w:rFonts w:eastAsia="Sylfaen" w:cs="Times New Roman"/>
                <w:sz w:val="20"/>
                <w:szCs w:val="20"/>
              </w:rPr>
              <w:t>Miejscowość: Pawłów, Krasne, Gołąb, Liszno</w:t>
            </w:r>
          </w:p>
          <w:p w14:paraId="0B53DE06" w14:textId="77777777" w:rsidR="00B52E03" w:rsidRPr="000921E5" w:rsidRDefault="00871167" w:rsidP="00871167">
            <w:pPr>
              <w:spacing w:before="0" w:after="0"/>
              <w:jc w:val="left"/>
              <w:rPr>
                <w:rFonts w:eastAsia="Sylfaen" w:cs="Times New Roman"/>
                <w:sz w:val="20"/>
                <w:szCs w:val="20"/>
              </w:rPr>
            </w:pPr>
            <w:r w:rsidRPr="00871167">
              <w:rPr>
                <w:rFonts w:eastAsia="Sylfaen" w:cs="Times New Roman"/>
                <w:sz w:val="20"/>
                <w:szCs w:val="20"/>
              </w:rPr>
              <w:t>Gmina: Rejowiec Fabryczny</w:t>
            </w:r>
          </w:p>
        </w:tc>
        <w:tc>
          <w:tcPr>
            <w:tcW w:w="1158" w:type="pct"/>
            <w:shd w:val="clear" w:color="auto" w:fill="ECAD89" w:themeFill="accent5" w:themeFillTint="99"/>
          </w:tcPr>
          <w:p w14:paraId="2B793132"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63611AA9" w14:textId="77777777" w:rsidR="00B52E03" w:rsidRPr="000921E5" w:rsidRDefault="00871167" w:rsidP="00B52E03">
            <w:pPr>
              <w:spacing w:before="0" w:after="0"/>
              <w:jc w:val="left"/>
              <w:rPr>
                <w:rFonts w:eastAsia="Sylfaen" w:cs="Times New Roman"/>
                <w:sz w:val="20"/>
                <w:szCs w:val="20"/>
              </w:rPr>
            </w:pPr>
            <w:r>
              <w:rPr>
                <w:rFonts w:eastAsia="Sylfaen" w:cs="Times New Roman"/>
                <w:sz w:val="20"/>
                <w:szCs w:val="20"/>
              </w:rPr>
              <w:t xml:space="preserve">10 000 000,00 </w:t>
            </w:r>
            <w:r w:rsidRPr="00871167">
              <w:rPr>
                <w:rFonts w:eastAsia="Sylfaen" w:cs="Times New Roman"/>
                <w:sz w:val="20"/>
                <w:szCs w:val="20"/>
              </w:rPr>
              <w:t>zł</w:t>
            </w:r>
          </w:p>
        </w:tc>
      </w:tr>
      <w:tr w:rsidR="00B52E03" w:rsidRPr="000921E5" w14:paraId="7AB8BFF8" w14:textId="77777777" w:rsidTr="00B52E03">
        <w:trPr>
          <w:trHeight w:val="333"/>
        </w:trPr>
        <w:tc>
          <w:tcPr>
            <w:tcW w:w="1197" w:type="pct"/>
            <w:shd w:val="clear" w:color="auto" w:fill="ECAD89" w:themeFill="accent5" w:themeFillTint="99"/>
          </w:tcPr>
          <w:p w14:paraId="443642BF"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70AB80A3" w14:textId="6F0060FC"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Maj 2021</w:t>
            </w:r>
            <w:r w:rsidR="000D1D9B">
              <w:rPr>
                <w:rFonts w:eastAsia="Sylfaen" w:cs="Times New Roman"/>
                <w:sz w:val="20"/>
                <w:szCs w:val="20"/>
              </w:rPr>
              <w:t xml:space="preserve"> </w:t>
            </w:r>
            <w:r w:rsidRPr="00871167">
              <w:rPr>
                <w:rFonts w:eastAsia="Sylfaen" w:cs="Times New Roman"/>
                <w:sz w:val="20"/>
                <w:szCs w:val="20"/>
              </w:rPr>
              <w:t>- listopad 2023</w:t>
            </w:r>
          </w:p>
        </w:tc>
        <w:tc>
          <w:tcPr>
            <w:tcW w:w="1158" w:type="pct"/>
            <w:shd w:val="clear" w:color="auto" w:fill="ECAD89" w:themeFill="accent5" w:themeFillTint="99"/>
          </w:tcPr>
          <w:p w14:paraId="7E72D297"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1605E1EB" w14:textId="77777777"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Fundusz Dróg Samorządowych, Środki własne powiatu, środki gminne</w:t>
            </w:r>
          </w:p>
        </w:tc>
      </w:tr>
      <w:tr w:rsidR="00B52E03" w:rsidRPr="000921E5" w14:paraId="54B0DCC6" w14:textId="77777777" w:rsidTr="00B52E03">
        <w:trPr>
          <w:trHeight w:val="483"/>
        </w:trPr>
        <w:tc>
          <w:tcPr>
            <w:tcW w:w="1197" w:type="pct"/>
            <w:shd w:val="clear" w:color="auto" w:fill="ECAD89" w:themeFill="accent5" w:themeFillTint="99"/>
          </w:tcPr>
          <w:p w14:paraId="1CA997DD"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133BC0C" w14:textId="712DE95A" w:rsidR="00871167"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871167"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28C1EC22" w14:textId="7887060F" w:rsidR="0087116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871167"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328C8AAD" w14:textId="461ACB15" w:rsidR="00B52E03" w:rsidRPr="0087116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20126E2D"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301576CD" w14:textId="77777777" w:rsidTr="00B52E03">
        <w:trPr>
          <w:trHeight w:val="368"/>
        </w:trPr>
        <w:tc>
          <w:tcPr>
            <w:tcW w:w="5000" w:type="pct"/>
            <w:gridSpan w:val="4"/>
            <w:shd w:val="clear" w:color="auto" w:fill="F8E3D7" w:themeFill="accent5" w:themeFillTint="33"/>
          </w:tcPr>
          <w:p w14:paraId="7E196A71"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24</w:t>
            </w:r>
          </w:p>
        </w:tc>
      </w:tr>
      <w:tr w:rsidR="00B52E03" w:rsidRPr="000921E5" w14:paraId="4DFBD2C4" w14:textId="77777777" w:rsidTr="00B52E03">
        <w:trPr>
          <w:trHeight w:val="368"/>
        </w:trPr>
        <w:tc>
          <w:tcPr>
            <w:tcW w:w="1197" w:type="pct"/>
            <w:shd w:val="clear" w:color="auto" w:fill="ECAD89" w:themeFill="accent5" w:themeFillTint="99"/>
          </w:tcPr>
          <w:p w14:paraId="427B52C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023F1B1" w14:textId="77777777" w:rsidR="00B52E03" w:rsidRPr="00537862" w:rsidRDefault="00871167" w:rsidP="00B52E03">
            <w:pPr>
              <w:spacing w:after="0"/>
              <w:rPr>
                <w:rFonts w:cstheme="minorHAnsi"/>
                <w:bCs/>
                <w:sz w:val="20"/>
                <w:szCs w:val="20"/>
                <w:lang w:eastAsia="en-US"/>
              </w:rPr>
            </w:pPr>
            <w:r w:rsidRPr="00871167">
              <w:rPr>
                <w:rFonts w:cstheme="minorHAnsi"/>
                <w:bCs/>
                <w:sz w:val="20"/>
                <w:szCs w:val="20"/>
                <w:lang w:eastAsia="en-US"/>
              </w:rPr>
              <w:t>Przebudowa drogi powiatowej nr 1815L w gminie Rejowiec Fabryczny i ul. Chełmska w Mieście Rejowiec Fabryczny</w:t>
            </w:r>
          </w:p>
        </w:tc>
      </w:tr>
      <w:tr w:rsidR="00B52E03" w:rsidRPr="000921E5" w14:paraId="491AB5EE" w14:textId="77777777" w:rsidTr="00B52E03">
        <w:trPr>
          <w:trHeight w:val="401"/>
        </w:trPr>
        <w:tc>
          <w:tcPr>
            <w:tcW w:w="1197" w:type="pct"/>
            <w:shd w:val="clear" w:color="auto" w:fill="ECAD89" w:themeFill="accent5" w:themeFillTint="99"/>
          </w:tcPr>
          <w:p w14:paraId="50D17D4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0FBFB8A1" w14:textId="77777777" w:rsidR="00B52E03" w:rsidRDefault="00871167" w:rsidP="00B52E03">
            <w:pPr>
              <w:spacing w:after="0"/>
              <w:rPr>
                <w:rFonts w:cstheme="minorHAnsi"/>
                <w:sz w:val="20"/>
                <w:szCs w:val="20"/>
                <w:lang w:eastAsia="en-US"/>
              </w:rPr>
            </w:pPr>
            <w:r w:rsidRPr="00871167">
              <w:rPr>
                <w:rFonts w:cstheme="minorHAnsi"/>
                <w:sz w:val="20"/>
                <w:szCs w:val="20"/>
                <w:lang w:eastAsia="en-US"/>
              </w:rPr>
              <w:t>Powiat Chełmski</w:t>
            </w:r>
          </w:p>
        </w:tc>
      </w:tr>
      <w:tr w:rsidR="00B52E03" w:rsidRPr="000921E5" w14:paraId="5798F044" w14:textId="77777777" w:rsidTr="00B52E03">
        <w:tc>
          <w:tcPr>
            <w:tcW w:w="5000" w:type="pct"/>
            <w:gridSpan w:val="4"/>
            <w:shd w:val="clear" w:color="auto" w:fill="F8E3D7" w:themeFill="accent5" w:themeFillTint="33"/>
          </w:tcPr>
          <w:p w14:paraId="20C24334"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7E3BC7CD" w14:textId="77777777" w:rsidTr="00B52E03">
        <w:trPr>
          <w:trHeight w:val="60"/>
        </w:trPr>
        <w:tc>
          <w:tcPr>
            <w:tcW w:w="1197" w:type="pct"/>
            <w:shd w:val="clear" w:color="auto" w:fill="ECAD89" w:themeFill="accent5" w:themeFillTint="99"/>
          </w:tcPr>
          <w:p w14:paraId="21463A65"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E3AF86E" w14:textId="77777777" w:rsidR="00871167" w:rsidRPr="00871167" w:rsidRDefault="00871167" w:rsidP="00D9409C">
            <w:pPr>
              <w:pStyle w:val="Akapitzlist"/>
              <w:numPr>
                <w:ilvl w:val="0"/>
                <w:numId w:val="83"/>
              </w:numPr>
              <w:spacing w:before="0" w:after="0"/>
              <w:rPr>
                <w:rFonts w:eastAsia="Sylfaen" w:cs="Times New Roman"/>
                <w:sz w:val="20"/>
                <w:szCs w:val="20"/>
              </w:rPr>
            </w:pPr>
            <w:r w:rsidRPr="00871167">
              <w:rPr>
                <w:rFonts w:eastAsia="Sylfaen" w:cs="Times New Roman"/>
                <w:sz w:val="20"/>
                <w:szCs w:val="20"/>
              </w:rPr>
              <w:t xml:space="preserve">Przebudowa drogi powiatowej </w:t>
            </w:r>
            <w:r w:rsidR="00ED12E8">
              <w:rPr>
                <w:rFonts w:eastAsia="Sylfaen" w:cs="Times New Roman"/>
                <w:sz w:val="20"/>
                <w:szCs w:val="20"/>
              </w:rPr>
              <w:t>(</w:t>
            </w:r>
            <w:r>
              <w:rPr>
                <w:rFonts w:eastAsia="Sylfaen" w:cs="Times New Roman"/>
                <w:sz w:val="20"/>
                <w:szCs w:val="20"/>
              </w:rPr>
              <w:t>na odcinku o długości ok. 6 km</w:t>
            </w:r>
            <w:r w:rsidR="00ED12E8">
              <w:rPr>
                <w:rFonts w:eastAsia="Sylfaen" w:cs="Times New Roman"/>
                <w:sz w:val="20"/>
                <w:szCs w:val="20"/>
              </w:rPr>
              <w:t>).</w:t>
            </w:r>
          </w:p>
          <w:p w14:paraId="57594F3A"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W</w:t>
            </w:r>
            <w:r w:rsidRPr="00871167">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184157EA"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lastRenderedPageBreak/>
              <w:t>Przebudowa skrzyżowań</w:t>
            </w:r>
            <w:r w:rsidR="00ED12E8">
              <w:rPr>
                <w:rFonts w:eastAsia="Sylfaen" w:cs="Times New Roman"/>
                <w:sz w:val="20"/>
                <w:szCs w:val="20"/>
              </w:rPr>
              <w:t>.</w:t>
            </w:r>
          </w:p>
          <w:p w14:paraId="1DD65871"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430BB5E0"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334D2F83"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R</w:t>
            </w:r>
            <w:r w:rsidRPr="00871167">
              <w:rPr>
                <w:rFonts w:eastAsia="Sylfaen" w:cs="Times New Roman"/>
                <w:sz w:val="20"/>
                <w:szCs w:val="20"/>
              </w:rPr>
              <w:t>emont prze</w:t>
            </w:r>
            <w:r>
              <w:rPr>
                <w:rFonts w:eastAsia="Sylfaen" w:cs="Times New Roman"/>
                <w:sz w:val="20"/>
                <w:szCs w:val="20"/>
              </w:rPr>
              <w:t>pustów</w:t>
            </w:r>
            <w:r w:rsidR="00ED12E8">
              <w:rPr>
                <w:rFonts w:eastAsia="Sylfaen" w:cs="Times New Roman"/>
                <w:sz w:val="20"/>
                <w:szCs w:val="20"/>
              </w:rPr>
              <w:t>.</w:t>
            </w:r>
          </w:p>
          <w:p w14:paraId="332485F7"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p w14:paraId="1B341240"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Wykonanie pobocza utwardzonego</w:t>
            </w:r>
            <w:r w:rsidR="00ED12E8">
              <w:rPr>
                <w:rFonts w:eastAsia="Sylfaen" w:cs="Times New Roman"/>
                <w:sz w:val="20"/>
                <w:szCs w:val="20"/>
              </w:rPr>
              <w:t>.</w:t>
            </w:r>
          </w:p>
          <w:p w14:paraId="37ACD999" w14:textId="77777777" w:rsidR="00871167"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Przebudowa chodników</w:t>
            </w:r>
            <w:r w:rsidR="00ED12E8">
              <w:rPr>
                <w:rFonts w:eastAsia="Sylfaen" w:cs="Times New Roman"/>
                <w:sz w:val="20"/>
                <w:szCs w:val="20"/>
              </w:rPr>
              <w:t>.</w:t>
            </w:r>
          </w:p>
          <w:p w14:paraId="7D248CD5" w14:textId="77777777" w:rsidR="00B52E03" w:rsidRPr="00871167" w:rsidRDefault="00871167" w:rsidP="00D9409C">
            <w:pPr>
              <w:pStyle w:val="Akapitzlist"/>
              <w:numPr>
                <w:ilvl w:val="0"/>
                <w:numId w:val="83"/>
              </w:numPr>
              <w:spacing w:before="0" w:after="0"/>
              <w:rPr>
                <w:rFonts w:eastAsia="Sylfaen" w:cs="Times New Roman"/>
                <w:sz w:val="20"/>
                <w:szCs w:val="20"/>
              </w:rPr>
            </w:pPr>
            <w:r>
              <w:rPr>
                <w:rFonts w:eastAsia="Sylfaen" w:cs="Times New Roman"/>
                <w:sz w:val="20"/>
                <w:szCs w:val="20"/>
              </w:rPr>
              <w:t>Ustawienie BRD</w:t>
            </w:r>
            <w:r w:rsidR="00ED12E8">
              <w:rPr>
                <w:rFonts w:eastAsia="Sylfaen" w:cs="Times New Roman"/>
                <w:sz w:val="20"/>
                <w:szCs w:val="20"/>
              </w:rPr>
              <w:t>.</w:t>
            </w:r>
          </w:p>
        </w:tc>
      </w:tr>
      <w:tr w:rsidR="00B52E03" w:rsidRPr="000921E5" w14:paraId="06E73372" w14:textId="77777777" w:rsidTr="00B52E03">
        <w:trPr>
          <w:trHeight w:val="333"/>
        </w:trPr>
        <w:tc>
          <w:tcPr>
            <w:tcW w:w="1197" w:type="pct"/>
            <w:shd w:val="clear" w:color="auto" w:fill="ECAD89" w:themeFill="accent5" w:themeFillTint="99"/>
          </w:tcPr>
          <w:p w14:paraId="566D1090"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31213F5A" w14:textId="77777777" w:rsidR="00871167" w:rsidRPr="00871167" w:rsidRDefault="00871167" w:rsidP="00871167">
            <w:pPr>
              <w:spacing w:before="0" w:after="0"/>
              <w:jc w:val="left"/>
              <w:rPr>
                <w:rFonts w:eastAsia="Sylfaen" w:cs="Times New Roman"/>
                <w:sz w:val="20"/>
                <w:szCs w:val="20"/>
              </w:rPr>
            </w:pPr>
            <w:r w:rsidRPr="00871167">
              <w:rPr>
                <w:rFonts w:eastAsia="Sylfaen" w:cs="Times New Roman"/>
                <w:sz w:val="20"/>
                <w:szCs w:val="20"/>
              </w:rPr>
              <w:t>Miejscowość: Krasne, ul. Chełmska</w:t>
            </w:r>
          </w:p>
          <w:p w14:paraId="63882DC5" w14:textId="77777777" w:rsidR="00B52E03" w:rsidRPr="000921E5" w:rsidRDefault="00871167" w:rsidP="00871167">
            <w:pPr>
              <w:spacing w:before="0" w:after="0"/>
              <w:jc w:val="left"/>
              <w:rPr>
                <w:rFonts w:eastAsia="Sylfaen" w:cs="Times New Roman"/>
                <w:sz w:val="20"/>
                <w:szCs w:val="20"/>
              </w:rPr>
            </w:pPr>
            <w:r w:rsidRPr="00871167">
              <w:rPr>
                <w:rFonts w:eastAsia="Sylfaen" w:cs="Times New Roman"/>
                <w:sz w:val="20"/>
                <w:szCs w:val="20"/>
              </w:rPr>
              <w:t>Gmina: Rejowiec Fabryczny, Miasto Rejowiec Fabryczny</w:t>
            </w:r>
          </w:p>
        </w:tc>
        <w:tc>
          <w:tcPr>
            <w:tcW w:w="1158" w:type="pct"/>
            <w:shd w:val="clear" w:color="auto" w:fill="ECAD89" w:themeFill="accent5" w:themeFillTint="99"/>
          </w:tcPr>
          <w:p w14:paraId="7A50C2BE"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074BED9C" w14:textId="77777777"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6 000 000,00 zł</w:t>
            </w:r>
          </w:p>
        </w:tc>
      </w:tr>
      <w:tr w:rsidR="00B52E03" w:rsidRPr="000921E5" w14:paraId="0C310738" w14:textId="77777777" w:rsidTr="00B52E03">
        <w:trPr>
          <w:trHeight w:val="333"/>
        </w:trPr>
        <w:tc>
          <w:tcPr>
            <w:tcW w:w="1197" w:type="pct"/>
            <w:shd w:val="clear" w:color="auto" w:fill="ECAD89" w:themeFill="accent5" w:themeFillTint="99"/>
          </w:tcPr>
          <w:p w14:paraId="6EAD519C"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0A20CC87" w14:textId="77777777"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Maj 2021- listopad 2023</w:t>
            </w:r>
          </w:p>
        </w:tc>
        <w:tc>
          <w:tcPr>
            <w:tcW w:w="1158" w:type="pct"/>
            <w:shd w:val="clear" w:color="auto" w:fill="ECAD89" w:themeFill="accent5" w:themeFillTint="99"/>
          </w:tcPr>
          <w:p w14:paraId="27531E74"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AC3FF97" w14:textId="77777777"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Fundusz Dróg Samorządowych, Środki własne powiatu, środki gminne</w:t>
            </w:r>
          </w:p>
        </w:tc>
      </w:tr>
      <w:tr w:rsidR="00B52E03" w:rsidRPr="000921E5" w14:paraId="41C8C2DD" w14:textId="77777777" w:rsidTr="00B52E03">
        <w:trPr>
          <w:trHeight w:val="483"/>
        </w:trPr>
        <w:tc>
          <w:tcPr>
            <w:tcW w:w="1197" w:type="pct"/>
            <w:shd w:val="clear" w:color="auto" w:fill="ECAD89" w:themeFill="accent5" w:themeFillTint="99"/>
          </w:tcPr>
          <w:p w14:paraId="4FEEAE22"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129B3070" w14:textId="0FA0438D" w:rsidR="00871167"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871167"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669DE33F" w14:textId="104C1728" w:rsidR="0087116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871167"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5223C852" w14:textId="612727AF" w:rsidR="00B52E03" w:rsidRPr="0087116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4DE8604A"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5E015605" w14:textId="77777777" w:rsidTr="00B52E03">
        <w:trPr>
          <w:trHeight w:val="368"/>
        </w:trPr>
        <w:tc>
          <w:tcPr>
            <w:tcW w:w="5000" w:type="pct"/>
            <w:gridSpan w:val="4"/>
            <w:shd w:val="clear" w:color="auto" w:fill="F8E3D7" w:themeFill="accent5" w:themeFillTint="33"/>
          </w:tcPr>
          <w:p w14:paraId="66C2E613"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25</w:t>
            </w:r>
          </w:p>
        </w:tc>
      </w:tr>
      <w:tr w:rsidR="00B52E03" w:rsidRPr="000921E5" w14:paraId="140AE8FA" w14:textId="77777777" w:rsidTr="00B52E03">
        <w:trPr>
          <w:trHeight w:val="368"/>
        </w:trPr>
        <w:tc>
          <w:tcPr>
            <w:tcW w:w="1197" w:type="pct"/>
            <w:shd w:val="clear" w:color="auto" w:fill="ECAD89" w:themeFill="accent5" w:themeFillTint="99"/>
          </w:tcPr>
          <w:p w14:paraId="744DE5F7"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6B7C2100" w14:textId="77777777" w:rsidR="00B52E03" w:rsidRPr="00537862" w:rsidRDefault="00871167" w:rsidP="00B52E03">
            <w:pPr>
              <w:spacing w:after="0"/>
              <w:rPr>
                <w:rFonts w:cstheme="minorHAnsi"/>
                <w:bCs/>
                <w:sz w:val="20"/>
                <w:szCs w:val="20"/>
                <w:lang w:eastAsia="en-US"/>
              </w:rPr>
            </w:pPr>
            <w:r w:rsidRPr="00871167">
              <w:rPr>
                <w:rFonts w:cstheme="minorHAnsi"/>
                <w:bCs/>
                <w:sz w:val="20"/>
                <w:szCs w:val="20"/>
                <w:lang w:eastAsia="en-US"/>
              </w:rPr>
              <w:t>Przebudowa drogi powiatowej nr 1869L w mieście Rejowiec Fabryczny</w:t>
            </w:r>
          </w:p>
        </w:tc>
      </w:tr>
      <w:tr w:rsidR="00B52E03" w:rsidRPr="000921E5" w14:paraId="65DAA0C2" w14:textId="77777777" w:rsidTr="00B52E03">
        <w:trPr>
          <w:trHeight w:val="401"/>
        </w:trPr>
        <w:tc>
          <w:tcPr>
            <w:tcW w:w="1197" w:type="pct"/>
            <w:shd w:val="clear" w:color="auto" w:fill="ECAD89" w:themeFill="accent5" w:themeFillTint="99"/>
          </w:tcPr>
          <w:p w14:paraId="0198688F"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4EEFF018" w14:textId="77777777" w:rsidR="00B52E03" w:rsidRDefault="00871167" w:rsidP="00B52E03">
            <w:pPr>
              <w:spacing w:after="0"/>
              <w:rPr>
                <w:rFonts w:cstheme="minorHAnsi"/>
                <w:sz w:val="20"/>
                <w:szCs w:val="20"/>
                <w:lang w:eastAsia="en-US"/>
              </w:rPr>
            </w:pPr>
            <w:r w:rsidRPr="00871167">
              <w:rPr>
                <w:rFonts w:cstheme="minorHAnsi"/>
                <w:sz w:val="20"/>
                <w:szCs w:val="20"/>
                <w:lang w:eastAsia="en-US"/>
              </w:rPr>
              <w:t>Powiat Chełmski</w:t>
            </w:r>
          </w:p>
        </w:tc>
      </w:tr>
      <w:tr w:rsidR="00B52E03" w:rsidRPr="000921E5" w14:paraId="7750A0FC" w14:textId="77777777" w:rsidTr="00B52E03">
        <w:tc>
          <w:tcPr>
            <w:tcW w:w="5000" w:type="pct"/>
            <w:gridSpan w:val="4"/>
            <w:shd w:val="clear" w:color="auto" w:fill="F8E3D7" w:themeFill="accent5" w:themeFillTint="33"/>
          </w:tcPr>
          <w:p w14:paraId="0F562831"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5EE67FEA" w14:textId="77777777" w:rsidTr="00B52E03">
        <w:trPr>
          <w:trHeight w:val="60"/>
        </w:trPr>
        <w:tc>
          <w:tcPr>
            <w:tcW w:w="1197" w:type="pct"/>
            <w:shd w:val="clear" w:color="auto" w:fill="ECAD89" w:themeFill="accent5" w:themeFillTint="99"/>
          </w:tcPr>
          <w:p w14:paraId="6B3CE4CC"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A224CB0" w14:textId="77777777" w:rsidR="00871167" w:rsidRPr="00871167" w:rsidRDefault="00871167" w:rsidP="00D9409C">
            <w:pPr>
              <w:pStyle w:val="Akapitzlist"/>
              <w:numPr>
                <w:ilvl w:val="0"/>
                <w:numId w:val="84"/>
              </w:numPr>
              <w:spacing w:before="0" w:after="0"/>
              <w:rPr>
                <w:rFonts w:eastAsia="Sylfaen" w:cs="Times New Roman"/>
                <w:sz w:val="20"/>
                <w:szCs w:val="20"/>
              </w:rPr>
            </w:pPr>
            <w:r w:rsidRPr="00871167">
              <w:rPr>
                <w:rFonts w:eastAsia="Sylfaen" w:cs="Times New Roman"/>
                <w:sz w:val="20"/>
                <w:szCs w:val="20"/>
              </w:rPr>
              <w:t xml:space="preserve">Przebudowa drogi powiatowej </w:t>
            </w:r>
            <w:r w:rsidR="00ED12E8">
              <w:rPr>
                <w:rFonts w:eastAsia="Sylfaen" w:cs="Times New Roman"/>
                <w:sz w:val="20"/>
                <w:szCs w:val="20"/>
              </w:rPr>
              <w:t>(</w:t>
            </w:r>
            <w:r w:rsidRPr="00871167">
              <w:rPr>
                <w:rFonts w:eastAsia="Sylfaen" w:cs="Times New Roman"/>
                <w:sz w:val="20"/>
                <w:szCs w:val="20"/>
              </w:rPr>
              <w:t>na</w:t>
            </w:r>
            <w:r>
              <w:rPr>
                <w:rFonts w:eastAsia="Sylfaen" w:cs="Times New Roman"/>
                <w:sz w:val="20"/>
                <w:szCs w:val="20"/>
              </w:rPr>
              <w:t xml:space="preserve"> odcinku o długości ok. 1,5 km</w:t>
            </w:r>
            <w:r w:rsidR="00ED12E8">
              <w:rPr>
                <w:rFonts w:eastAsia="Sylfaen" w:cs="Times New Roman"/>
                <w:sz w:val="20"/>
                <w:szCs w:val="20"/>
              </w:rPr>
              <w:t>).</w:t>
            </w:r>
          </w:p>
          <w:p w14:paraId="30E4C90A"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W</w:t>
            </w:r>
            <w:r w:rsidRPr="00871167">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54015AF3"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P</w:t>
            </w:r>
            <w:r w:rsidRPr="00871167">
              <w:rPr>
                <w:rFonts w:eastAsia="Sylfaen" w:cs="Times New Roman"/>
                <w:sz w:val="20"/>
                <w:szCs w:val="20"/>
              </w:rPr>
              <w:t>rzebudowa</w:t>
            </w:r>
            <w:r>
              <w:rPr>
                <w:rFonts w:eastAsia="Sylfaen" w:cs="Times New Roman"/>
                <w:sz w:val="20"/>
                <w:szCs w:val="20"/>
              </w:rPr>
              <w:t xml:space="preserve"> skrzyżowań</w:t>
            </w:r>
            <w:r w:rsidR="00ED12E8">
              <w:rPr>
                <w:rFonts w:eastAsia="Sylfaen" w:cs="Times New Roman"/>
                <w:sz w:val="20"/>
                <w:szCs w:val="20"/>
              </w:rPr>
              <w:t>.</w:t>
            </w:r>
          </w:p>
          <w:p w14:paraId="530AFFB5"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68009E04"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7ABAE26E"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6E8D9423"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p w14:paraId="4878FE6C"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W</w:t>
            </w:r>
            <w:r w:rsidRPr="00871167">
              <w:rPr>
                <w:rFonts w:eastAsia="Sylfaen" w:cs="Times New Roman"/>
                <w:sz w:val="20"/>
                <w:szCs w:val="20"/>
              </w:rPr>
              <w:t>ykonanie pobocza utwardzonego</w:t>
            </w:r>
            <w:r w:rsidR="00ED12E8">
              <w:rPr>
                <w:rFonts w:eastAsia="Sylfaen" w:cs="Times New Roman"/>
                <w:sz w:val="20"/>
                <w:szCs w:val="20"/>
              </w:rPr>
              <w:t>.</w:t>
            </w:r>
          </w:p>
          <w:p w14:paraId="64C54AE0" w14:textId="77777777" w:rsidR="00871167"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Przebudowa chodników</w:t>
            </w:r>
            <w:r w:rsidR="00ED12E8">
              <w:rPr>
                <w:rFonts w:eastAsia="Sylfaen" w:cs="Times New Roman"/>
                <w:sz w:val="20"/>
                <w:szCs w:val="20"/>
              </w:rPr>
              <w:t>.</w:t>
            </w:r>
          </w:p>
          <w:p w14:paraId="7FD664D0" w14:textId="77777777" w:rsidR="00B52E03" w:rsidRPr="00871167" w:rsidRDefault="00871167" w:rsidP="00D9409C">
            <w:pPr>
              <w:pStyle w:val="Akapitzlist"/>
              <w:numPr>
                <w:ilvl w:val="0"/>
                <w:numId w:val="84"/>
              </w:numPr>
              <w:spacing w:before="0" w:after="0"/>
              <w:rPr>
                <w:rFonts w:eastAsia="Sylfaen" w:cs="Times New Roman"/>
                <w:sz w:val="20"/>
                <w:szCs w:val="20"/>
              </w:rPr>
            </w:pPr>
            <w:r>
              <w:rPr>
                <w:rFonts w:eastAsia="Sylfaen" w:cs="Times New Roman"/>
                <w:sz w:val="20"/>
                <w:szCs w:val="20"/>
              </w:rPr>
              <w:t>Ustawienie BRD</w:t>
            </w:r>
            <w:r w:rsidR="00ED12E8">
              <w:rPr>
                <w:rFonts w:eastAsia="Sylfaen" w:cs="Times New Roman"/>
                <w:sz w:val="20"/>
                <w:szCs w:val="20"/>
              </w:rPr>
              <w:t>.</w:t>
            </w:r>
          </w:p>
        </w:tc>
      </w:tr>
      <w:tr w:rsidR="00B52E03" w:rsidRPr="000921E5" w14:paraId="0788859B" w14:textId="77777777" w:rsidTr="00B52E03">
        <w:trPr>
          <w:trHeight w:val="333"/>
        </w:trPr>
        <w:tc>
          <w:tcPr>
            <w:tcW w:w="1197" w:type="pct"/>
            <w:shd w:val="clear" w:color="auto" w:fill="ECAD89" w:themeFill="accent5" w:themeFillTint="99"/>
          </w:tcPr>
          <w:p w14:paraId="4BC613B1"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08EE456C" w14:textId="77777777" w:rsidR="00871167" w:rsidRPr="00871167" w:rsidRDefault="00871167" w:rsidP="00871167">
            <w:pPr>
              <w:spacing w:before="0" w:after="0"/>
              <w:jc w:val="left"/>
              <w:rPr>
                <w:rFonts w:eastAsia="Sylfaen" w:cs="Times New Roman"/>
                <w:sz w:val="20"/>
                <w:szCs w:val="20"/>
              </w:rPr>
            </w:pPr>
            <w:r w:rsidRPr="00871167">
              <w:rPr>
                <w:rFonts w:eastAsia="Sylfaen" w:cs="Times New Roman"/>
                <w:sz w:val="20"/>
                <w:szCs w:val="20"/>
              </w:rPr>
              <w:t>Miejscowość: ul. Wiejska</w:t>
            </w:r>
          </w:p>
          <w:p w14:paraId="37E9E4BA" w14:textId="77777777" w:rsidR="00B52E03" w:rsidRPr="000921E5" w:rsidRDefault="00871167" w:rsidP="00871167">
            <w:pPr>
              <w:spacing w:before="0" w:after="0"/>
              <w:jc w:val="left"/>
              <w:rPr>
                <w:rFonts w:eastAsia="Sylfaen" w:cs="Times New Roman"/>
                <w:sz w:val="20"/>
                <w:szCs w:val="20"/>
              </w:rPr>
            </w:pPr>
            <w:r w:rsidRPr="00871167">
              <w:rPr>
                <w:rFonts w:eastAsia="Sylfaen" w:cs="Times New Roman"/>
                <w:sz w:val="20"/>
                <w:szCs w:val="20"/>
              </w:rPr>
              <w:t>Miasto: Rejowiec Fabryczny</w:t>
            </w:r>
          </w:p>
        </w:tc>
        <w:tc>
          <w:tcPr>
            <w:tcW w:w="1158" w:type="pct"/>
            <w:shd w:val="clear" w:color="auto" w:fill="ECAD89" w:themeFill="accent5" w:themeFillTint="99"/>
          </w:tcPr>
          <w:p w14:paraId="22F878A8"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1398AA4" w14:textId="77777777"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3 500 000,00 zł</w:t>
            </w:r>
          </w:p>
        </w:tc>
      </w:tr>
      <w:tr w:rsidR="00B52E03" w:rsidRPr="000921E5" w14:paraId="39811252" w14:textId="77777777" w:rsidTr="00B52E03">
        <w:trPr>
          <w:trHeight w:val="333"/>
        </w:trPr>
        <w:tc>
          <w:tcPr>
            <w:tcW w:w="1197" w:type="pct"/>
            <w:shd w:val="clear" w:color="auto" w:fill="ECAD89" w:themeFill="accent5" w:themeFillTint="99"/>
          </w:tcPr>
          <w:p w14:paraId="1B7A3E7D"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Planowany okres realizacji</w:t>
            </w:r>
          </w:p>
        </w:tc>
        <w:tc>
          <w:tcPr>
            <w:tcW w:w="1359" w:type="pct"/>
          </w:tcPr>
          <w:p w14:paraId="3BBBF736" w14:textId="522122CF"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Maj 2021</w:t>
            </w:r>
            <w:r w:rsidR="000D1D9B">
              <w:rPr>
                <w:rFonts w:eastAsia="Sylfaen" w:cs="Times New Roman"/>
                <w:sz w:val="20"/>
                <w:szCs w:val="20"/>
              </w:rPr>
              <w:t xml:space="preserve"> </w:t>
            </w:r>
            <w:r w:rsidRPr="00871167">
              <w:rPr>
                <w:rFonts w:eastAsia="Sylfaen" w:cs="Times New Roman"/>
                <w:sz w:val="20"/>
                <w:szCs w:val="20"/>
              </w:rPr>
              <w:t>- listopad 2023</w:t>
            </w:r>
          </w:p>
        </w:tc>
        <w:tc>
          <w:tcPr>
            <w:tcW w:w="1158" w:type="pct"/>
            <w:shd w:val="clear" w:color="auto" w:fill="ECAD89" w:themeFill="accent5" w:themeFillTint="99"/>
          </w:tcPr>
          <w:p w14:paraId="35079621"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7F173CB6" w14:textId="77777777" w:rsidR="00B52E03" w:rsidRPr="000921E5" w:rsidRDefault="00871167" w:rsidP="00B52E03">
            <w:pPr>
              <w:spacing w:before="0" w:after="0"/>
              <w:jc w:val="left"/>
              <w:rPr>
                <w:rFonts w:eastAsia="Sylfaen" w:cs="Times New Roman"/>
                <w:sz w:val="20"/>
                <w:szCs w:val="20"/>
              </w:rPr>
            </w:pPr>
            <w:r w:rsidRPr="00871167">
              <w:rPr>
                <w:rFonts w:eastAsia="Sylfaen" w:cs="Times New Roman"/>
                <w:sz w:val="20"/>
                <w:szCs w:val="20"/>
              </w:rPr>
              <w:t>Fundusz Dróg Samorządowych, Środki własne powiatu, środki gminne</w:t>
            </w:r>
          </w:p>
        </w:tc>
      </w:tr>
      <w:tr w:rsidR="00B52E03" w:rsidRPr="000921E5" w14:paraId="2FAAFA4A" w14:textId="77777777" w:rsidTr="00B52E03">
        <w:trPr>
          <w:trHeight w:val="483"/>
        </w:trPr>
        <w:tc>
          <w:tcPr>
            <w:tcW w:w="1197" w:type="pct"/>
            <w:shd w:val="clear" w:color="auto" w:fill="ECAD89" w:themeFill="accent5" w:themeFillTint="99"/>
          </w:tcPr>
          <w:p w14:paraId="27A8A58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0BE35921" w14:textId="6D18D9D9" w:rsidR="00871167"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871167"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2BDF1118" w14:textId="221E7343" w:rsidR="0087116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871167"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279F91D9" w14:textId="4E3F5A63" w:rsidR="00B52E03" w:rsidRPr="00871167"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4D50B529"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173E26EC" w14:textId="77777777" w:rsidTr="00B52E03">
        <w:trPr>
          <w:trHeight w:val="368"/>
        </w:trPr>
        <w:tc>
          <w:tcPr>
            <w:tcW w:w="5000" w:type="pct"/>
            <w:gridSpan w:val="4"/>
            <w:shd w:val="clear" w:color="auto" w:fill="F8E3D7" w:themeFill="accent5" w:themeFillTint="33"/>
          </w:tcPr>
          <w:p w14:paraId="2C42BC4A"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26</w:t>
            </w:r>
          </w:p>
        </w:tc>
      </w:tr>
      <w:tr w:rsidR="00B52E03" w:rsidRPr="000921E5" w14:paraId="6290C835" w14:textId="77777777" w:rsidTr="00B52E03">
        <w:trPr>
          <w:trHeight w:val="368"/>
        </w:trPr>
        <w:tc>
          <w:tcPr>
            <w:tcW w:w="1197" w:type="pct"/>
            <w:shd w:val="clear" w:color="auto" w:fill="ECAD89" w:themeFill="accent5" w:themeFillTint="99"/>
          </w:tcPr>
          <w:p w14:paraId="4667DC83"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98370F3" w14:textId="77777777" w:rsidR="00B52E03" w:rsidRPr="00537862" w:rsidRDefault="00030488" w:rsidP="00B52E03">
            <w:pPr>
              <w:spacing w:after="0"/>
              <w:rPr>
                <w:rFonts w:cstheme="minorHAnsi"/>
                <w:bCs/>
                <w:sz w:val="20"/>
                <w:szCs w:val="20"/>
                <w:lang w:eastAsia="en-US"/>
              </w:rPr>
            </w:pPr>
            <w:r w:rsidRPr="00030488">
              <w:rPr>
                <w:rFonts w:cstheme="minorHAnsi"/>
                <w:bCs/>
                <w:sz w:val="20"/>
                <w:szCs w:val="20"/>
                <w:lang w:eastAsia="en-US"/>
              </w:rPr>
              <w:t>Przebudowa drogi powiatowej nr 1870L w mieście Rejowiec Fabryczny</w:t>
            </w:r>
          </w:p>
        </w:tc>
      </w:tr>
      <w:tr w:rsidR="00B52E03" w:rsidRPr="000921E5" w14:paraId="11C3D95E" w14:textId="77777777" w:rsidTr="00B52E03">
        <w:trPr>
          <w:trHeight w:val="401"/>
        </w:trPr>
        <w:tc>
          <w:tcPr>
            <w:tcW w:w="1197" w:type="pct"/>
            <w:shd w:val="clear" w:color="auto" w:fill="ECAD89" w:themeFill="accent5" w:themeFillTint="99"/>
          </w:tcPr>
          <w:p w14:paraId="675D805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0911FA81" w14:textId="77777777" w:rsidR="00B52E03" w:rsidRDefault="00030488" w:rsidP="00B52E03">
            <w:pPr>
              <w:spacing w:after="0"/>
              <w:rPr>
                <w:rFonts w:cstheme="minorHAnsi"/>
                <w:sz w:val="20"/>
                <w:szCs w:val="20"/>
                <w:lang w:eastAsia="en-US"/>
              </w:rPr>
            </w:pPr>
            <w:r w:rsidRPr="00030488">
              <w:rPr>
                <w:rFonts w:cstheme="minorHAnsi"/>
                <w:sz w:val="20"/>
                <w:szCs w:val="20"/>
                <w:lang w:eastAsia="en-US"/>
              </w:rPr>
              <w:t>Powiat Chełmski</w:t>
            </w:r>
          </w:p>
        </w:tc>
      </w:tr>
      <w:tr w:rsidR="00B52E03" w:rsidRPr="000921E5" w14:paraId="6122D59A" w14:textId="77777777" w:rsidTr="00B52E03">
        <w:tc>
          <w:tcPr>
            <w:tcW w:w="5000" w:type="pct"/>
            <w:gridSpan w:val="4"/>
            <w:shd w:val="clear" w:color="auto" w:fill="F8E3D7" w:themeFill="accent5" w:themeFillTint="33"/>
          </w:tcPr>
          <w:p w14:paraId="2176AEF6"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651B520B" w14:textId="77777777" w:rsidTr="00B52E03">
        <w:trPr>
          <w:trHeight w:val="60"/>
        </w:trPr>
        <w:tc>
          <w:tcPr>
            <w:tcW w:w="1197" w:type="pct"/>
            <w:shd w:val="clear" w:color="auto" w:fill="ECAD89" w:themeFill="accent5" w:themeFillTint="99"/>
          </w:tcPr>
          <w:p w14:paraId="106964AB"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3647A0EE" w14:textId="77777777" w:rsidR="00030488" w:rsidRPr="00030488" w:rsidRDefault="00030488" w:rsidP="00D9409C">
            <w:pPr>
              <w:pStyle w:val="Akapitzlist"/>
              <w:numPr>
                <w:ilvl w:val="0"/>
                <w:numId w:val="85"/>
              </w:numPr>
              <w:spacing w:before="0" w:after="0"/>
              <w:rPr>
                <w:rFonts w:eastAsia="Sylfaen" w:cs="Times New Roman"/>
                <w:sz w:val="20"/>
                <w:szCs w:val="20"/>
              </w:rPr>
            </w:pPr>
            <w:r w:rsidRPr="00030488">
              <w:rPr>
                <w:rFonts w:eastAsia="Sylfaen" w:cs="Times New Roman"/>
                <w:sz w:val="20"/>
                <w:szCs w:val="20"/>
              </w:rPr>
              <w:t xml:space="preserve">Przebudowa drogi powiatowej </w:t>
            </w:r>
            <w:r w:rsidR="00ED12E8">
              <w:rPr>
                <w:rFonts w:eastAsia="Sylfaen" w:cs="Times New Roman"/>
                <w:sz w:val="20"/>
                <w:szCs w:val="20"/>
              </w:rPr>
              <w:t>(</w:t>
            </w:r>
            <w:r w:rsidRPr="00030488">
              <w:rPr>
                <w:rFonts w:eastAsia="Sylfaen" w:cs="Times New Roman"/>
                <w:sz w:val="20"/>
                <w:szCs w:val="20"/>
              </w:rPr>
              <w:t>na odcinku o długo</w:t>
            </w:r>
            <w:r>
              <w:rPr>
                <w:rFonts w:eastAsia="Sylfaen" w:cs="Times New Roman"/>
                <w:sz w:val="20"/>
                <w:szCs w:val="20"/>
              </w:rPr>
              <w:t>ści ok. 0,5 km</w:t>
            </w:r>
            <w:r w:rsidR="00ED12E8">
              <w:rPr>
                <w:rFonts w:eastAsia="Sylfaen" w:cs="Times New Roman"/>
                <w:sz w:val="20"/>
                <w:szCs w:val="20"/>
              </w:rPr>
              <w:t>).</w:t>
            </w:r>
          </w:p>
          <w:p w14:paraId="74F595C3"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W</w:t>
            </w:r>
            <w:r w:rsidRPr="00030488">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0C7F48BD"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0A16278C"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0EF7D1C5"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543736FA"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6544E870"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p w14:paraId="1F9605CD"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Wykonanie pobocza utwardzonego</w:t>
            </w:r>
            <w:r w:rsidR="00ED12E8">
              <w:rPr>
                <w:rFonts w:eastAsia="Sylfaen" w:cs="Times New Roman"/>
                <w:sz w:val="20"/>
                <w:szCs w:val="20"/>
              </w:rPr>
              <w:t>.</w:t>
            </w:r>
          </w:p>
          <w:p w14:paraId="59695FA4" w14:textId="77777777" w:rsidR="00030488"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P</w:t>
            </w:r>
            <w:r w:rsidRPr="00030488">
              <w:rPr>
                <w:rFonts w:eastAsia="Sylfaen" w:cs="Times New Roman"/>
                <w:sz w:val="20"/>
                <w:szCs w:val="20"/>
              </w:rPr>
              <w:t>rzebudo</w:t>
            </w:r>
            <w:r>
              <w:rPr>
                <w:rFonts w:eastAsia="Sylfaen" w:cs="Times New Roman"/>
                <w:sz w:val="20"/>
                <w:szCs w:val="20"/>
              </w:rPr>
              <w:t>wa chodników</w:t>
            </w:r>
            <w:r w:rsidR="00ED12E8">
              <w:rPr>
                <w:rFonts w:eastAsia="Sylfaen" w:cs="Times New Roman"/>
                <w:sz w:val="20"/>
                <w:szCs w:val="20"/>
              </w:rPr>
              <w:t>.</w:t>
            </w:r>
          </w:p>
          <w:p w14:paraId="3A86EC12" w14:textId="77777777" w:rsidR="00B52E03" w:rsidRPr="00030488" w:rsidRDefault="00030488" w:rsidP="00D9409C">
            <w:pPr>
              <w:pStyle w:val="Akapitzlist"/>
              <w:numPr>
                <w:ilvl w:val="0"/>
                <w:numId w:val="85"/>
              </w:numPr>
              <w:spacing w:before="0" w:after="0"/>
              <w:rPr>
                <w:rFonts w:eastAsia="Sylfaen" w:cs="Times New Roman"/>
                <w:sz w:val="20"/>
                <w:szCs w:val="20"/>
              </w:rPr>
            </w:pPr>
            <w:r>
              <w:rPr>
                <w:rFonts w:eastAsia="Sylfaen" w:cs="Times New Roman"/>
                <w:sz w:val="20"/>
                <w:szCs w:val="20"/>
              </w:rPr>
              <w:t>Ustawienie BRD</w:t>
            </w:r>
            <w:r w:rsidR="00ED12E8">
              <w:rPr>
                <w:rFonts w:eastAsia="Sylfaen" w:cs="Times New Roman"/>
                <w:sz w:val="20"/>
                <w:szCs w:val="20"/>
              </w:rPr>
              <w:t>.</w:t>
            </w:r>
          </w:p>
        </w:tc>
      </w:tr>
      <w:tr w:rsidR="00B52E03" w:rsidRPr="000921E5" w14:paraId="2225BDA5" w14:textId="77777777" w:rsidTr="00B52E03">
        <w:trPr>
          <w:trHeight w:val="333"/>
        </w:trPr>
        <w:tc>
          <w:tcPr>
            <w:tcW w:w="1197" w:type="pct"/>
            <w:shd w:val="clear" w:color="auto" w:fill="ECAD89" w:themeFill="accent5" w:themeFillTint="99"/>
          </w:tcPr>
          <w:p w14:paraId="6427523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538A59EE" w14:textId="77777777" w:rsidR="00030488" w:rsidRPr="00030488" w:rsidRDefault="00030488" w:rsidP="00030488">
            <w:pPr>
              <w:spacing w:before="0" w:after="0"/>
              <w:jc w:val="left"/>
              <w:rPr>
                <w:rFonts w:eastAsia="Sylfaen" w:cs="Times New Roman"/>
                <w:sz w:val="20"/>
                <w:szCs w:val="20"/>
              </w:rPr>
            </w:pPr>
            <w:r w:rsidRPr="00030488">
              <w:rPr>
                <w:rFonts w:eastAsia="Sylfaen" w:cs="Times New Roman"/>
                <w:sz w:val="20"/>
                <w:szCs w:val="20"/>
              </w:rPr>
              <w:t>Miejscowość: ul. Unicka</w:t>
            </w:r>
          </w:p>
          <w:p w14:paraId="7DA8D7A6" w14:textId="77777777" w:rsidR="00B52E03" w:rsidRPr="000921E5" w:rsidRDefault="00030488" w:rsidP="00030488">
            <w:pPr>
              <w:spacing w:before="0" w:after="0"/>
              <w:jc w:val="left"/>
              <w:rPr>
                <w:rFonts w:eastAsia="Sylfaen" w:cs="Times New Roman"/>
                <w:sz w:val="20"/>
                <w:szCs w:val="20"/>
              </w:rPr>
            </w:pPr>
            <w:r w:rsidRPr="00030488">
              <w:rPr>
                <w:rFonts w:eastAsia="Sylfaen" w:cs="Times New Roman"/>
                <w:sz w:val="20"/>
                <w:szCs w:val="20"/>
              </w:rPr>
              <w:t>Miasto: Rejowiec Fabryczny</w:t>
            </w:r>
          </w:p>
        </w:tc>
        <w:tc>
          <w:tcPr>
            <w:tcW w:w="1158" w:type="pct"/>
            <w:shd w:val="clear" w:color="auto" w:fill="ECAD89" w:themeFill="accent5" w:themeFillTint="99"/>
          </w:tcPr>
          <w:p w14:paraId="5165F37D"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4F3AE9BC" w14:textId="77777777"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900 000,00 zł</w:t>
            </w:r>
          </w:p>
        </w:tc>
      </w:tr>
      <w:tr w:rsidR="00B52E03" w:rsidRPr="000921E5" w14:paraId="335DA64D" w14:textId="77777777" w:rsidTr="00B52E03">
        <w:trPr>
          <w:trHeight w:val="333"/>
        </w:trPr>
        <w:tc>
          <w:tcPr>
            <w:tcW w:w="1197" w:type="pct"/>
            <w:shd w:val="clear" w:color="auto" w:fill="ECAD89" w:themeFill="accent5" w:themeFillTint="99"/>
          </w:tcPr>
          <w:p w14:paraId="1CE92F72"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38CDED59" w14:textId="05389DB2"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Maj 2021</w:t>
            </w:r>
            <w:r w:rsidR="000D1D9B">
              <w:rPr>
                <w:rFonts w:eastAsia="Sylfaen" w:cs="Times New Roman"/>
                <w:sz w:val="20"/>
                <w:szCs w:val="20"/>
              </w:rPr>
              <w:t xml:space="preserve"> </w:t>
            </w:r>
            <w:r w:rsidRPr="00030488">
              <w:rPr>
                <w:rFonts w:eastAsia="Sylfaen" w:cs="Times New Roman"/>
                <w:sz w:val="20"/>
                <w:szCs w:val="20"/>
              </w:rPr>
              <w:t>- listopad 2023</w:t>
            </w:r>
          </w:p>
        </w:tc>
        <w:tc>
          <w:tcPr>
            <w:tcW w:w="1158" w:type="pct"/>
            <w:shd w:val="clear" w:color="auto" w:fill="ECAD89" w:themeFill="accent5" w:themeFillTint="99"/>
          </w:tcPr>
          <w:p w14:paraId="4F174D5E"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4BFFE76A" w14:textId="77777777"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Środki własne powiatu, środki gminne</w:t>
            </w:r>
          </w:p>
        </w:tc>
      </w:tr>
      <w:tr w:rsidR="00B52E03" w:rsidRPr="000921E5" w14:paraId="13DB95C9" w14:textId="77777777" w:rsidTr="00B52E03">
        <w:trPr>
          <w:trHeight w:val="483"/>
        </w:trPr>
        <w:tc>
          <w:tcPr>
            <w:tcW w:w="1197" w:type="pct"/>
            <w:shd w:val="clear" w:color="auto" w:fill="ECAD89" w:themeFill="accent5" w:themeFillTint="99"/>
          </w:tcPr>
          <w:p w14:paraId="2AC194D1"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5F76DC48" w14:textId="7ACC889D" w:rsidR="00030488"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030488"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6DEDA57F" w14:textId="43DFE5E0" w:rsidR="00030488"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030488"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50F2F631" w14:textId="45C003EF" w:rsidR="00B52E03" w:rsidRPr="00030488"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6A0E0DA5"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644CDA6E" w14:textId="77777777" w:rsidTr="00B52E03">
        <w:trPr>
          <w:trHeight w:val="368"/>
        </w:trPr>
        <w:tc>
          <w:tcPr>
            <w:tcW w:w="5000" w:type="pct"/>
            <w:gridSpan w:val="4"/>
            <w:shd w:val="clear" w:color="auto" w:fill="F8E3D7" w:themeFill="accent5" w:themeFillTint="33"/>
          </w:tcPr>
          <w:p w14:paraId="382E53AD"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27</w:t>
            </w:r>
          </w:p>
        </w:tc>
      </w:tr>
      <w:tr w:rsidR="00B52E03" w:rsidRPr="000921E5" w14:paraId="3DD2DBED" w14:textId="77777777" w:rsidTr="00B52E03">
        <w:trPr>
          <w:trHeight w:val="368"/>
        </w:trPr>
        <w:tc>
          <w:tcPr>
            <w:tcW w:w="1197" w:type="pct"/>
            <w:shd w:val="clear" w:color="auto" w:fill="ECAD89" w:themeFill="accent5" w:themeFillTint="99"/>
          </w:tcPr>
          <w:p w14:paraId="73648BD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7355CE28" w14:textId="77777777" w:rsidR="00B52E03" w:rsidRPr="00537862" w:rsidRDefault="00030488" w:rsidP="00B52E03">
            <w:pPr>
              <w:spacing w:after="0"/>
              <w:rPr>
                <w:rFonts w:cstheme="minorHAnsi"/>
                <w:bCs/>
                <w:sz w:val="20"/>
                <w:szCs w:val="20"/>
                <w:lang w:eastAsia="en-US"/>
              </w:rPr>
            </w:pPr>
            <w:r w:rsidRPr="00030488">
              <w:rPr>
                <w:rFonts w:cstheme="minorHAnsi"/>
                <w:bCs/>
                <w:sz w:val="20"/>
                <w:szCs w:val="20"/>
                <w:lang w:eastAsia="en-US"/>
              </w:rPr>
              <w:t>Przebudowa drogi powiatowej nr 3122L w gminie Rejowiec</w:t>
            </w:r>
          </w:p>
        </w:tc>
      </w:tr>
      <w:tr w:rsidR="00B52E03" w:rsidRPr="000921E5" w14:paraId="1356C0A2" w14:textId="77777777" w:rsidTr="00B52E03">
        <w:trPr>
          <w:trHeight w:val="401"/>
        </w:trPr>
        <w:tc>
          <w:tcPr>
            <w:tcW w:w="1197" w:type="pct"/>
            <w:shd w:val="clear" w:color="auto" w:fill="ECAD89" w:themeFill="accent5" w:themeFillTint="99"/>
          </w:tcPr>
          <w:p w14:paraId="5D4BF5A0"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Podmiot realizujący</w:t>
            </w:r>
          </w:p>
        </w:tc>
        <w:tc>
          <w:tcPr>
            <w:tcW w:w="3803" w:type="pct"/>
            <w:gridSpan w:val="3"/>
          </w:tcPr>
          <w:p w14:paraId="461AF5DC" w14:textId="77777777" w:rsidR="00B52E03" w:rsidRDefault="00030488" w:rsidP="00B52E03">
            <w:pPr>
              <w:spacing w:after="0"/>
              <w:rPr>
                <w:rFonts w:cstheme="minorHAnsi"/>
                <w:sz w:val="20"/>
                <w:szCs w:val="20"/>
                <w:lang w:eastAsia="en-US"/>
              </w:rPr>
            </w:pPr>
            <w:r w:rsidRPr="00030488">
              <w:rPr>
                <w:rFonts w:cstheme="minorHAnsi"/>
                <w:sz w:val="20"/>
                <w:szCs w:val="20"/>
                <w:lang w:eastAsia="en-US"/>
              </w:rPr>
              <w:t>Powiat Chełmski</w:t>
            </w:r>
          </w:p>
        </w:tc>
      </w:tr>
      <w:tr w:rsidR="00B52E03" w:rsidRPr="000921E5" w14:paraId="6E86E570" w14:textId="77777777" w:rsidTr="00B52E03">
        <w:tc>
          <w:tcPr>
            <w:tcW w:w="5000" w:type="pct"/>
            <w:gridSpan w:val="4"/>
            <w:shd w:val="clear" w:color="auto" w:fill="F8E3D7" w:themeFill="accent5" w:themeFillTint="33"/>
          </w:tcPr>
          <w:p w14:paraId="0228B3D0"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55117235" w14:textId="77777777" w:rsidTr="00B52E03">
        <w:trPr>
          <w:trHeight w:val="60"/>
        </w:trPr>
        <w:tc>
          <w:tcPr>
            <w:tcW w:w="1197" w:type="pct"/>
            <w:shd w:val="clear" w:color="auto" w:fill="ECAD89" w:themeFill="accent5" w:themeFillTint="99"/>
          </w:tcPr>
          <w:p w14:paraId="481CE057"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6D754AE" w14:textId="77777777" w:rsidR="00030488" w:rsidRPr="00030488" w:rsidRDefault="00030488" w:rsidP="00D9409C">
            <w:pPr>
              <w:pStyle w:val="Akapitzlist"/>
              <w:numPr>
                <w:ilvl w:val="0"/>
                <w:numId w:val="86"/>
              </w:numPr>
              <w:spacing w:before="0" w:after="0"/>
              <w:rPr>
                <w:rFonts w:eastAsia="Sylfaen" w:cs="Times New Roman"/>
                <w:sz w:val="20"/>
                <w:szCs w:val="20"/>
              </w:rPr>
            </w:pPr>
            <w:r w:rsidRPr="00030488">
              <w:rPr>
                <w:rFonts w:eastAsia="Sylfaen" w:cs="Times New Roman"/>
                <w:sz w:val="20"/>
                <w:szCs w:val="20"/>
              </w:rPr>
              <w:t xml:space="preserve">Przebudowa drogi powiatowej </w:t>
            </w:r>
            <w:r w:rsidR="00ED12E8">
              <w:rPr>
                <w:rFonts w:eastAsia="Sylfaen" w:cs="Times New Roman"/>
                <w:sz w:val="20"/>
                <w:szCs w:val="20"/>
              </w:rPr>
              <w:t>(</w:t>
            </w:r>
            <w:r w:rsidRPr="00030488">
              <w:rPr>
                <w:rFonts w:eastAsia="Sylfaen" w:cs="Times New Roman"/>
                <w:sz w:val="20"/>
                <w:szCs w:val="20"/>
              </w:rPr>
              <w:t>na</w:t>
            </w:r>
            <w:r>
              <w:rPr>
                <w:rFonts w:eastAsia="Sylfaen" w:cs="Times New Roman"/>
                <w:sz w:val="20"/>
                <w:szCs w:val="20"/>
              </w:rPr>
              <w:t xml:space="preserve"> odcinku o długości ok. 7,5 km</w:t>
            </w:r>
            <w:r w:rsidR="00ED12E8">
              <w:rPr>
                <w:rFonts w:eastAsia="Sylfaen" w:cs="Times New Roman"/>
                <w:sz w:val="20"/>
                <w:szCs w:val="20"/>
              </w:rPr>
              <w:t>).</w:t>
            </w:r>
          </w:p>
          <w:p w14:paraId="5DD86057"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W</w:t>
            </w:r>
            <w:r w:rsidRPr="00030488">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50F4CE3C"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5A98AB76"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2DF6BBA3"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6D893A06"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4483E1E7"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p w14:paraId="127E4026"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Wykonanie pobocza utwardzonego</w:t>
            </w:r>
            <w:r w:rsidR="00ED12E8">
              <w:rPr>
                <w:rFonts w:eastAsia="Sylfaen" w:cs="Times New Roman"/>
                <w:sz w:val="20"/>
                <w:szCs w:val="20"/>
              </w:rPr>
              <w:t>.</w:t>
            </w:r>
          </w:p>
          <w:p w14:paraId="106FB47E" w14:textId="77777777" w:rsidR="00030488"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Przebudowa chodników</w:t>
            </w:r>
            <w:r w:rsidR="00ED12E8">
              <w:rPr>
                <w:rFonts w:eastAsia="Sylfaen" w:cs="Times New Roman"/>
                <w:sz w:val="20"/>
                <w:szCs w:val="20"/>
              </w:rPr>
              <w:t>.</w:t>
            </w:r>
          </w:p>
          <w:p w14:paraId="286C1294" w14:textId="77777777" w:rsidR="00B52E03" w:rsidRPr="00030488" w:rsidRDefault="00030488" w:rsidP="00D9409C">
            <w:pPr>
              <w:pStyle w:val="Akapitzlist"/>
              <w:numPr>
                <w:ilvl w:val="0"/>
                <w:numId w:val="86"/>
              </w:numPr>
              <w:spacing w:before="0" w:after="0"/>
              <w:rPr>
                <w:rFonts w:eastAsia="Sylfaen" w:cs="Times New Roman"/>
                <w:sz w:val="20"/>
                <w:szCs w:val="20"/>
              </w:rPr>
            </w:pPr>
            <w:r>
              <w:rPr>
                <w:rFonts w:eastAsia="Sylfaen" w:cs="Times New Roman"/>
                <w:sz w:val="20"/>
                <w:szCs w:val="20"/>
              </w:rPr>
              <w:t>Ustawienie BRD</w:t>
            </w:r>
            <w:r w:rsidR="00ED12E8">
              <w:rPr>
                <w:rFonts w:eastAsia="Sylfaen" w:cs="Times New Roman"/>
                <w:sz w:val="20"/>
                <w:szCs w:val="20"/>
              </w:rPr>
              <w:t>.</w:t>
            </w:r>
          </w:p>
        </w:tc>
      </w:tr>
      <w:tr w:rsidR="00B52E03" w:rsidRPr="000921E5" w14:paraId="7768AFA9" w14:textId="77777777" w:rsidTr="00B52E03">
        <w:trPr>
          <w:trHeight w:val="333"/>
        </w:trPr>
        <w:tc>
          <w:tcPr>
            <w:tcW w:w="1197" w:type="pct"/>
            <w:shd w:val="clear" w:color="auto" w:fill="ECAD89" w:themeFill="accent5" w:themeFillTint="99"/>
          </w:tcPr>
          <w:p w14:paraId="19574F2C"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4584FE63" w14:textId="77777777" w:rsidR="00030488" w:rsidRPr="00030488" w:rsidRDefault="00030488" w:rsidP="00030488">
            <w:pPr>
              <w:spacing w:before="0" w:after="0"/>
              <w:jc w:val="left"/>
              <w:rPr>
                <w:rFonts w:eastAsia="Sylfaen" w:cs="Times New Roman"/>
                <w:sz w:val="20"/>
                <w:szCs w:val="20"/>
              </w:rPr>
            </w:pPr>
            <w:r w:rsidRPr="00030488">
              <w:rPr>
                <w:rFonts w:eastAsia="Sylfaen" w:cs="Times New Roman"/>
                <w:sz w:val="20"/>
                <w:szCs w:val="20"/>
              </w:rPr>
              <w:t>Miejscowość: ul. Reja, Hruszów, Zagrody</w:t>
            </w:r>
          </w:p>
          <w:p w14:paraId="1A1FE6AC" w14:textId="77777777" w:rsidR="00B52E03" w:rsidRPr="000921E5" w:rsidRDefault="00030488" w:rsidP="00030488">
            <w:pPr>
              <w:spacing w:before="0" w:after="0"/>
              <w:jc w:val="left"/>
              <w:rPr>
                <w:rFonts w:eastAsia="Sylfaen" w:cs="Times New Roman"/>
                <w:sz w:val="20"/>
                <w:szCs w:val="20"/>
              </w:rPr>
            </w:pPr>
            <w:r w:rsidRPr="00030488">
              <w:rPr>
                <w:rFonts w:eastAsia="Sylfaen" w:cs="Times New Roman"/>
                <w:sz w:val="20"/>
                <w:szCs w:val="20"/>
              </w:rPr>
              <w:t>Gmina: Rejowiec</w:t>
            </w:r>
          </w:p>
        </w:tc>
        <w:tc>
          <w:tcPr>
            <w:tcW w:w="1158" w:type="pct"/>
            <w:shd w:val="clear" w:color="auto" w:fill="ECAD89" w:themeFill="accent5" w:themeFillTint="99"/>
          </w:tcPr>
          <w:p w14:paraId="54E10BA1"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588813B3" w14:textId="77777777" w:rsidR="00B52E03" w:rsidRPr="000921E5" w:rsidRDefault="00030488" w:rsidP="00B52E03">
            <w:pPr>
              <w:spacing w:before="0" w:after="0"/>
              <w:jc w:val="left"/>
              <w:rPr>
                <w:rFonts w:eastAsia="Sylfaen" w:cs="Times New Roman"/>
                <w:sz w:val="20"/>
                <w:szCs w:val="20"/>
              </w:rPr>
            </w:pPr>
            <w:r>
              <w:rPr>
                <w:rFonts w:eastAsia="Sylfaen" w:cs="Times New Roman"/>
                <w:sz w:val="20"/>
                <w:szCs w:val="20"/>
              </w:rPr>
              <w:t xml:space="preserve">8 000 000,00 </w:t>
            </w:r>
            <w:r w:rsidRPr="00030488">
              <w:rPr>
                <w:rFonts w:eastAsia="Sylfaen" w:cs="Times New Roman"/>
                <w:sz w:val="20"/>
                <w:szCs w:val="20"/>
              </w:rPr>
              <w:t>zł</w:t>
            </w:r>
          </w:p>
        </w:tc>
      </w:tr>
      <w:tr w:rsidR="00B52E03" w:rsidRPr="000921E5" w14:paraId="04272819" w14:textId="77777777" w:rsidTr="00B52E03">
        <w:trPr>
          <w:trHeight w:val="333"/>
        </w:trPr>
        <w:tc>
          <w:tcPr>
            <w:tcW w:w="1197" w:type="pct"/>
            <w:shd w:val="clear" w:color="auto" w:fill="ECAD89" w:themeFill="accent5" w:themeFillTint="99"/>
          </w:tcPr>
          <w:p w14:paraId="0627ED5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44C901B1" w14:textId="7F82A520"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Maj 2022</w:t>
            </w:r>
            <w:r w:rsidR="000D1D9B">
              <w:rPr>
                <w:rFonts w:eastAsia="Sylfaen" w:cs="Times New Roman"/>
                <w:sz w:val="20"/>
                <w:szCs w:val="20"/>
              </w:rPr>
              <w:t xml:space="preserve"> </w:t>
            </w:r>
            <w:r w:rsidRPr="00030488">
              <w:rPr>
                <w:rFonts w:eastAsia="Sylfaen" w:cs="Times New Roman"/>
                <w:sz w:val="20"/>
                <w:szCs w:val="20"/>
              </w:rPr>
              <w:t>- listopad 2025</w:t>
            </w:r>
          </w:p>
        </w:tc>
        <w:tc>
          <w:tcPr>
            <w:tcW w:w="1158" w:type="pct"/>
            <w:shd w:val="clear" w:color="auto" w:fill="ECAD89" w:themeFill="accent5" w:themeFillTint="99"/>
          </w:tcPr>
          <w:p w14:paraId="6E52AA0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7451E0BA" w14:textId="77777777"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Fundusz Dróg Samorządowych, Środki własne powiatu, środki gminne</w:t>
            </w:r>
          </w:p>
        </w:tc>
      </w:tr>
      <w:tr w:rsidR="00B52E03" w:rsidRPr="000921E5" w14:paraId="2C0E7C07" w14:textId="77777777" w:rsidTr="00B52E03">
        <w:trPr>
          <w:trHeight w:val="483"/>
        </w:trPr>
        <w:tc>
          <w:tcPr>
            <w:tcW w:w="1197" w:type="pct"/>
            <w:shd w:val="clear" w:color="auto" w:fill="ECAD89" w:themeFill="accent5" w:themeFillTint="99"/>
          </w:tcPr>
          <w:p w14:paraId="6D3A098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668CF7C1" w14:textId="195FFD1D" w:rsidR="00030488"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030488"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4909946F" w14:textId="0660D7ED" w:rsidR="00030488"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030488"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0F9040B1" w14:textId="785A235D" w:rsidR="00B52E03" w:rsidRPr="00030488"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42B8D516"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178F7A93" w14:textId="77777777" w:rsidTr="00B52E03">
        <w:trPr>
          <w:trHeight w:val="368"/>
        </w:trPr>
        <w:tc>
          <w:tcPr>
            <w:tcW w:w="5000" w:type="pct"/>
            <w:gridSpan w:val="4"/>
            <w:shd w:val="clear" w:color="auto" w:fill="F8E3D7" w:themeFill="accent5" w:themeFillTint="33"/>
          </w:tcPr>
          <w:p w14:paraId="47D37DD7"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28</w:t>
            </w:r>
          </w:p>
        </w:tc>
      </w:tr>
      <w:tr w:rsidR="00B52E03" w:rsidRPr="000921E5" w14:paraId="01002151" w14:textId="77777777" w:rsidTr="00B52E03">
        <w:trPr>
          <w:trHeight w:val="368"/>
        </w:trPr>
        <w:tc>
          <w:tcPr>
            <w:tcW w:w="1197" w:type="pct"/>
            <w:shd w:val="clear" w:color="auto" w:fill="ECAD89" w:themeFill="accent5" w:themeFillTint="99"/>
          </w:tcPr>
          <w:p w14:paraId="765E083B"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06EAD6E" w14:textId="77777777" w:rsidR="00B52E03" w:rsidRPr="00537862" w:rsidRDefault="00030488" w:rsidP="00B52E03">
            <w:pPr>
              <w:spacing w:after="0"/>
              <w:rPr>
                <w:rFonts w:cstheme="minorHAnsi"/>
                <w:bCs/>
                <w:sz w:val="20"/>
                <w:szCs w:val="20"/>
                <w:lang w:eastAsia="en-US"/>
              </w:rPr>
            </w:pPr>
            <w:r w:rsidRPr="00030488">
              <w:rPr>
                <w:rFonts w:cstheme="minorHAnsi"/>
                <w:bCs/>
                <w:sz w:val="20"/>
                <w:szCs w:val="20"/>
                <w:lang w:eastAsia="en-US"/>
              </w:rPr>
              <w:t>Przebudowa drogi powiatowej nr 1816L w gminie Rejowiec Fabryczny</w:t>
            </w:r>
          </w:p>
        </w:tc>
      </w:tr>
      <w:tr w:rsidR="00B52E03" w:rsidRPr="000921E5" w14:paraId="5D0CF4B8" w14:textId="77777777" w:rsidTr="00B52E03">
        <w:trPr>
          <w:trHeight w:val="401"/>
        </w:trPr>
        <w:tc>
          <w:tcPr>
            <w:tcW w:w="1197" w:type="pct"/>
            <w:shd w:val="clear" w:color="auto" w:fill="ECAD89" w:themeFill="accent5" w:themeFillTint="99"/>
          </w:tcPr>
          <w:p w14:paraId="7D0AD76B"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3F73084" w14:textId="77777777" w:rsidR="00B52E03" w:rsidRDefault="00030488" w:rsidP="00B52E03">
            <w:pPr>
              <w:spacing w:after="0"/>
              <w:rPr>
                <w:rFonts w:cstheme="minorHAnsi"/>
                <w:sz w:val="20"/>
                <w:szCs w:val="20"/>
                <w:lang w:eastAsia="en-US"/>
              </w:rPr>
            </w:pPr>
            <w:r w:rsidRPr="00030488">
              <w:rPr>
                <w:rFonts w:cstheme="minorHAnsi"/>
                <w:sz w:val="20"/>
                <w:szCs w:val="20"/>
                <w:lang w:eastAsia="en-US"/>
              </w:rPr>
              <w:t>Powiat Chełmski</w:t>
            </w:r>
          </w:p>
        </w:tc>
      </w:tr>
      <w:tr w:rsidR="00B52E03" w:rsidRPr="000921E5" w14:paraId="25F6E6AF" w14:textId="77777777" w:rsidTr="00B52E03">
        <w:tc>
          <w:tcPr>
            <w:tcW w:w="5000" w:type="pct"/>
            <w:gridSpan w:val="4"/>
            <w:shd w:val="clear" w:color="auto" w:fill="F8E3D7" w:themeFill="accent5" w:themeFillTint="33"/>
          </w:tcPr>
          <w:p w14:paraId="55151C98"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4CA2835B" w14:textId="77777777" w:rsidTr="00B52E03">
        <w:trPr>
          <w:trHeight w:val="60"/>
        </w:trPr>
        <w:tc>
          <w:tcPr>
            <w:tcW w:w="1197" w:type="pct"/>
            <w:shd w:val="clear" w:color="auto" w:fill="ECAD89" w:themeFill="accent5" w:themeFillTint="99"/>
          </w:tcPr>
          <w:p w14:paraId="0BFC9DE5"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5421741" w14:textId="77777777" w:rsidR="00030488" w:rsidRPr="00030488" w:rsidRDefault="00030488" w:rsidP="00D9409C">
            <w:pPr>
              <w:pStyle w:val="Akapitzlist"/>
              <w:numPr>
                <w:ilvl w:val="0"/>
                <w:numId w:val="87"/>
              </w:numPr>
              <w:spacing w:before="0" w:after="0"/>
              <w:rPr>
                <w:rFonts w:eastAsia="Sylfaen" w:cs="Times New Roman"/>
                <w:sz w:val="20"/>
                <w:szCs w:val="20"/>
              </w:rPr>
            </w:pPr>
            <w:r w:rsidRPr="00030488">
              <w:rPr>
                <w:rFonts w:eastAsia="Sylfaen" w:cs="Times New Roman"/>
                <w:sz w:val="20"/>
                <w:szCs w:val="20"/>
              </w:rPr>
              <w:t xml:space="preserve">Przebudowa drogi powiatowej </w:t>
            </w:r>
            <w:r w:rsidR="00ED12E8">
              <w:rPr>
                <w:rFonts w:eastAsia="Sylfaen" w:cs="Times New Roman"/>
                <w:sz w:val="20"/>
                <w:szCs w:val="20"/>
              </w:rPr>
              <w:t>(</w:t>
            </w:r>
            <w:r w:rsidRPr="00030488">
              <w:rPr>
                <w:rFonts w:eastAsia="Sylfaen" w:cs="Times New Roman"/>
                <w:sz w:val="20"/>
                <w:szCs w:val="20"/>
              </w:rPr>
              <w:t>na</w:t>
            </w:r>
            <w:r>
              <w:rPr>
                <w:rFonts w:eastAsia="Sylfaen" w:cs="Times New Roman"/>
                <w:sz w:val="20"/>
                <w:szCs w:val="20"/>
              </w:rPr>
              <w:t xml:space="preserve"> odcinku o długości ok. 4,5 km</w:t>
            </w:r>
            <w:r w:rsidR="00ED12E8">
              <w:rPr>
                <w:rFonts w:eastAsia="Sylfaen" w:cs="Times New Roman"/>
                <w:sz w:val="20"/>
                <w:szCs w:val="20"/>
              </w:rPr>
              <w:t>).</w:t>
            </w:r>
          </w:p>
          <w:p w14:paraId="03831A3E"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W</w:t>
            </w:r>
            <w:r w:rsidRPr="00030488">
              <w:rPr>
                <w:rFonts w:eastAsia="Sylfaen" w:cs="Times New Roman"/>
                <w:sz w:val="20"/>
                <w:szCs w:val="20"/>
              </w:rPr>
              <w:t>ykonanie zjazd</w:t>
            </w:r>
            <w:r>
              <w:rPr>
                <w:rFonts w:eastAsia="Sylfaen" w:cs="Times New Roman"/>
                <w:sz w:val="20"/>
                <w:szCs w:val="20"/>
              </w:rPr>
              <w:t>ów indywidualnych i publicznych</w:t>
            </w:r>
            <w:r w:rsidR="00ED12E8">
              <w:rPr>
                <w:rFonts w:eastAsia="Sylfaen" w:cs="Times New Roman"/>
                <w:sz w:val="20"/>
                <w:szCs w:val="20"/>
              </w:rPr>
              <w:t>.</w:t>
            </w:r>
          </w:p>
          <w:p w14:paraId="5792794A"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Przebudowa skrzyżowań</w:t>
            </w:r>
            <w:r w:rsidR="00ED12E8">
              <w:rPr>
                <w:rFonts w:eastAsia="Sylfaen" w:cs="Times New Roman"/>
                <w:sz w:val="20"/>
                <w:szCs w:val="20"/>
              </w:rPr>
              <w:t>.</w:t>
            </w:r>
          </w:p>
          <w:p w14:paraId="2943F1A3"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Wykonanie oznakowania poziomego</w:t>
            </w:r>
            <w:r w:rsidR="00ED12E8">
              <w:rPr>
                <w:rFonts w:eastAsia="Sylfaen" w:cs="Times New Roman"/>
                <w:sz w:val="20"/>
                <w:szCs w:val="20"/>
              </w:rPr>
              <w:t>.</w:t>
            </w:r>
          </w:p>
          <w:p w14:paraId="2E99C751"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Odnowa oznakowania pionowego</w:t>
            </w:r>
            <w:r w:rsidR="00ED12E8">
              <w:rPr>
                <w:rFonts w:eastAsia="Sylfaen" w:cs="Times New Roman"/>
                <w:sz w:val="20"/>
                <w:szCs w:val="20"/>
              </w:rPr>
              <w:t>.</w:t>
            </w:r>
          </w:p>
          <w:p w14:paraId="5C8044BE"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Remont przepustów</w:t>
            </w:r>
            <w:r w:rsidR="00ED12E8">
              <w:rPr>
                <w:rFonts w:eastAsia="Sylfaen" w:cs="Times New Roman"/>
                <w:sz w:val="20"/>
                <w:szCs w:val="20"/>
              </w:rPr>
              <w:t>.</w:t>
            </w:r>
          </w:p>
          <w:p w14:paraId="3FDA1074"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Przebudowa zatok autobusowych</w:t>
            </w:r>
            <w:r w:rsidR="00ED12E8">
              <w:rPr>
                <w:rFonts w:eastAsia="Sylfaen" w:cs="Times New Roman"/>
                <w:sz w:val="20"/>
                <w:szCs w:val="20"/>
              </w:rPr>
              <w:t>.</w:t>
            </w:r>
          </w:p>
          <w:p w14:paraId="2BB60D68"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Wykonanie pobocza utwardzonego</w:t>
            </w:r>
            <w:r w:rsidR="00ED12E8">
              <w:rPr>
                <w:rFonts w:eastAsia="Sylfaen" w:cs="Times New Roman"/>
                <w:sz w:val="20"/>
                <w:szCs w:val="20"/>
              </w:rPr>
              <w:t>.</w:t>
            </w:r>
          </w:p>
          <w:p w14:paraId="022D0B67" w14:textId="77777777" w:rsidR="00030488"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lastRenderedPageBreak/>
              <w:t>Przebudowa chodników</w:t>
            </w:r>
            <w:r w:rsidR="00ED12E8">
              <w:rPr>
                <w:rFonts w:eastAsia="Sylfaen" w:cs="Times New Roman"/>
                <w:sz w:val="20"/>
                <w:szCs w:val="20"/>
              </w:rPr>
              <w:t>.</w:t>
            </w:r>
          </w:p>
          <w:p w14:paraId="151B1FE0" w14:textId="77777777" w:rsidR="00B52E03" w:rsidRPr="00030488" w:rsidRDefault="00030488" w:rsidP="00D9409C">
            <w:pPr>
              <w:pStyle w:val="Akapitzlist"/>
              <w:numPr>
                <w:ilvl w:val="0"/>
                <w:numId w:val="87"/>
              </w:numPr>
              <w:spacing w:before="0" w:after="0"/>
              <w:rPr>
                <w:rFonts w:eastAsia="Sylfaen" w:cs="Times New Roman"/>
                <w:sz w:val="20"/>
                <w:szCs w:val="20"/>
              </w:rPr>
            </w:pPr>
            <w:r>
              <w:rPr>
                <w:rFonts w:eastAsia="Sylfaen" w:cs="Times New Roman"/>
                <w:sz w:val="20"/>
                <w:szCs w:val="20"/>
              </w:rPr>
              <w:t>Ustawienie BRD</w:t>
            </w:r>
            <w:r w:rsidR="00ED12E8">
              <w:rPr>
                <w:rFonts w:eastAsia="Sylfaen" w:cs="Times New Roman"/>
                <w:sz w:val="20"/>
                <w:szCs w:val="20"/>
              </w:rPr>
              <w:t>.</w:t>
            </w:r>
          </w:p>
        </w:tc>
      </w:tr>
      <w:tr w:rsidR="00B52E03" w:rsidRPr="000921E5" w14:paraId="7C205F48" w14:textId="77777777" w:rsidTr="00B52E03">
        <w:trPr>
          <w:trHeight w:val="333"/>
        </w:trPr>
        <w:tc>
          <w:tcPr>
            <w:tcW w:w="1197" w:type="pct"/>
            <w:shd w:val="clear" w:color="auto" w:fill="ECAD89" w:themeFill="accent5" w:themeFillTint="99"/>
          </w:tcPr>
          <w:p w14:paraId="119626A2"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4854CFE5" w14:textId="77777777" w:rsidR="00030488" w:rsidRPr="00030488" w:rsidRDefault="00030488" w:rsidP="00030488">
            <w:pPr>
              <w:spacing w:before="0" w:after="0"/>
              <w:jc w:val="left"/>
              <w:rPr>
                <w:rFonts w:eastAsia="Sylfaen" w:cs="Times New Roman"/>
                <w:sz w:val="20"/>
                <w:szCs w:val="20"/>
              </w:rPr>
            </w:pPr>
            <w:r w:rsidRPr="00030488">
              <w:rPr>
                <w:rFonts w:eastAsia="Sylfaen" w:cs="Times New Roman"/>
                <w:sz w:val="20"/>
                <w:szCs w:val="20"/>
              </w:rPr>
              <w:t>Miejscowość: Krowica, Pawłów</w:t>
            </w:r>
          </w:p>
          <w:p w14:paraId="78B8631F" w14:textId="77777777" w:rsidR="00B52E03" w:rsidRPr="000921E5" w:rsidRDefault="00030488" w:rsidP="00030488">
            <w:pPr>
              <w:spacing w:before="0" w:after="0"/>
              <w:jc w:val="left"/>
              <w:rPr>
                <w:rFonts w:eastAsia="Sylfaen" w:cs="Times New Roman"/>
                <w:sz w:val="20"/>
                <w:szCs w:val="20"/>
              </w:rPr>
            </w:pPr>
            <w:r w:rsidRPr="00030488">
              <w:rPr>
                <w:rFonts w:eastAsia="Sylfaen" w:cs="Times New Roman"/>
                <w:sz w:val="20"/>
                <w:szCs w:val="20"/>
              </w:rPr>
              <w:t>Gmina: Rejowiec Fabryczny</w:t>
            </w:r>
          </w:p>
        </w:tc>
        <w:tc>
          <w:tcPr>
            <w:tcW w:w="1158" w:type="pct"/>
            <w:shd w:val="clear" w:color="auto" w:fill="ECAD89" w:themeFill="accent5" w:themeFillTint="99"/>
          </w:tcPr>
          <w:p w14:paraId="54BFA1C8"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56AE69DE" w14:textId="77777777"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5 000 000,00 zł</w:t>
            </w:r>
          </w:p>
        </w:tc>
      </w:tr>
      <w:tr w:rsidR="00B52E03" w:rsidRPr="000921E5" w14:paraId="05F74E70" w14:textId="77777777" w:rsidTr="00B52E03">
        <w:trPr>
          <w:trHeight w:val="333"/>
        </w:trPr>
        <w:tc>
          <w:tcPr>
            <w:tcW w:w="1197" w:type="pct"/>
            <w:shd w:val="clear" w:color="auto" w:fill="ECAD89" w:themeFill="accent5" w:themeFillTint="99"/>
          </w:tcPr>
          <w:p w14:paraId="00F4541B"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384B4888" w14:textId="4C486588"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Maj 2022</w:t>
            </w:r>
            <w:r w:rsidR="000D1D9B">
              <w:rPr>
                <w:rFonts w:eastAsia="Sylfaen" w:cs="Times New Roman"/>
                <w:sz w:val="20"/>
                <w:szCs w:val="20"/>
              </w:rPr>
              <w:t xml:space="preserve"> </w:t>
            </w:r>
            <w:r w:rsidRPr="00030488">
              <w:rPr>
                <w:rFonts w:eastAsia="Sylfaen" w:cs="Times New Roman"/>
                <w:sz w:val="20"/>
                <w:szCs w:val="20"/>
              </w:rPr>
              <w:t>- listopad 2024</w:t>
            </w:r>
          </w:p>
        </w:tc>
        <w:tc>
          <w:tcPr>
            <w:tcW w:w="1158" w:type="pct"/>
            <w:shd w:val="clear" w:color="auto" w:fill="ECAD89" w:themeFill="accent5" w:themeFillTint="99"/>
          </w:tcPr>
          <w:p w14:paraId="3B2A5024"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61514600" w14:textId="77777777"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Fundusz Dróg Samorządowych, Środki własne powiatu, środki gminne</w:t>
            </w:r>
          </w:p>
        </w:tc>
      </w:tr>
      <w:tr w:rsidR="00B52E03" w:rsidRPr="000921E5" w14:paraId="389AC4B5" w14:textId="77777777" w:rsidTr="00030488">
        <w:trPr>
          <w:trHeight w:val="126"/>
        </w:trPr>
        <w:tc>
          <w:tcPr>
            <w:tcW w:w="1197" w:type="pct"/>
            <w:shd w:val="clear" w:color="auto" w:fill="ECAD89" w:themeFill="accent5" w:themeFillTint="99"/>
          </w:tcPr>
          <w:p w14:paraId="7B88C965"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9A3160F" w14:textId="71633F9D" w:rsidR="00030488" w:rsidRPr="00EF5CF6"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030488"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10922CB9" w14:textId="2D596000" w:rsidR="00030488"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030488"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52CA5E91" w14:textId="0FDB6FC2" w:rsidR="00B52E03" w:rsidRPr="00030488" w:rsidRDefault="000D1D9B"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ED12E8">
              <w:rPr>
                <w:rFonts w:eastAsia="Sylfaen" w:cs="Times New Roman"/>
                <w:sz w:val="20"/>
                <w:szCs w:val="20"/>
              </w:rPr>
              <w:t>.</w:t>
            </w:r>
          </w:p>
        </w:tc>
      </w:tr>
    </w:tbl>
    <w:p w14:paraId="24791A0A"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7E409BC0" w14:textId="77777777" w:rsidTr="00B52E03">
        <w:trPr>
          <w:trHeight w:val="368"/>
        </w:trPr>
        <w:tc>
          <w:tcPr>
            <w:tcW w:w="5000" w:type="pct"/>
            <w:gridSpan w:val="4"/>
            <w:shd w:val="clear" w:color="auto" w:fill="F8E3D7" w:themeFill="accent5" w:themeFillTint="33"/>
          </w:tcPr>
          <w:p w14:paraId="54E8B3A5"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29</w:t>
            </w:r>
          </w:p>
        </w:tc>
      </w:tr>
      <w:tr w:rsidR="00B52E03" w:rsidRPr="000921E5" w14:paraId="64177403" w14:textId="77777777" w:rsidTr="00B52E03">
        <w:trPr>
          <w:trHeight w:val="368"/>
        </w:trPr>
        <w:tc>
          <w:tcPr>
            <w:tcW w:w="1197" w:type="pct"/>
            <w:shd w:val="clear" w:color="auto" w:fill="ECAD89" w:themeFill="accent5" w:themeFillTint="99"/>
          </w:tcPr>
          <w:p w14:paraId="0FA41AA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259F1C90" w14:textId="77777777" w:rsidR="00B52E03" w:rsidRPr="00537862" w:rsidRDefault="00030488" w:rsidP="00B52E03">
            <w:pPr>
              <w:spacing w:after="0"/>
              <w:rPr>
                <w:rFonts w:cstheme="minorHAnsi"/>
                <w:bCs/>
                <w:sz w:val="20"/>
                <w:szCs w:val="20"/>
                <w:lang w:eastAsia="en-US"/>
              </w:rPr>
            </w:pPr>
            <w:r w:rsidRPr="00030488">
              <w:rPr>
                <w:rFonts w:cstheme="minorHAnsi"/>
                <w:bCs/>
                <w:sz w:val="20"/>
                <w:szCs w:val="20"/>
                <w:lang w:eastAsia="en-US"/>
              </w:rPr>
              <w:t>Przebudowa drogi powiatowej nr 3129L w gminie Rejowiec</w:t>
            </w:r>
          </w:p>
        </w:tc>
      </w:tr>
      <w:tr w:rsidR="00B52E03" w:rsidRPr="000921E5" w14:paraId="0E7B3F28" w14:textId="77777777" w:rsidTr="00B52E03">
        <w:trPr>
          <w:trHeight w:val="401"/>
        </w:trPr>
        <w:tc>
          <w:tcPr>
            <w:tcW w:w="1197" w:type="pct"/>
            <w:shd w:val="clear" w:color="auto" w:fill="ECAD89" w:themeFill="accent5" w:themeFillTint="99"/>
          </w:tcPr>
          <w:p w14:paraId="72CA7DA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5D43D625" w14:textId="77777777" w:rsidR="00B52E03" w:rsidRDefault="00030488" w:rsidP="00B52E03">
            <w:pPr>
              <w:spacing w:after="0"/>
              <w:rPr>
                <w:rFonts w:cstheme="minorHAnsi"/>
                <w:sz w:val="20"/>
                <w:szCs w:val="20"/>
                <w:lang w:eastAsia="en-US"/>
              </w:rPr>
            </w:pPr>
            <w:r w:rsidRPr="00030488">
              <w:rPr>
                <w:rFonts w:cstheme="minorHAnsi"/>
                <w:sz w:val="20"/>
                <w:szCs w:val="20"/>
                <w:lang w:eastAsia="en-US"/>
              </w:rPr>
              <w:t>Powiat Chełmski</w:t>
            </w:r>
          </w:p>
        </w:tc>
      </w:tr>
      <w:tr w:rsidR="00B52E03" w:rsidRPr="000921E5" w14:paraId="169947BC" w14:textId="77777777" w:rsidTr="00B52E03">
        <w:tc>
          <w:tcPr>
            <w:tcW w:w="5000" w:type="pct"/>
            <w:gridSpan w:val="4"/>
            <w:shd w:val="clear" w:color="auto" w:fill="F8E3D7" w:themeFill="accent5" w:themeFillTint="33"/>
          </w:tcPr>
          <w:p w14:paraId="2932A2B8"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1E412065" w14:textId="77777777" w:rsidTr="00B52E03">
        <w:trPr>
          <w:trHeight w:val="60"/>
        </w:trPr>
        <w:tc>
          <w:tcPr>
            <w:tcW w:w="1197" w:type="pct"/>
            <w:shd w:val="clear" w:color="auto" w:fill="ECAD89" w:themeFill="accent5" w:themeFillTint="99"/>
          </w:tcPr>
          <w:p w14:paraId="1161B770"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6CC709BE" w14:textId="77777777" w:rsidR="00030488" w:rsidRPr="00030488" w:rsidRDefault="00030488" w:rsidP="00D9409C">
            <w:pPr>
              <w:pStyle w:val="Akapitzlist"/>
              <w:numPr>
                <w:ilvl w:val="0"/>
                <w:numId w:val="88"/>
              </w:numPr>
              <w:spacing w:before="0" w:after="0"/>
              <w:rPr>
                <w:rFonts w:eastAsia="Sylfaen" w:cs="Times New Roman"/>
                <w:sz w:val="20"/>
                <w:szCs w:val="20"/>
              </w:rPr>
            </w:pPr>
            <w:r w:rsidRPr="00030488">
              <w:rPr>
                <w:rFonts w:eastAsia="Sylfaen" w:cs="Times New Roman"/>
                <w:sz w:val="20"/>
                <w:szCs w:val="20"/>
              </w:rPr>
              <w:t xml:space="preserve">Przebudowa drogi powiatowej </w:t>
            </w:r>
            <w:r w:rsidR="0065347E">
              <w:rPr>
                <w:rFonts w:eastAsia="Sylfaen" w:cs="Times New Roman"/>
                <w:sz w:val="20"/>
                <w:szCs w:val="20"/>
              </w:rPr>
              <w:t>(</w:t>
            </w:r>
            <w:r w:rsidRPr="00030488">
              <w:rPr>
                <w:rFonts w:eastAsia="Sylfaen" w:cs="Times New Roman"/>
                <w:sz w:val="20"/>
                <w:szCs w:val="20"/>
              </w:rPr>
              <w:t>na</w:t>
            </w:r>
            <w:r>
              <w:rPr>
                <w:rFonts w:eastAsia="Sylfaen" w:cs="Times New Roman"/>
                <w:sz w:val="20"/>
                <w:szCs w:val="20"/>
              </w:rPr>
              <w:t xml:space="preserve"> odcinku o długości ok. 2,5 km</w:t>
            </w:r>
            <w:r w:rsidR="0065347E">
              <w:rPr>
                <w:rFonts w:eastAsia="Sylfaen" w:cs="Times New Roman"/>
                <w:sz w:val="20"/>
                <w:szCs w:val="20"/>
              </w:rPr>
              <w:t>).</w:t>
            </w:r>
          </w:p>
          <w:p w14:paraId="2ACDB7DC" w14:textId="77777777" w:rsidR="00030488" w:rsidRPr="00030488" w:rsidRDefault="00030488" w:rsidP="00D9409C">
            <w:pPr>
              <w:pStyle w:val="Akapitzlist"/>
              <w:numPr>
                <w:ilvl w:val="0"/>
                <w:numId w:val="88"/>
              </w:numPr>
              <w:spacing w:before="0" w:after="0"/>
              <w:rPr>
                <w:rFonts w:eastAsia="Sylfaen" w:cs="Times New Roman"/>
                <w:sz w:val="20"/>
                <w:szCs w:val="20"/>
              </w:rPr>
            </w:pPr>
            <w:r>
              <w:rPr>
                <w:rFonts w:eastAsia="Sylfaen" w:cs="Times New Roman"/>
                <w:sz w:val="20"/>
                <w:szCs w:val="20"/>
              </w:rPr>
              <w:t>W</w:t>
            </w:r>
            <w:r w:rsidRPr="00030488">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311333E3" w14:textId="77777777" w:rsidR="00030488" w:rsidRPr="00030488" w:rsidRDefault="00030488" w:rsidP="00D9409C">
            <w:pPr>
              <w:pStyle w:val="Akapitzlist"/>
              <w:numPr>
                <w:ilvl w:val="0"/>
                <w:numId w:val="88"/>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48BA5173" w14:textId="77777777" w:rsidR="00030488" w:rsidRPr="00030488" w:rsidRDefault="00030488" w:rsidP="00D9409C">
            <w:pPr>
              <w:pStyle w:val="Akapitzlist"/>
              <w:numPr>
                <w:ilvl w:val="0"/>
                <w:numId w:val="88"/>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2ED37548" w14:textId="77777777" w:rsidR="00030488" w:rsidRPr="00030488" w:rsidRDefault="00030488" w:rsidP="00D9409C">
            <w:pPr>
              <w:pStyle w:val="Akapitzlist"/>
              <w:numPr>
                <w:ilvl w:val="0"/>
                <w:numId w:val="88"/>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01471018" w14:textId="77777777" w:rsidR="00B52E03" w:rsidRPr="00030488" w:rsidRDefault="00030488" w:rsidP="00D9409C">
            <w:pPr>
              <w:pStyle w:val="Akapitzlist"/>
              <w:numPr>
                <w:ilvl w:val="0"/>
                <w:numId w:val="88"/>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tc>
      </w:tr>
      <w:tr w:rsidR="00B52E03" w:rsidRPr="000921E5" w14:paraId="2CB2BD06" w14:textId="77777777" w:rsidTr="00B52E03">
        <w:trPr>
          <w:trHeight w:val="333"/>
        </w:trPr>
        <w:tc>
          <w:tcPr>
            <w:tcW w:w="1197" w:type="pct"/>
            <w:shd w:val="clear" w:color="auto" w:fill="ECAD89" w:themeFill="accent5" w:themeFillTint="99"/>
          </w:tcPr>
          <w:p w14:paraId="4384749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4B79CF83" w14:textId="77777777" w:rsidR="00030488" w:rsidRPr="00030488" w:rsidRDefault="00030488" w:rsidP="00030488">
            <w:pPr>
              <w:spacing w:before="0" w:after="0"/>
              <w:jc w:val="left"/>
              <w:rPr>
                <w:rFonts w:eastAsia="Sylfaen" w:cs="Times New Roman"/>
                <w:sz w:val="20"/>
                <w:szCs w:val="20"/>
              </w:rPr>
            </w:pPr>
            <w:r w:rsidRPr="00030488">
              <w:rPr>
                <w:rFonts w:eastAsia="Sylfaen" w:cs="Times New Roman"/>
                <w:sz w:val="20"/>
                <w:szCs w:val="20"/>
              </w:rPr>
              <w:t>Miejscowość: Bańkowszczyzna</w:t>
            </w:r>
          </w:p>
          <w:p w14:paraId="1B1AA01F" w14:textId="77777777" w:rsidR="00B52E03" w:rsidRPr="000921E5" w:rsidRDefault="00030488" w:rsidP="00030488">
            <w:pPr>
              <w:spacing w:before="0" w:after="0"/>
              <w:jc w:val="left"/>
              <w:rPr>
                <w:rFonts w:eastAsia="Sylfaen" w:cs="Times New Roman"/>
                <w:sz w:val="20"/>
                <w:szCs w:val="20"/>
              </w:rPr>
            </w:pPr>
            <w:r w:rsidRPr="00030488">
              <w:rPr>
                <w:rFonts w:eastAsia="Sylfaen" w:cs="Times New Roman"/>
                <w:sz w:val="20"/>
                <w:szCs w:val="20"/>
              </w:rPr>
              <w:t>Gmina: Rejowiec</w:t>
            </w:r>
          </w:p>
        </w:tc>
        <w:tc>
          <w:tcPr>
            <w:tcW w:w="1158" w:type="pct"/>
            <w:shd w:val="clear" w:color="auto" w:fill="ECAD89" w:themeFill="accent5" w:themeFillTint="99"/>
          </w:tcPr>
          <w:p w14:paraId="677D7C55"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5417B620" w14:textId="77777777"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2 000 000,00 zł</w:t>
            </w:r>
          </w:p>
        </w:tc>
      </w:tr>
      <w:tr w:rsidR="00B52E03" w:rsidRPr="000921E5" w14:paraId="45EDD44B" w14:textId="77777777" w:rsidTr="00B52E03">
        <w:trPr>
          <w:trHeight w:val="333"/>
        </w:trPr>
        <w:tc>
          <w:tcPr>
            <w:tcW w:w="1197" w:type="pct"/>
            <w:shd w:val="clear" w:color="auto" w:fill="ECAD89" w:themeFill="accent5" w:themeFillTint="99"/>
          </w:tcPr>
          <w:p w14:paraId="600A490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05A04DB7" w14:textId="095E7FF6"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Maj 2022</w:t>
            </w:r>
            <w:r w:rsidR="00EF319E">
              <w:rPr>
                <w:rFonts w:eastAsia="Sylfaen" w:cs="Times New Roman"/>
                <w:sz w:val="20"/>
                <w:szCs w:val="20"/>
              </w:rPr>
              <w:t xml:space="preserve"> </w:t>
            </w:r>
            <w:r w:rsidRPr="00030488">
              <w:rPr>
                <w:rFonts w:eastAsia="Sylfaen" w:cs="Times New Roman"/>
                <w:sz w:val="20"/>
                <w:szCs w:val="20"/>
              </w:rPr>
              <w:t>- listopad 2025</w:t>
            </w:r>
          </w:p>
        </w:tc>
        <w:tc>
          <w:tcPr>
            <w:tcW w:w="1158" w:type="pct"/>
            <w:shd w:val="clear" w:color="auto" w:fill="ECAD89" w:themeFill="accent5" w:themeFillTint="99"/>
          </w:tcPr>
          <w:p w14:paraId="71D2137C"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23426A1E" w14:textId="77777777" w:rsidR="00B52E03" w:rsidRPr="000921E5" w:rsidRDefault="00030488" w:rsidP="00B52E03">
            <w:pPr>
              <w:spacing w:before="0" w:after="0"/>
              <w:jc w:val="left"/>
              <w:rPr>
                <w:rFonts w:eastAsia="Sylfaen" w:cs="Times New Roman"/>
                <w:sz w:val="20"/>
                <w:szCs w:val="20"/>
              </w:rPr>
            </w:pPr>
            <w:r w:rsidRPr="00030488">
              <w:rPr>
                <w:rFonts w:eastAsia="Sylfaen" w:cs="Times New Roman"/>
                <w:sz w:val="20"/>
                <w:szCs w:val="20"/>
              </w:rPr>
              <w:t>Środki własne powiatu, środki gminne</w:t>
            </w:r>
          </w:p>
        </w:tc>
      </w:tr>
      <w:tr w:rsidR="00B52E03" w:rsidRPr="000921E5" w14:paraId="1E4DC807" w14:textId="77777777" w:rsidTr="00B52E03">
        <w:trPr>
          <w:trHeight w:val="483"/>
        </w:trPr>
        <w:tc>
          <w:tcPr>
            <w:tcW w:w="1197" w:type="pct"/>
            <w:shd w:val="clear" w:color="auto" w:fill="ECAD89" w:themeFill="accent5" w:themeFillTint="99"/>
          </w:tcPr>
          <w:p w14:paraId="4FF62174"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06E41AC" w14:textId="16496BAF" w:rsidR="00030488"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030488"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10DA37DB" w14:textId="4B6059BA" w:rsidR="0003048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030488"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1E9D9444" w14:textId="742C50B7" w:rsidR="00B52E03" w:rsidRPr="0003048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EF5CF6" w:rsidRPr="00EF5CF6">
              <w:rPr>
                <w:rFonts w:eastAsia="Sylfaen" w:cs="Times New Roman"/>
                <w:sz w:val="20"/>
                <w:szCs w:val="20"/>
              </w:rPr>
              <w:t>omfort i płynność jazdy</w:t>
            </w:r>
            <w:r w:rsidR="0065347E">
              <w:rPr>
                <w:rFonts w:eastAsia="Sylfaen" w:cs="Times New Roman"/>
                <w:sz w:val="20"/>
                <w:szCs w:val="20"/>
              </w:rPr>
              <w:t>.</w:t>
            </w:r>
          </w:p>
        </w:tc>
      </w:tr>
    </w:tbl>
    <w:p w14:paraId="28FF676C"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58B09AAC" w14:textId="77777777" w:rsidTr="00B52E03">
        <w:trPr>
          <w:trHeight w:val="368"/>
        </w:trPr>
        <w:tc>
          <w:tcPr>
            <w:tcW w:w="5000" w:type="pct"/>
            <w:gridSpan w:val="4"/>
            <w:shd w:val="clear" w:color="auto" w:fill="F8E3D7" w:themeFill="accent5" w:themeFillTint="33"/>
          </w:tcPr>
          <w:p w14:paraId="692F5A85"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30</w:t>
            </w:r>
          </w:p>
        </w:tc>
      </w:tr>
      <w:tr w:rsidR="00B52E03" w:rsidRPr="000921E5" w14:paraId="1766D663" w14:textId="77777777" w:rsidTr="00B52E03">
        <w:trPr>
          <w:trHeight w:val="368"/>
        </w:trPr>
        <w:tc>
          <w:tcPr>
            <w:tcW w:w="1197" w:type="pct"/>
            <w:shd w:val="clear" w:color="auto" w:fill="ECAD89" w:themeFill="accent5" w:themeFillTint="99"/>
          </w:tcPr>
          <w:p w14:paraId="0A2AAA14"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21CB82D4" w14:textId="77777777" w:rsidR="00B52E03" w:rsidRPr="00537862" w:rsidRDefault="009967C2" w:rsidP="00B52E03">
            <w:pPr>
              <w:spacing w:after="0"/>
              <w:rPr>
                <w:rFonts w:cstheme="minorHAnsi"/>
                <w:bCs/>
                <w:sz w:val="20"/>
                <w:szCs w:val="20"/>
                <w:lang w:eastAsia="en-US"/>
              </w:rPr>
            </w:pPr>
            <w:r w:rsidRPr="009967C2">
              <w:rPr>
                <w:rFonts w:cstheme="minorHAnsi"/>
                <w:bCs/>
                <w:sz w:val="20"/>
                <w:szCs w:val="20"/>
                <w:lang w:eastAsia="en-US"/>
              </w:rPr>
              <w:t>Przebudowa drogi powiatowej nr 1837L na terenie gminy Leśniowice i Żmudź</w:t>
            </w:r>
          </w:p>
        </w:tc>
      </w:tr>
      <w:tr w:rsidR="00B52E03" w:rsidRPr="000921E5" w14:paraId="38453930" w14:textId="77777777" w:rsidTr="00B52E03">
        <w:trPr>
          <w:trHeight w:val="401"/>
        </w:trPr>
        <w:tc>
          <w:tcPr>
            <w:tcW w:w="1197" w:type="pct"/>
            <w:shd w:val="clear" w:color="auto" w:fill="ECAD89" w:themeFill="accent5" w:themeFillTint="99"/>
          </w:tcPr>
          <w:p w14:paraId="5F3B3F7F"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Podmiot realizujący</w:t>
            </w:r>
          </w:p>
        </w:tc>
        <w:tc>
          <w:tcPr>
            <w:tcW w:w="3803" w:type="pct"/>
            <w:gridSpan w:val="3"/>
          </w:tcPr>
          <w:p w14:paraId="7EFFD96D" w14:textId="77777777" w:rsidR="00B52E03" w:rsidRDefault="009967C2" w:rsidP="00B52E03">
            <w:pPr>
              <w:spacing w:after="0"/>
              <w:rPr>
                <w:rFonts w:cstheme="minorHAnsi"/>
                <w:sz w:val="20"/>
                <w:szCs w:val="20"/>
                <w:lang w:eastAsia="en-US"/>
              </w:rPr>
            </w:pPr>
            <w:r w:rsidRPr="009967C2">
              <w:rPr>
                <w:rFonts w:cstheme="minorHAnsi"/>
                <w:sz w:val="20"/>
                <w:szCs w:val="20"/>
                <w:lang w:eastAsia="en-US"/>
              </w:rPr>
              <w:t>Powiat Chełmski</w:t>
            </w:r>
          </w:p>
        </w:tc>
      </w:tr>
      <w:tr w:rsidR="00B52E03" w:rsidRPr="000921E5" w14:paraId="3981CBB6" w14:textId="77777777" w:rsidTr="00B52E03">
        <w:tc>
          <w:tcPr>
            <w:tcW w:w="5000" w:type="pct"/>
            <w:gridSpan w:val="4"/>
            <w:shd w:val="clear" w:color="auto" w:fill="F8E3D7" w:themeFill="accent5" w:themeFillTint="33"/>
          </w:tcPr>
          <w:p w14:paraId="52AFB363"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573D3A32" w14:textId="77777777" w:rsidTr="00B52E03">
        <w:trPr>
          <w:trHeight w:val="60"/>
        </w:trPr>
        <w:tc>
          <w:tcPr>
            <w:tcW w:w="1197" w:type="pct"/>
            <w:shd w:val="clear" w:color="auto" w:fill="ECAD89" w:themeFill="accent5" w:themeFillTint="99"/>
          </w:tcPr>
          <w:p w14:paraId="4370CA6D"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5912921C" w14:textId="77777777" w:rsidR="009967C2" w:rsidRPr="009967C2" w:rsidRDefault="009967C2" w:rsidP="00D9409C">
            <w:pPr>
              <w:pStyle w:val="Akapitzlist"/>
              <w:numPr>
                <w:ilvl w:val="0"/>
                <w:numId w:val="89"/>
              </w:numPr>
              <w:spacing w:before="0" w:after="0"/>
              <w:rPr>
                <w:rFonts w:eastAsia="Sylfaen" w:cs="Times New Roman"/>
                <w:sz w:val="20"/>
                <w:szCs w:val="20"/>
              </w:rPr>
            </w:pPr>
            <w:r w:rsidRPr="009967C2">
              <w:rPr>
                <w:rFonts w:eastAsia="Sylfaen" w:cs="Times New Roman"/>
                <w:sz w:val="20"/>
                <w:szCs w:val="20"/>
              </w:rPr>
              <w:t xml:space="preserve">Przebudowa drogi powiatowej </w:t>
            </w:r>
            <w:r w:rsidR="0065347E">
              <w:rPr>
                <w:rFonts w:eastAsia="Sylfaen" w:cs="Times New Roman"/>
                <w:sz w:val="20"/>
                <w:szCs w:val="20"/>
              </w:rPr>
              <w:t>(</w:t>
            </w:r>
            <w:r w:rsidRPr="009967C2">
              <w:rPr>
                <w:rFonts w:eastAsia="Sylfaen" w:cs="Times New Roman"/>
                <w:sz w:val="20"/>
                <w:szCs w:val="20"/>
              </w:rPr>
              <w:t>n</w:t>
            </w:r>
            <w:r>
              <w:rPr>
                <w:rFonts w:eastAsia="Sylfaen" w:cs="Times New Roman"/>
                <w:sz w:val="20"/>
                <w:szCs w:val="20"/>
              </w:rPr>
              <w:t>a odcinku o długości ok. 10 km</w:t>
            </w:r>
            <w:r w:rsidR="0065347E">
              <w:rPr>
                <w:rFonts w:eastAsia="Sylfaen" w:cs="Times New Roman"/>
                <w:sz w:val="20"/>
                <w:szCs w:val="20"/>
              </w:rPr>
              <w:t>).</w:t>
            </w:r>
          </w:p>
          <w:p w14:paraId="387C2632"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W</w:t>
            </w:r>
            <w:r w:rsidRPr="009967C2">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0DD226D5"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5228649D"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72A8AD74"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4C1333DA"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17B8FDA7"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2EE79FC6"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Wykonanie pobocza utwardzonego</w:t>
            </w:r>
            <w:r w:rsidR="0065347E">
              <w:rPr>
                <w:rFonts w:eastAsia="Sylfaen" w:cs="Times New Roman"/>
                <w:sz w:val="20"/>
                <w:szCs w:val="20"/>
              </w:rPr>
              <w:t>.</w:t>
            </w:r>
          </w:p>
          <w:p w14:paraId="06E939F0" w14:textId="77777777" w:rsidR="009967C2"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Przebudowa chodników</w:t>
            </w:r>
            <w:r w:rsidR="0065347E">
              <w:rPr>
                <w:rFonts w:eastAsia="Sylfaen" w:cs="Times New Roman"/>
                <w:sz w:val="20"/>
                <w:szCs w:val="20"/>
              </w:rPr>
              <w:t>.</w:t>
            </w:r>
          </w:p>
          <w:p w14:paraId="3C6058D8" w14:textId="77777777" w:rsidR="00B52E03" w:rsidRPr="009967C2" w:rsidRDefault="009967C2" w:rsidP="00D9409C">
            <w:pPr>
              <w:pStyle w:val="Akapitzlist"/>
              <w:numPr>
                <w:ilvl w:val="0"/>
                <w:numId w:val="89"/>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B52E03" w:rsidRPr="000921E5" w14:paraId="6BCB047F" w14:textId="77777777" w:rsidTr="00B52E03">
        <w:trPr>
          <w:trHeight w:val="333"/>
        </w:trPr>
        <w:tc>
          <w:tcPr>
            <w:tcW w:w="1197" w:type="pct"/>
            <w:shd w:val="clear" w:color="auto" w:fill="ECAD89" w:themeFill="accent5" w:themeFillTint="99"/>
          </w:tcPr>
          <w:p w14:paraId="62EE874C"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73C96777" w14:textId="77777777" w:rsidR="00F573A2" w:rsidRPr="00F573A2" w:rsidRDefault="00F573A2" w:rsidP="00F573A2">
            <w:pPr>
              <w:spacing w:before="0" w:after="0"/>
              <w:jc w:val="left"/>
              <w:rPr>
                <w:rFonts w:eastAsia="Sylfaen" w:cs="Times New Roman"/>
                <w:sz w:val="20"/>
                <w:szCs w:val="20"/>
              </w:rPr>
            </w:pPr>
            <w:r w:rsidRPr="00F573A2">
              <w:rPr>
                <w:rFonts w:eastAsia="Sylfaen" w:cs="Times New Roman"/>
                <w:sz w:val="20"/>
                <w:szCs w:val="20"/>
              </w:rPr>
              <w:t>Miejscowość: Kasiłan, Kumów Majoracki, Leszczany, Żmudź</w:t>
            </w:r>
          </w:p>
          <w:p w14:paraId="10933FE9" w14:textId="77777777" w:rsidR="00B52E03" w:rsidRPr="000921E5" w:rsidRDefault="00F573A2" w:rsidP="00F573A2">
            <w:pPr>
              <w:spacing w:before="0" w:after="0"/>
              <w:jc w:val="left"/>
              <w:rPr>
                <w:rFonts w:eastAsia="Sylfaen" w:cs="Times New Roman"/>
                <w:sz w:val="20"/>
                <w:szCs w:val="20"/>
              </w:rPr>
            </w:pPr>
            <w:r w:rsidRPr="00F573A2">
              <w:rPr>
                <w:rFonts w:eastAsia="Sylfaen" w:cs="Times New Roman"/>
                <w:sz w:val="20"/>
                <w:szCs w:val="20"/>
              </w:rPr>
              <w:t>Gmina: Leśniowice, Żmudź</w:t>
            </w:r>
          </w:p>
        </w:tc>
        <w:tc>
          <w:tcPr>
            <w:tcW w:w="1158" w:type="pct"/>
            <w:shd w:val="clear" w:color="auto" w:fill="ECAD89" w:themeFill="accent5" w:themeFillTint="99"/>
          </w:tcPr>
          <w:p w14:paraId="7C0794E6"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49E831CB" w14:textId="77777777"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13 000 000,00 zł</w:t>
            </w:r>
          </w:p>
        </w:tc>
      </w:tr>
      <w:tr w:rsidR="00B52E03" w:rsidRPr="000921E5" w14:paraId="5D75CFDD" w14:textId="77777777" w:rsidTr="00B52E03">
        <w:trPr>
          <w:trHeight w:val="333"/>
        </w:trPr>
        <w:tc>
          <w:tcPr>
            <w:tcW w:w="1197" w:type="pct"/>
            <w:shd w:val="clear" w:color="auto" w:fill="ECAD89" w:themeFill="accent5" w:themeFillTint="99"/>
          </w:tcPr>
          <w:p w14:paraId="66786E7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35331F5A" w14:textId="63216C92"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Maj 2022</w:t>
            </w:r>
            <w:r w:rsidR="00EF319E">
              <w:rPr>
                <w:rFonts w:eastAsia="Sylfaen" w:cs="Times New Roman"/>
                <w:sz w:val="20"/>
                <w:szCs w:val="20"/>
              </w:rPr>
              <w:t xml:space="preserve"> </w:t>
            </w:r>
            <w:r w:rsidRPr="00F573A2">
              <w:rPr>
                <w:rFonts w:eastAsia="Sylfaen" w:cs="Times New Roman"/>
                <w:sz w:val="20"/>
                <w:szCs w:val="20"/>
              </w:rPr>
              <w:t>- listopad 2025</w:t>
            </w:r>
          </w:p>
        </w:tc>
        <w:tc>
          <w:tcPr>
            <w:tcW w:w="1158" w:type="pct"/>
            <w:shd w:val="clear" w:color="auto" w:fill="ECAD89" w:themeFill="accent5" w:themeFillTint="99"/>
          </w:tcPr>
          <w:p w14:paraId="0546A22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01C77F93" w14:textId="77777777"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Fundusz Dróg Samorządowych, Środki własne powiatu, środki gminne</w:t>
            </w:r>
          </w:p>
        </w:tc>
      </w:tr>
      <w:tr w:rsidR="00B52E03" w:rsidRPr="000921E5" w14:paraId="742AE90C" w14:textId="77777777" w:rsidTr="00B52E03">
        <w:trPr>
          <w:trHeight w:val="483"/>
        </w:trPr>
        <w:tc>
          <w:tcPr>
            <w:tcW w:w="1197" w:type="pct"/>
            <w:shd w:val="clear" w:color="auto" w:fill="ECAD89" w:themeFill="accent5" w:themeFillTint="99"/>
          </w:tcPr>
          <w:p w14:paraId="0BB44A9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1E9E9CFC" w14:textId="1B1FD807" w:rsidR="00F573A2"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F573A2"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45F93B60" w14:textId="71C8352E" w:rsid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F573A2"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0567A4D3" w14:textId="6BE40420" w:rsidR="00B52E03" w:rsidRP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F573A2" w:rsidRPr="00F573A2">
              <w:rPr>
                <w:rFonts w:eastAsia="Sylfaen" w:cs="Times New Roman"/>
                <w:sz w:val="20"/>
                <w:szCs w:val="20"/>
              </w:rPr>
              <w:t>omfort i płynność jazdy</w:t>
            </w:r>
            <w:r w:rsidR="0065347E">
              <w:rPr>
                <w:rFonts w:eastAsia="Sylfaen" w:cs="Times New Roman"/>
                <w:sz w:val="20"/>
                <w:szCs w:val="20"/>
              </w:rPr>
              <w:t>.</w:t>
            </w:r>
          </w:p>
        </w:tc>
      </w:tr>
    </w:tbl>
    <w:p w14:paraId="2D3B6C9E"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58A39A06" w14:textId="77777777" w:rsidTr="00B52E03">
        <w:trPr>
          <w:trHeight w:val="368"/>
        </w:trPr>
        <w:tc>
          <w:tcPr>
            <w:tcW w:w="5000" w:type="pct"/>
            <w:gridSpan w:val="4"/>
            <w:shd w:val="clear" w:color="auto" w:fill="F8E3D7" w:themeFill="accent5" w:themeFillTint="33"/>
          </w:tcPr>
          <w:p w14:paraId="5BC2BB98"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31</w:t>
            </w:r>
          </w:p>
        </w:tc>
      </w:tr>
      <w:tr w:rsidR="00B52E03" w:rsidRPr="000921E5" w14:paraId="00ED6EDD" w14:textId="77777777" w:rsidTr="00B52E03">
        <w:trPr>
          <w:trHeight w:val="368"/>
        </w:trPr>
        <w:tc>
          <w:tcPr>
            <w:tcW w:w="1197" w:type="pct"/>
            <w:shd w:val="clear" w:color="auto" w:fill="ECAD89" w:themeFill="accent5" w:themeFillTint="99"/>
          </w:tcPr>
          <w:p w14:paraId="1758AFEC"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4061BF1C" w14:textId="77777777" w:rsidR="00B52E03" w:rsidRPr="00537862" w:rsidRDefault="00F573A2" w:rsidP="00B52E03">
            <w:pPr>
              <w:spacing w:after="0"/>
              <w:rPr>
                <w:rFonts w:cstheme="minorHAnsi"/>
                <w:bCs/>
                <w:sz w:val="20"/>
                <w:szCs w:val="20"/>
                <w:lang w:eastAsia="en-US"/>
              </w:rPr>
            </w:pPr>
            <w:r w:rsidRPr="00F573A2">
              <w:rPr>
                <w:rFonts w:cstheme="minorHAnsi"/>
                <w:bCs/>
                <w:sz w:val="20"/>
                <w:szCs w:val="20"/>
                <w:lang w:eastAsia="en-US"/>
              </w:rPr>
              <w:t>Przebudowa drogi powiatowej nr 1846L w gminie Żmudź</w:t>
            </w:r>
          </w:p>
        </w:tc>
      </w:tr>
      <w:tr w:rsidR="00B52E03" w:rsidRPr="000921E5" w14:paraId="766B29C0" w14:textId="77777777" w:rsidTr="00B52E03">
        <w:trPr>
          <w:trHeight w:val="401"/>
        </w:trPr>
        <w:tc>
          <w:tcPr>
            <w:tcW w:w="1197" w:type="pct"/>
            <w:shd w:val="clear" w:color="auto" w:fill="ECAD89" w:themeFill="accent5" w:themeFillTint="99"/>
          </w:tcPr>
          <w:p w14:paraId="2FC2D80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60E61973" w14:textId="77777777" w:rsidR="00B52E03" w:rsidRDefault="00F573A2" w:rsidP="00B52E03">
            <w:pPr>
              <w:spacing w:after="0"/>
              <w:rPr>
                <w:rFonts w:cstheme="minorHAnsi"/>
                <w:sz w:val="20"/>
                <w:szCs w:val="20"/>
                <w:lang w:eastAsia="en-US"/>
              </w:rPr>
            </w:pPr>
            <w:r w:rsidRPr="00F573A2">
              <w:rPr>
                <w:rFonts w:cstheme="minorHAnsi"/>
                <w:sz w:val="20"/>
                <w:szCs w:val="20"/>
                <w:lang w:eastAsia="en-US"/>
              </w:rPr>
              <w:t>Powiat Chełmski</w:t>
            </w:r>
          </w:p>
        </w:tc>
      </w:tr>
      <w:tr w:rsidR="00B52E03" w:rsidRPr="000921E5" w14:paraId="5C267740" w14:textId="77777777" w:rsidTr="00B52E03">
        <w:tc>
          <w:tcPr>
            <w:tcW w:w="5000" w:type="pct"/>
            <w:gridSpan w:val="4"/>
            <w:shd w:val="clear" w:color="auto" w:fill="F8E3D7" w:themeFill="accent5" w:themeFillTint="33"/>
          </w:tcPr>
          <w:p w14:paraId="082DB286"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7027B9A8" w14:textId="77777777" w:rsidTr="00B52E03">
        <w:trPr>
          <w:trHeight w:val="60"/>
        </w:trPr>
        <w:tc>
          <w:tcPr>
            <w:tcW w:w="1197" w:type="pct"/>
            <w:shd w:val="clear" w:color="auto" w:fill="ECAD89" w:themeFill="accent5" w:themeFillTint="99"/>
          </w:tcPr>
          <w:p w14:paraId="4AB9B169"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50D7D6D8" w14:textId="77777777" w:rsidR="00F573A2" w:rsidRPr="00F573A2" w:rsidRDefault="00F573A2" w:rsidP="00D9409C">
            <w:pPr>
              <w:pStyle w:val="Akapitzlist"/>
              <w:numPr>
                <w:ilvl w:val="0"/>
                <w:numId w:val="90"/>
              </w:numPr>
              <w:spacing w:before="0" w:after="0"/>
              <w:rPr>
                <w:rFonts w:eastAsia="Sylfaen" w:cs="Times New Roman"/>
                <w:sz w:val="20"/>
                <w:szCs w:val="20"/>
              </w:rPr>
            </w:pPr>
            <w:r w:rsidRPr="00F573A2">
              <w:rPr>
                <w:rFonts w:eastAsia="Sylfaen" w:cs="Times New Roman"/>
                <w:sz w:val="20"/>
                <w:szCs w:val="20"/>
              </w:rPr>
              <w:t xml:space="preserve">Przebudowa drogi powiatowej </w:t>
            </w:r>
            <w:r w:rsidR="0065347E">
              <w:rPr>
                <w:rFonts w:eastAsia="Sylfaen" w:cs="Times New Roman"/>
                <w:sz w:val="20"/>
                <w:szCs w:val="20"/>
              </w:rPr>
              <w:t>(</w:t>
            </w:r>
            <w:r w:rsidRPr="00F573A2">
              <w:rPr>
                <w:rFonts w:eastAsia="Sylfaen" w:cs="Times New Roman"/>
                <w:sz w:val="20"/>
                <w:szCs w:val="20"/>
              </w:rPr>
              <w:t>na</w:t>
            </w:r>
            <w:r>
              <w:rPr>
                <w:rFonts w:eastAsia="Sylfaen" w:cs="Times New Roman"/>
                <w:sz w:val="20"/>
                <w:szCs w:val="20"/>
              </w:rPr>
              <w:t xml:space="preserve"> odcinku o długości ok. 2,5 km</w:t>
            </w:r>
            <w:r w:rsidR="0065347E">
              <w:rPr>
                <w:rFonts w:eastAsia="Sylfaen" w:cs="Times New Roman"/>
                <w:sz w:val="20"/>
                <w:szCs w:val="20"/>
              </w:rPr>
              <w:t>).</w:t>
            </w:r>
          </w:p>
          <w:p w14:paraId="035A042C" w14:textId="77777777" w:rsidR="00F573A2" w:rsidRPr="00F573A2" w:rsidRDefault="00F573A2" w:rsidP="00D9409C">
            <w:pPr>
              <w:pStyle w:val="Akapitzlist"/>
              <w:numPr>
                <w:ilvl w:val="0"/>
                <w:numId w:val="90"/>
              </w:numPr>
              <w:spacing w:before="0" w:after="0"/>
              <w:rPr>
                <w:rFonts w:eastAsia="Sylfaen" w:cs="Times New Roman"/>
                <w:sz w:val="20"/>
                <w:szCs w:val="20"/>
              </w:rPr>
            </w:pPr>
            <w:r>
              <w:rPr>
                <w:rFonts w:eastAsia="Sylfaen" w:cs="Times New Roman"/>
                <w:sz w:val="20"/>
                <w:szCs w:val="20"/>
              </w:rPr>
              <w:t>W</w:t>
            </w:r>
            <w:r w:rsidRPr="00F573A2">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2F5ECE72" w14:textId="77777777" w:rsidR="00F573A2" w:rsidRPr="00F573A2" w:rsidRDefault="00F573A2" w:rsidP="00D9409C">
            <w:pPr>
              <w:pStyle w:val="Akapitzlist"/>
              <w:numPr>
                <w:ilvl w:val="0"/>
                <w:numId w:val="90"/>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6322C9AC" w14:textId="77777777" w:rsidR="00F573A2" w:rsidRPr="00F573A2" w:rsidRDefault="00F573A2" w:rsidP="00D9409C">
            <w:pPr>
              <w:pStyle w:val="Akapitzlist"/>
              <w:numPr>
                <w:ilvl w:val="0"/>
                <w:numId w:val="90"/>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489FB8A8" w14:textId="77777777" w:rsidR="00F573A2" w:rsidRPr="00F573A2" w:rsidRDefault="00F573A2" w:rsidP="00D9409C">
            <w:pPr>
              <w:pStyle w:val="Akapitzlist"/>
              <w:numPr>
                <w:ilvl w:val="0"/>
                <w:numId w:val="90"/>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327BD176" w14:textId="77777777" w:rsidR="00F573A2" w:rsidRPr="00F573A2" w:rsidRDefault="00F573A2" w:rsidP="00D9409C">
            <w:pPr>
              <w:pStyle w:val="Akapitzlist"/>
              <w:numPr>
                <w:ilvl w:val="0"/>
                <w:numId w:val="90"/>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531F59D5" w14:textId="77777777" w:rsidR="00F573A2" w:rsidRPr="00F573A2" w:rsidRDefault="00F573A2" w:rsidP="00D9409C">
            <w:pPr>
              <w:pStyle w:val="Akapitzlist"/>
              <w:numPr>
                <w:ilvl w:val="0"/>
                <w:numId w:val="90"/>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74C62288" w14:textId="77777777" w:rsidR="00B52E03" w:rsidRPr="00F573A2" w:rsidRDefault="00F573A2" w:rsidP="00D9409C">
            <w:pPr>
              <w:pStyle w:val="Akapitzlist"/>
              <w:numPr>
                <w:ilvl w:val="0"/>
                <w:numId w:val="90"/>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B52E03" w:rsidRPr="000921E5" w14:paraId="7F1AB0BC" w14:textId="77777777" w:rsidTr="00B52E03">
        <w:trPr>
          <w:trHeight w:val="333"/>
        </w:trPr>
        <w:tc>
          <w:tcPr>
            <w:tcW w:w="1197" w:type="pct"/>
            <w:shd w:val="clear" w:color="auto" w:fill="ECAD89" w:themeFill="accent5" w:themeFillTint="99"/>
          </w:tcPr>
          <w:p w14:paraId="3F0A64C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0CC92526" w14:textId="77777777" w:rsidR="00F573A2" w:rsidRPr="00F573A2" w:rsidRDefault="00F573A2" w:rsidP="00F573A2">
            <w:pPr>
              <w:spacing w:before="0" w:after="0"/>
              <w:jc w:val="left"/>
              <w:rPr>
                <w:rFonts w:eastAsia="Sylfaen" w:cs="Times New Roman"/>
                <w:sz w:val="20"/>
                <w:szCs w:val="20"/>
              </w:rPr>
            </w:pPr>
            <w:r w:rsidRPr="00F573A2">
              <w:rPr>
                <w:rFonts w:eastAsia="Sylfaen" w:cs="Times New Roman"/>
                <w:sz w:val="20"/>
                <w:szCs w:val="20"/>
              </w:rPr>
              <w:t xml:space="preserve">Miejscowość: </w:t>
            </w:r>
            <w:proofErr w:type="spellStart"/>
            <w:r w:rsidRPr="00F573A2">
              <w:rPr>
                <w:rFonts w:eastAsia="Sylfaen" w:cs="Times New Roman"/>
                <w:sz w:val="20"/>
                <w:szCs w:val="20"/>
              </w:rPr>
              <w:t>Pobołowice</w:t>
            </w:r>
            <w:proofErr w:type="spellEnd"/>
          </w:p>
          <w:p w14:paraId="1BA2EA24" w14:textId="77777777" w:rsidR="00B52E03" w:rsidRPr="000921E5" w:rsidRDefault="00F573A2" w:rsidP="00F573A2">
            <w:pPr>
              <w:spacing w:before="0" w:after="0"/>
              <w:jc w:val="left"/>
              <w:rPr>
                <w:rFonts w:eastAsia="Sylfaen" w:cs="Times New Roman"/>
                <w:sz w:val="20"/>
                <w:szCs w:val="20"/>
              </w:rPr>
            </w:pPr>
            <w:r w:rsidRPr="00F573A2">
              <w:rPr>
                <w:rFonts w:eastAsia="Sylfaen" w:cs="Times New Roman"/>
                <w:sz w:val="20"/>
                <w:szCs w:val="20"/>
              </w:rPr>
              <w:t>Gmina: Żmudź</w:t>
            </w:r>
          </w:p>
        </w:tc>
        <w:tc>
          <w:tcPr>
            <w:tcW w:w="1158" w:type="pct"/>
            <w:shd w:val="clear" w:color="auto" w:fill="ECAD89" w:themeFill="accent5" w:themeFillTint="99"/>
          </w:tcPr>
          <w:p w14:paraId="53FD178E"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2F7D906F" w14:textId="77777777" w:rsidR="00B52E03" w:rsidRPr="000921E5" w:rsidRDefault="00F573A2" w:rsidP="00B52E03">
            <w:pPr>
              <w:spacing w:before="0" w:after="0"/>
              <w:jc w:val="left"/>
              <w:rPr>
                <w:rFonts w:eastAsia="Sylfaen" w:cs="Times New Roman"/>
                <w:sz w:val="20"/>
                <w:szCs w:val="20"/>
              </w:rPr>
            </w:pPr>
            <w:r>
              <w:rPr>
                <w:rFonts w:eastAsia="Sylfaen" w:cs="Times New Roman"/>
                <w:sz w:val="20"/>
                <w:szCs w:val="20"/>
              </w:rPr>
              <w:t>3 000 000,00</w:t>
            </w:r>
            <w:r w:rsidRPr="00F573A2">
              <w:rPr>
                <w:rFonts w:eastAsia="Sylfaen" w:cs="Times New Roman"/>
                <w:sz w:val="20"/>
                <w:szCs w:val="20"/>
              </w:rPr>
              <w:t xml:space="preserve"> zł</w:t>
            </w:r>
          </w:p>
        </w:tc>
      </w:tr>
      <w:tr w:rsidR="00B52E03" w:rsidRPr="000921E5" w14:paraId="23722822" w14:textId="77777777" w:rsidTr="00B52E03">
        <w:trPr>
          <w:trHeight w:val="333"/>
        </w:trPr>
        <w:tc>
          <w:tcPr>
            <w:tcW w:w="1197" w:type="pct"/>
            <w:shd w:val="clear" w:color="auto" w:fill="ECAD89" w:themeFill="accent5" w:themeFillTint="99"/>
          </w:tcPr>
          <w:p w14:paraId="3DFB2843"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674477DE" w14:textId="4A5F0964"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Maj 2022</w:t>
            </w:r>
            <w:r w:rsidR="00EF319E">
              <w:rPr>
                <w:rFonts w:eastAsia="Sylfaen" w:cs="Times New Roman"/>
                <w:sz w:val="20"/>
                <w:szCs w:val="20"/>
              </w:rPr>
              <w:t xml:space="preserve"> </w:t>
            </w:r>
            <w:r w:rsidRPr="00F573A2">
              <w:rPr>
                <w:rFonts w:eastAsia="Sylfaen" w:cs="Times New Roman"/>
                <w:sz w:val="20"/>
                <w:szCs w:val="20"/>
              </w:rPr>
              <w:t>- listopad 2025</w:t>
            </w:r>
          </w:p>
        </w:tc>
        <w:tc>
          <w:tcPr>
            <w:tcW w:w="1158" w:type="pct"/>
            <w:shd w:val="clear" w:color="auto" w:fill="ECAD89" w:themeFill="accent5" w:themeFillTint="99"/>
          </w:tcPr>
          <w:p w14:paraId="48B75E35"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DA5F9EF" w14:textId="77777777"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Fundusz Dróg Samorządowych, Środki własne powiatu, środki gminne</w:t>
            </w:r>
          </w:p>
        </w:tc>
      </w:tr>
      <w:tr w:rsidR="00B52E03" w:rsidRPr="000921E5" w14:paraId="7E807998" w14:textId="77777777" w:rsidTr="00B52E03">
        <w:trPr>
          <w:trHeight w:val="483"/>
        </w:trPr>
        <w:tc>
          <w:tcPr>
            <w:tcW w:w="1197" w:type="pct"/>
            <w:shd w:val="clear" w:color="auto" w:fill="ECAD89" w:themeFill="accent5" w:themeFillTint="99"/>
          </w:tcPr>
          <w:p w14:paraId="6D7A5FD0"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0ABAA900" w14:textId="412C4801" w:rsidR="00F573A2"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F573A2"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35F210FC" w14:textId="7335937D" w:rsid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F573A2"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22825EED" w14:textId="1CEF7627" w:rsidR="00B52E03" w:rsidRP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F573A2" w:rsidRPr="00F573A2">
              <w:rPr>
                <w:rFonts w:eastAsia="Sylfaen" w:cs="Times New Roman"/>
                <w:sz w:val="20"/>
                <w:szCs w:val="20"/>
              </w:rPr>
              <w:t>omfort i płynność jazdy</w:t>
            </w:r>
            <w:r w:rsidR="0065347E">
              <w:rPr>
                <w:rFonts w:eastAsia="Sylfaen" w:cs="Times New Roman"/>
                <w:sz w:val="20"/>
                <w:szCs w:val="20"/>
              </w:rPr>
              <w:t>.</w:t>
            </w:r>
          </w:p>
        </w:tc>
      </w:tr>
    </w:tbl>
    <w:p w14:paraId="21C5B1B5"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6D70134E" w14:textId="77777777" w:rsidTr="00B52E03">
        <w:trPr>
          <w:trHeight w:val="368"/>
        </w:trPr>
        <w:tc>
          <w:tcPr>
            <w:tcW w:w="5000" w:type="pct"/>
            <w:gridSpan w:val="4"/>
            <w:shd w:val="clear" w:color="auto" w:fill="F8E3D7" w:themeFill="accent5" w:themeFillTint="33"/>
          </w:tcPr>
          <w:p w14:paraId="383F3F67"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32</w:t>
            </w:r>
          </w:p>
        </w:tc>
      </w:tr>
      <w:tr w:rsidR="00B52E03" w:rsidRPr="000921E5" w14:paraId="64163550" w14:textId="77777777" w:rsidTr="00B52E03">
        <w:trPr>
          <w:trHeight w:val="368"/>
        </w:trPr>
        <w:tc>
          <w:tcPr>
            <w:tcW w:w="1197" w:type="pct"/>
            <w:shd w:val="clear" w:color="auto" w:fill="ECAD89" w:themeFill="accent5" w:themeFillTint="99"/>
          </w:tcPr>
          <w:p w14:paraId="7FA17CB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713A492D" w14:textId="77777777" w:rsidR="00B52E03" w:rsidRPr="00537862" w:rsidRDefault="00F573A2" w:rsidP="00B52E03">
            <w:pPr>
              <w:spacing w:after="0"/>
              <w:rPr>
                <w:rFonts w:cstheme="minorHAnsi"/>
                <w:bCs/>
                <w:sz w:val="20"/>
                <w:szCs w:val="20"/>
                <w:lang w:eastAsia="en-US"/>
              </w:rPr>
            </w:pPr>
            <w:r w:rsidRPr="00F573A2">
              <w:rPr>
                <w:rFonts w:cstheme="minorHAnsi"/>
                <w:bCs/>
                <w:sz w:val="20"/>
                <w:szCs w:val="20"/>
                <w:lang w:eastAsia="en-US"/>
              </w:rPr>
              <w:t>Przebudowa drogi powiatowej nr 1849L w gminie Żmudź</w:t>
            </w:r>
          </w:p>
        </w:tc>
      </w:tr>
      <w:tr w:rsidR="00B52E03" w:rsidRPr="000921E5" w14:paraId="743C98B7" w14:textId="77777777" w:rsidTr="00B52E03">
        <w:trPr>
          <w:trHeight w:val="401"/>
        </w:trPr>
        <w:tc>
          <w:tcPr>
            <w:tcW w:w="1197" w:type="pct"/>
            <w:shd w:val="clear" w:color="auto" w:fill="ECAD89" w:themeFill="accent5" w:themeFillTint="99"/>
          </w:tcPr>
          <w:p w14:paraId="4308228B"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A21F83A" w14:textId="77777777" w:rsidR="00B52E03" w:rsidRDefault="00F573A2" w:rsidP="00B52E03">
            <w:pPr>
              <w:spacing w:after="0"/>
              <w:rPr>
                <w:rFonts w:cstheme="minorHAnsi"/>
                <w:sz w:val="20"/>
                <w:szCs w:val="20"/>
                <w:lang w:eastAsia="en-US"/>
              </w:rPr>
            </w:pPr>
            <w:r w:rsidRPr="00F573A2">
              <w:rPr>
                <w:rFonts w:cstheme="minorHAnsi"/>
                <w:sz w:val="20"/>
                <w:szCs w:val="20"/>
                <w:lang w:eastAsia="en-US"/>
              </w:rPr>
              <w:t>Powiat Chełmski</w:t>
            </w:r>
          </w:p>
        </w:tc>
      </w:tr>
      <w:tr w:rsidR="00B52E03" w:rsidRPr="000921E5" w14:paraId="612539D5" w14:textId="77777777" w:rsidTr="00B52E03">
        <w:tc>
          <w:tcPr>
            <w:tcW w:w="5000" w:type="pct"/>
            <w:gridSpan w:val="4"/>
            <w:shd w:val="clear" w:color="auto" w:fill="F8E3D7" w:themeFill="accent5" w:themeFillTint="33"/>
          </w:tcPr>
          <w:p w14:paraId="53BBA7E7"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01C5831A" w14:textId="77777777" w:rsidTr="00B52E03">
        <w:trPr>
          <w:trHeight w:val="60"/>
        </w:trPr>
        <w:tc>
          <w:tcPr>
            <w:tcW w:w="1197" w:type="pct"/>
            <w:shd w:val="clear" w:color="auto" w:fill="ECAD89" w:themeFill="accent5" w:themeFillTint="99"/>
          </w:tcPr>
          <w:p w14:paraId="6C289650"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6C1B7784" w14:textId="77777777" w:rsidR="00F573A2" w:rsidRDefault="00F573A2" w:rsidP="00D9409C">
            <w:pPr>
              <w:pStyle w:val="Akapitzlist"/>
              <w:numPr>
                <w:ilvl w:val="0"/>
                <w:numId w:val="91"/>
              </w:numPr>
              <w:spacing w:before="0" w:after="0"/>
              <w:rPr>
                <w:rFonts w:eastAsia="Sylfaen" w:cs="Times New Roman"/>
                <w:sz w:val="20"/>
                <w:szCs w:val="20"/>
              </w:rPr>
            </w:pPr>
            <w:r w:rsidRPr="00F573A2">
              <w:rPr>
                <w:rFonts w:eastAsia="Sylfaen" w:cs="Times New Roman"/>
                <w:sz w:val="20"/>
                <w:szCs w:val="20"/>
              </w:rPr>
              <w:t xml:space="preserve">Przebudowa drogi powiatowej </w:t>
            </w:r>
            <w:r w:rsidR="0065347E">
              <w:rPr>
                <w:rFonts w:eastAsia="Sylfaen" w:cs="Times New Roman"/>
                <w:sz w:val="20"/>
                <w:szCs w:val="20"/>
              </w:rPr>
              <w:t>(</w:t>
            </w:r>
            <w:r w:rsidRPr="00F573A2">
              <w:rPr>
                <w:rFonts w:eastAsia="Sylfaen" w:cs="Times New Roman"/>
                <w:sz w:val="20"/>
                <w:szCs w:val="20"/>
              </w:rPr>
              <w:t>na</w:t>
            </w:r>
            <w:r>
              <w:rPr>
                <w:rFonts w:eastAsia="Sylfaen" w:cs="Times New Roman"/>
                <w:sz w:val="20"/>
                <w:szCs w:val="20"/>
              </w:rPr>
              <w:t xml:space="preserve"> odcinku o długości ok. 1,1 km</w:t>
            </w:r>
            <w:r w:rsidR="0065347E">
              <w:rPr>
                <w:rFonts w:eastAsia="Sylfaen" w:cs="Times New Roman"/>
                <w:sz w:val="20"/>
                <w:szCs w:val="20"/>
              </w:rPr>
              <w:t>).</w:t>
            </w:r>
          </w:p>
          <w:p w14:paraId="74C4F7EA" w14:textId="77777777" w:rsidR="00F573A2" w:rsidRPr="00F573A2" w:rsidRDefault="00F573A2" w:rsidP="00D9409C">
            <w:pPr>
              <w:pStyle w:val="Akapitzlist"/>
              <w:numPr>
                <w:ilvl w:val="0"/>
                <w:numId w:val="91"/>
              </w:numPr>
              <w:spacing w:before="0" w:after="0"/>
              <w:rPr>
                <w:rFonts w:eastAsia="Sylfaen" w:cs="Times New Roman"/>
                <w:sz w:val="20"/>
                <w:szCs w:val="20"/>
              </w:rPr>
            </w:pPr>
            <w:r>
              <w:rPr>
                <w:rFonts w:eastAsia="Sylfaen" w:cs="Times New Roman"/>
                <w:sz w:val="20"/>
                <w:szCs w:val="20"/>
              </w:rPr>
              <w:t>W</w:t>
            </w:r>
            <w:r w:rsidRPr="00F573A2">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4367BAAD" w14:textId="77777777" w:rsidR="00F573A2" w:rsidRPr="00F573A2" w:rsidRDefault="00F573A2" w:rsidP="00D9409C">
            <w:pPr>
              <w:pStyle w:val="Akapitzlist"/>
              <w:numPr>
                <w:ilvl w:val="0"/>
                <w:numId w:val="91"/>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7D71639F" w14:textId="77777777" w:rsidR="00F573A2" w:rsidRPr="00F573A2" w:rsidRDefault="00F573A2" w:rsidP="00D9409C">
            <w:pPr>
              <w:pStyle w:val="Akapitzlist"/>
              <w:numPr>
                <w:ilvl w:val="0"/>
                <w:numId w:val="91"/>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0207D6BB" w14:textId="77777777" w:rsidR="00B52E03" w:rsidRPr="00F573A2" w:rsidRDefault="00F573A2" w:rsidP="00D9409C">
            <w:pPr>
              <w:pStyle w:val="Akapitzlist"/>
              <w:numPr>
                <w:ilvl w:val="0"/>
                <w:numId w:val="91"/>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tc>
      </w:tr>
      <w:tr w:rsidR="00B52E03" w:rsidRPr="000921E5" w14:paraId="0E6E93F6" w14:textId="77777777" w:rsidTr="00B52E03">
        <w:trPr>
          <w:trHeight w:val="333"/>
        </w:trPr>
        <w:tc>
          <w:tcPr>
            <w:tcW w:w="1197" w:type="pct"/>
            <w:shd w:val="clear" w:color="auto" w:fill="ECAD89" w:themeFill="accent5" w:themeFillTint="99"/>
          </w:tcPr>
          <w:p w14:paraId="114334A6"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5A477141" w14:textId="77777777" w:rsidR="00F573A2" w:rsidRPr="00F573A2" w:rsidRDefault="00F573A2" w:rsidP="00F573A2">
            <w:pPr>
              <w:spacing w:before="0" w:after="0"/>
              <w:jc w:val="left"/>
              <w:rPr>
                <w:rFonts w:eastAsia="Sylfaen" w:cs="Times New Roman"/>
                <w:sz w:val="20"/>
                <w:szCs w:val="20"/>
              </w:rPr>
            </w:pPr>
            <w:r w:rsidRPr="00F573A2">
              <w:rPr>
                <w:rFonts w:eastAsia="Sylfaen" w:cs="Times New Roman"/>
                <w:sz w:val="20"/>
                <w:szCs w:val="20"/>
              </w:rPr>
              <w:t>Miejscowość: Roztoka, Lipinki</w:t>
            </w:r>
          </w:p>
          <w:p w14:paraId="01D0C299" w14:textId="77777777" w:rsidR="00B52E03" w:rsidRPr="000921E5" w:rsidRDefault="00F573A2" w:rsidP="00F573A2">
            <w:pPr>
              <w:spacing w:before="0" w:after="0"/>
              <w:jc w:val="left"/>
              <w:rPr>
                <w:rFonts w:eastAsia="Sylfaen" w:cs="Times New Roman"/>
                <w:sz w:val="20"/>
                <w:szCs w:val="20"/>
              </w:rPr>
            </w:pPr>
            <w:r w:rsidRPr="00F573A2">
              <w:rPr>
                <w:rFonts w:eastAsia="Sylfaen" w:cs="Times New Roman"/>
                <w:sz w:val="20"/>
                <w:szCs w:val="20"/>
              </w:rPr>
              <w:t>Gmina: Żmudź</w:t>
            </w:r>
          </w:p>
        </w:tc>
        <w:tc>
          <w:tcPr>
            <w:tcW w:w="1158" w:type="pct"/>
            <w:shd w:val="clear" w:color="auto" w:fill="ECAD89" w:themeFill="accent5" w:themeFillTint="99"/>
          </w:tcPr>
          <w:p w14:paraId="40C60BC6"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08BE7A82" w14:textId="77777777"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350 000,00 zł</w:t>
            </w:r>
          </w:p>
        </w:tc>
      </w:tr>
      <w:tr w:rsidR="00B52E03" w:rsidRPr="000921E5" w14:paraId="3D315679" w14:textId="77777777" w:rsidTr="00B52E03">
        <w:trPr>
          <w:trHeight w:val="333"/>
        </w:trPr>
        <w:tc>
          <w:tcPr>
            <w:tcW w:w="1197" w:type="pct"/>
            <w:shd w:val="clear" w:color="auto" w:fill="ECAD89" w:themeFill="accent5" w:themeFillTint="99"/>
          </w:tcPr>
          <w:p w14:paraId="432F09D3"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7E98CC19" w14:textId="1F6086E4" w:rsidR="00B52E03" w:rsidRPr="000921E5" w:rsidRDefault="00B06E42" w:rsidP="00B52E03">
            <w:pPr>
              <w:spacing w:before="0" w:after="0"/>
              <w:jc w:val="left"/>
              <w:rPr>
                <w:rFonts w:eastAsia="Sylfaen" w:cs="Times New Roman"/>
                <w:sz w:val="20"/>
                <w:szCs w:val="20"/>
              </w:rPr>
            </w:pPr>
            <w:r w:rsidRPr="00B06E42">
              <w:rPr>
                <w:rFonts w:eastAsia="Sylfaen" w:cs="Times New Roman"/>
                <w:sz w:val="20"/>
                <w:szCs w:val="20"/>
              </w:rPr>
              <w:t>Maj 2021</w:t>
            </w:r>
            <w:r w:rsidR="00EF319E">
              <w:rPr>
                <w:rFonts w:eastAsia="Sylfaen" w:cs="Times New Roman"/>
                <w:sz w:val="20"/>
                <w:szCs w:val="20"/>
              </w:rPr>
              <w:t xml:space="preserve"> - </w:t>
            </w:r>
            <w:r w:rsidRPr="00B06E42">
              <w:rPr>
                <w:rFonts w:eastAsia="Sylfaen" w:cs="Times New Roman"/>
                <w:sz w:val="20"/>
                <w:szCs w:val="20"/>
              </w:rPr>
              <w:t>listopad 2021</w:t>
            </w:r>
          </w:p>
        </w:tc>
        <w:tc>
          <w:tcPr>
            <w:tcW w:w="1158" w:type="pct"/>
            <w:shd w:val="clear" w:color="auto" w:fill="ECAD89" w:themeFill="accent5" w:themeFillTint="99"/>
          </w:tcPr>
          <w:p w14:paraId="46DAE33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564C038F" w14:textId="77777777"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Środki własne powiatu, środki gminne</w:t>
            </w:r>
          </w:p>
        </w:tc>
      </w:tr>
      <w:tr w:rsidR="00B52E03" w:rsidRPr="000921E5" w14:paraId="18A20B66" w14:textId="77777777" w:rsidTr="00B52E03">
        <w:trPr>
          <w:trHeight w:val="483"/>
        </w:trPr>
        <w:tc>
          <w:tcPr>
            <w:tcW w:w="1197" w:type="pct"/>
            <w:shd w:val="clear" w:color="auto" w:fill="ECAD89" w:themeFill="accent5" w:themeFillTint="99"/>
          </w:tcPr>
          <w:p w14:paraId="28CF2B69"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2EC1319D" w14:textId="4127A4E5" w:rsidR="00F573A2"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F573A2"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44991F0A" w14:textId="4148444A" w:rsid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F573A2"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414895A7" w14:textId="2D7B62F5" w:rsidR="00B52E03" w:rsidRP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F573A2" w:rsidRPr="00F573A2">
              <w:rPr>
                <w:rFonts w:eastAsia="Sylfaen" w:cs="Times New Roman"/>
                <w:sz w:val="20"/>
                <w:szCs w:val="20"/>
              </w:rPr>
              <w:t>omfort i płynność jazdy</w:t>
            </w:r>
            <w:r w:rsidR="0065347E">
              <w:rPr>
                <w:rFonts w:eastAsia="Sylfaen" w:cs="Times New Roman"/>
                <w:sz w:val="20"/>
                <w:szCs w:val="20"/>
              </w:rPr>
              <w:t>.</w:t>
            </w:r>
          </w:p>
        </w:tc>
      </w:tr>
    </w:tbl>
    <w:p w14:paraId="1B9C18D4"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6C042DE7" w14:textId="77777777" w:rsidTr="00B52E03">
        <w:trPr>
          <w:trHeight w:val="368"/>
        </w:trPr>
        <w:tc>
          <w:tcPr>
            <w:tcW w:w="5000" w:type="pct"/>
            <w:gridSpan w:val="4"/>
            <w:shd w:val="clear" w:color="auto" w:fill="F8E3D7" w:themeFill="accent5" w:themeFillTint="33"/>
          </w:tcPr>
          <w:p w14:paraId="4E714F83"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33</w:t>
            </w:r>
          </w:p>
        </w:tc>
      </w:tr>
      <w:tr w:rsidR="00B52E03" w:rsidRPr="000921E5" w14:paraId="0C1EC247" w14:textId="77777777" w:rsidTr="00B52E03">
        <w:trPr>
          <w:trHeight w:val="368"/>
        </w:trPr>
        <w:tc>
          <w:tcPr>
            <w:tcW w:w="1197" w:type="pct"/>
            <w:shd w:val="clear" w:color="auto" w:fill="ECAD89" w:themeFill="accent5" w:themeFillTint="99"/>
          </w:tcPr>
          <w:p w14:paraId="7761E489"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01895216" w14:textId="77777777" w:rsidR="00B52E03" w:rsidRPr="005951A5" w:rsidRDefault="00F573A2" w:rsidP="00B52E03">
            <w:pPr>
              <w:spacing w:after="0"/>
              <w:rPr>
                <w:rFonts w:cstheme="minorHAnsi"/>
                <w:bCs/>
                <w:sz w:val="20"/>
                <w:szCs w:val="20"/>
                <w:lang w:eastAsia="en-US"/>
              </w:rPr>
            </w:pPr>
            <w:r w:rsidRPr="005951A5">
              <w:rPr>
                <w:rFonts w:cstheme="minorHAnsi"/>
                <w:bCs/>
                <w:sz w:val="20"/>
                <w:szCs w:val="20"/>
                <w:lang w:eastAsia="en-US"/>
              </w:rPr>
              <w:t>Budowa drogi powiatowej nr 1832L w gminie Chełm i Rejowiec</w:t>
            </w:r>
          </w:p>
        </w:tc>
      </w:tr>
      <w:tr w:rsidR="00B52E03" w:rsidRPr="000921E5" w14:paraId="133013A1" w14:textId="77777777" w:rsidTr="00B52E03">
        <w:trPr>
          <w:trHeight w:val="401"/>
        </w:trPr>
        <w:tc>
          <w:tcPr>
            <w:tcW w:w="1197" w:type="pct"/>
            <w:shd w:val="clear" w:color="auto" w:fill="ECAD89" w:themeFill="accent5" w:themeFillTint="99"/>
          </w:tcPr>
          <w:p w14:paraId="130FDEAF"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62DEAA17" w14:textId="77777777" w:rsidR="00B52E03" w:rsidRPr="005951A5" w:rsidRDefault="00F573A2" w:rsidP="00B52E03">
            <w:pPr>
              <w:spacing w:after="0"/>
              <w:rPr>
                <w:rFonts w:cstheme="minorHAnsi"/>
                <w:sz w:val="20"/>
                <w:szCs w:val="20"/>
                <w:lang w:eastAsia="en-US"/>
              </w:rPr>
            </w:pPr>
            <w:r w:rsidRPr="005951A5">
              <w:rPr>
                <w:rFonts w:cstheme="minorHAnsi"/>
                <w:sz w:val="20"/>
                <w:szCs w:val="20"/>
                <w:lang w:eastAsia="en-US"/>
              </w:rPr>
              <w:t>Powiat Chełmski</w:t>
            </w:r>
          </w:p>
        </w:tc>
      </w:tr>
      <w:tr w:rsidR="00B52E03" w:rsidRPr="000921E5" w14:paraId="2D482945" w14:textId="77777777" w:rsidTr="00B52E03">
        <w:tc>
          <w:tcPr>
            <w:tcW w:w="5000" w:type="pct"/>
            <w:gridSpan w:val="4"/>
            <w:shd w:val="clear" w:color="auto" w:fill="F8E3D7" w:themeFill="accent5" w:themeFillTint="33"/>
          </w:tcPr>
          <w:p w14:paraId="366DCC6C"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15EF00FA" w14:textId="77777777" w:rsidTr="00B52E03">
        <w:trPr>
          <w:trHeight w:val="60"/>
        </w:trPr>
        <w:tc>
          <w:tcPr>
            <w:tcW w:w="1197" w:type="pct"/>
            <w:shd w:val="clear" w:color="auto" w:fill="ECAD89" w:themeFill="accent5" w:themeFillTint="99"/>
          </w:tcPr>
          <w:p w14:paraId="44641455"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4E6CD9AB" w14:textId="77777777" w:rsidR="00F573A2" w:rsidRPr="00F573A2" w:rsidRDefault="00F573A2" w:rsidP="00D9409C">
            <w:pPr>
              <w:pStyle w:val="Akapitzlist"/>
              <w:numPr>
                <w:ilvl w:val="0"/>
                <w:numId w:val="92"/>
              </w:numPr>
              <w:spacing w:before="0" w:after="0"/>
              <w:rPr>
                <w:rFonts w:eastAsia="Sylfaen" w:cs="Times New Roman"/>
                <w:sz w:val="20"/>
                <w:szCs w:val="20"/>
              </w:rPr>
            </w:pPr>
            <w:r w:rsidRPr="00F573A2">
              <w:rPr>
                <w:rFonts w:eastAsia="Sylfaen" w:cs="Times New Roman"/>
                <w:sz w:val="20"/>
                <w:szCs w:val="20"/>
              </w:rPr>
              <w:t xml:space="preserve">Budowa drogi powiatowej </w:t>
            </w:r>
            <w:r w:rsidR="0065347E">
              <w:rPr>
                <w:rFonts w:eastAsia="Sylfaen" w:cs="Times New Roman"/>
                <w:sz w:val="20"/>
                <w:szCs w:val="20"/>
              </w:rPr>
              <w:t>(</w:t>
            </w:r>
            <w:r w:rsidRPr="00F573A2">
              <w:rPr>
                <w:rFonts w:eastAsia="Sylfaen" w:cs="Times New Roman"/>
                <w:sz w:val="20"/>
                <w:szCs w:val="20"/>
              </w:rPr>
              <w:t>na odcinku o długości ok. 4 km</w:t>
            </w:r>
            <w:r w:rsidR="0065347E">
              <w:rPr>
                <w:rFonts w:eastAsia="Sylfaen" w:cs="Times New Roman"/>
                <w:sz w:val="20"/>
                <w:szCs w:val="20"/>
              </w:rPr>
              <w:t>).</w:t>
            </w:r>
          </w:p>
          <w:p w14:paraId="40E75854" w14:textId="77777777" w:rsidR="00F573A2" w:rsidRPr="00F573A2" w:rsidRDefault="00F573A2" w:rsidP="00D9409C">
            <w:pPr>
              <w:pStyle w:val="Akapitzlist"/>
              <w:numPr>
                <w:ilvl w:val="0"/>
                <w:numId w:val="92"/>
              </w:numPr>
              <w:spacing w:before="0" w:after="0"/>
              <w:rPr>
                <w:rFonts w:eastAsia="Sylfaen" w:cs="Times New Roman"/>
                <w:sz w:val="20"/>
                <w:szCs w:val="20"/>
              </w:rPr>
            </w:pPr>
            <w:r>
              <w:rPr>
                <w:rFonts w:eastAsia="Sylfaen" w:cs="Times New Roman"/>
                <w:sz w:val="20"/>
                <w:szCs w:val="20"/>
              </w:rPr>
              <w:lastRenderedPageBreak/>
              <w:t>W</w:t>
            </w:r>
            <w:r w:rsidRPr="00F573A2">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063454E1" w14:textId="77777777" w:rsidR="00F573A2" w:rsidRPr="00F573A2" w:rsidRDefault="00F573A2" w:rsidP="00D9409C">
            <w:pPr>
              <w:pStyle w:val="Akapitzlist"/>
              <w:numPr>
                <w:ilvl w:val="0"/>
                <w:numId w:val="92"/>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20A8DE5B" w14:textId="77777777" w:rsidR="00F573A2" w:rsidRPr="00F573A2" w:rsidRDefault="00F573A2" w:rsidP="00D9409C">
            <w:pPr>
              <w:pStyle w:val="Akapitzlist"/>
              <w:numPr>
                <w:ilvl w:val="0"/>
                <w:numId w:val="92"/>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09671FC1" w14:textId="77777777" w:rsidR="00F573A2" w:rsidRPr="00F573A2" w:rsidRDefault="00F573A2" w:rsidP="00D9409C">
            <w:pPr>
              <w:pStyle w:val="Akapitzlist"/>
              <w:numPr>
                <w:ilvl w:val="0"/>
                <w:numId w:val="92"/>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5439E8A8" w14:textId="77777777" w:rsidR="00F573A2" w:rsidRPr="00F573A2" w:rsidRDefault="00F573A2" w:rsidP="00D9409C">
            <w:pPr>
              <w:pStyle w:val="Akapitzlist"/>
              <w:numPr>
                <w:ilvl w:val="0"/>
                <w:numId w:val="92"/>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4C9F620D" w14:textId="77777777" w:rsidR="00F573A2" w:rsidRPr="00F573A2" w:rsidRDefault="00F573A2" w:rsidP="00D9409C">
            <w:pPr>
              <w:pStyle w:val="Akapitzlist"/>
              <w:numPr>
                <w:ilvl w:val="0"/>
                <w:numId w:val="92"/>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19817194" w14:textId="77777777" w:rsidR="00B52E03" w:rsidRPr="00F573A2" w:rsidRDefault="00F573A2" w:rsidP="00D9409C">
            <w:pPr>
              <w:pStyle w:val="Akapitzlist"/>
              <w:numPr>
                <w:ilvl w:val="0"/>
                <w:numId w:val="92"/>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B52E03" w:rsidRPr="000921E5" w14:paraId="523732C9" w14:textId="77777777" w:rsidTr="00B52E03">
        <w:trPr>
          <w:trHeight w:val="333"/>
        </w:trPr>
        <w:tc>
          <w:tcPr>
            <w:tcW w:w="1197" w:type="pct"/>
            <w:shd w:val="clear" w:color="auto" w:fill="ECAD89" w:themeFill="accent5" w:themeFillTint="99"/>
          </w:tcPr>
          <w:p w14:paraId="0D0531DE"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1B56CA39" w14:textId="77777777" w:rsidR="00F573A2" w:rsidRPr="005951A5" w:rsidRDefault="00F573A2" w:rsidP="00F573A2">
            <w:pPr>
              <w:spacing w:before="0" w:after="0"/>
              <w:jc w:val="left"/>
              <w:rPr>
                <w:rFonts w:eastAsia="Sylfaen" w:cs="Times New Roman"/>
                <w:sz w:val="20"/>
                <w:szCs w:val="20"/>
              </w:rPr>
            </w:pPr>
            <w:r w:rsidRPr="005951A5">
              <w:rPr>
                <w:rFonts w:eastAsia="Sylfaen" w:cs="Times New Roman"/>
                <w:sz w:val="20"/>
                <w:szCs w:val="20"/>
              </w:rPr>
              <w:t>Miejscowość: Żółtańce Kolonia, Kolonia Marysin</w:t>
            </w:r>
          </w:p>
          <w:p w14:paraId="6B98A580" w14:textId="77777777" w:rsidR="00B52E03" w:rsidRPr="005951A5" w:rsidRDefault="00B752CE" w:rsidP="00F573A2">
            <w:pPr>
              <w:spacing w:before="0" w:after="0"/>
              <w:jc w:val="left"/>
              <w:rPr>
                <w:rFonts w:eastAsia="Sylfaen" w:cs="Times New Roman"/>
                <w:sz w:val="20"/>
                <w:szCs w:val="20"/>
              </w:rPr>
            </w:pPr>
            <w:r w:rsidRPr="005951A5">
              <w:rPr>
                <w:rFonts w:eastAsia="Sylfaen" w:cs="Times New Roman"/>
                <w:sz w:val="20"/>
                <w:szCs w:val="20"/>
              </w:rPr>
              <w:t>Gmina: Chełm, Rejowiec</w:t>
            </w:r>
          </w:p>
        </w:tc>
        <w:tc>
          <w:tcPr>
            <w:tcW w:w="1158" w:type="pct"/>
            <w:shd w:val="clear" w:color="auto" w:fill="ECAD89" w:themeFill="accent5" w:themeFillTint="99"/>
          </w:tcPr>
          <w:p w14:paraId="5A121390"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02856318" w14:textId="77777777"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5 500 000,00 zł</w:t>
            </w:r>
          </w:p>
        </w:tc>
      </w:tr>
      <w:tr w:rsidR="00B52E03" w:rsidRPr="000921E5" w14:paraId="72E2D408" w14:textId="77777777" w:rsidTr="00B52E03">
        <w:trPr>
          <w:trHeight w:val="333"/>
        </w:trPr>
        <w:tc>
          <w:tcPr>
            <w:tcW w:w="1197" w:type="pct"/>
            <w:shd w:val="clear" w:color="auto" w:fill="ECAD89" w:themeFill="accent5" w:themeFillTint="99"/>
          </w:tcPr>
          <w:p w14:paraId="2AA4232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75E5BA14" w14:textId="0C709E6E" w:rsidR="00B52E03" w:rsidRPr="005951A5" w:rsidRDefault="00F573A2" w:rsidP="00B52E03">
            <w:pPr>
              <w:spacing w:before="0" w:after="0"/>
              <w:jc w:val="left"/>
              <w:rPr>
                <w:rFonts w:eastAsia="Sylfaen" w:cs="Times New Roman"/>
                <w:sz w:val="20"/>
                <w:szCs w:val="20"/>
              </w:rPr>
            </w:pPr>
            <w:r w:rsidRPr="005951A5">
              <w:rPr>
                <w:rFonts w:eastAsia="Sylfaen" w:cs="Times New Roman"/>
                <w:sz w:val="20"/>
                <w:szCs w:val="20"/>
              </w:rPr>
              <w:t>Maj 2022</w:t>
            </w:r>
            <w:r w:rsidR="00EF319E">
              <w:rPr>
                <w:rFonts w:eastAsia="Sylfaen" w:cs="Times New Roman"/>
                <w:sz w:val="20"/>
                <w:szCs w:val="20"/>
              </w:rPr>
              <w:t xml:space="preserve"> </w:t>
            </w:r>
            <w:r w:rsidRPr="005951A5">
              <w:rPr>
                <w:rFonts w:eastAsia="Sylfaen" w:cs="Times New Roman"/>
                <w:sz w:val="20"/>
                <w:szCs w:val="20"/>
              </w:rPr>
              <w:t>- listopad 2026</w:t>
            </w:r>
          </w:p>
        </w:tc>
        <w:tc>
          <w:tcPr>
            <w:tcW w:w="1158" w:type="pct"/>
            <w:shd w:val="clear" w:color="auto" w:fill="ECAD89" w:themeFill="accent5" w:themeFillTint="99"/>
          </w:tcPr>
          <w:p w14:paraId="09207779"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D940724" w14:textId="77777777" w:rsidR="00B52E03" w:rsidRPr="000921E5" w:rsidRDefault="00F573A2" w:rsidP="00B52E03">
            <w:pPr>
              <w:spacing w:before="0" w:after="0"/>
              <w:jc w:val="left"/>
              <w:rPr>
                <w:rFonts w:eastAsia="Sylfaen" w:cs="Times New Roman"/>
                <w:sz w:val="20"/>
                <w:szCs w:val="20"/>
              </w:rPr>
            </w:pPr>
            <w:r w:rsidRPr="00F573A2">
              <w:rPr>
                <w:rFonts w:eastAsia="Sylfaen" w:cs="Times New Roman"/>
                <w:sz w:val="20"/>
                <w:szCs w:val="20"/>
              </w:rPr>
              <w:t>Fundusz Dróg Samorządowych, Środki własne powiatu, środki gminne</w:t>
            </w:r>
          </w:p>
        </w:tc>
      </w:tr>
      <w:tr w:rsidR="00B52E03" w:rsidRPr="000921E5" w14:paraId="62FF8895" w14:textId="77777777" w:rsidTr="00B52E03">
        <w:trPr>
          <w:trHeight w:val="483"/>
        </w:trPr>
        <w:tc>
          <w:tcPr>
            <w:tcW w:w="1197" w:type="pct"/>
            <w:shd w:val="clear" w:color="auto" w:fill="ECAD89" w:themeFill="accent5" w:themeFillTint="99"/>
          </w:tcPr>
          <w:p w14:paraId="02ED1C97"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5D6E6CB3" w14:textId="7C005DF4" w:rsidR="00F573A2"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F573A2"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704CF06F" w14:textId="23B5A855" w:rsid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F573A2"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52B0C843" w14:textId="5B97842E" w:rsidR="00B52E03" w:rsidRPr="00F573A2"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F573A2" w:rsidRPr="00F573A2">
              <w:rPr>
                <w:rFonts w:eastAsia="Sylfaen" w:cs="Times New Roman"/>
                <w:sz w:val="20"/>
                <w:szCs w:val="20"/>
              </w:rPr>
              <w:t>omfort i płynność jazdy</w:t>
            </w:r>
            <w:r>
              <w:rPr>
                <w:rFonts w:eastAsia="Sylfaen" w:cs="Times New Roman"/>
                <w:sz w:val="20"/>
                <w:szCs w:val="20"/>
              </w:rPr>
              <w:t>.</w:t>
            </w:r>
          </w:p>
        </w:tc>
      </w:tr>
    </w:tbl>
    <w:p w14:paraId="00279898"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7E49DEC4" w14:textId="77777777" w:rsidTr="00B52E03">
        <w:trPr>
          <w:trHeight w:val="368"/>
        </w:trPr>
        <w:tc>
          <w:tcPr>
            <w:tcW w:w="5000" w:type="pct"/>
            <w:gridSpan w:val="4"/>
            <w:shd w:val="clear" w:color="auto" w:fill="F8E3D7" w:themeFill="accent5" w:themeFillTint="33"/>
          </w:tcPr>
          <w:p w14:paraId="0A15B83E"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34</w:t>
            </w:r>
          </w:p>
        </w:tc>
      </w:tr>
      <w:tr w:rsidR="00B52E03" w:rsidRPr="000921E5" w14:paraId="07B77B18" w14:textId="77777777" w:rsidTr="00B52E03">
        <w:trPr>
          <w:trHeight w:val="368"/>
        </w:trPr>
        <w:tc>
          <w:tcPr>
            <w:tcW w:w="1197" w:type="pct"/>
            <w:shd w:val="clear" w:color="auto" w:fill="ECAD89" w:themeFill="accent5" w:themeFillTint="99"/>
          </w:tcPr>
          <w:p w14:paraId="72F3EEE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3218351" w14:textId="77777777" w:rsidR="00B52E03" w:rsidRPr="00537862" w:rsidRDefault="008831E8" w:rsidP="00B52E03">
            <w:pPr>
              <w:spacing w:after="0"/>
              <w:rPr>
                <w:rFonts w:cstheme="minorHAnsi"/>
                <w:bCs/>
                <w:sz w:val="20"/>
                <w:szCs w:val="20"/>
                <w:lang w:eastAsia="en-US"/>
              </w:rPr>
            </w:pPr>
            <w:r w:rsidRPr="008831E8">
              <w:rPr>
                <w:rFonts w:cstheme="minorHAnsi"/>
                <w:bCs/>
                <w:sz w:val="20"/>
                <w:szCs w:val="20"/>
                <w:lang w:eastAsia="en-US"/>
              </w:rPr>
              <w:t>Przebudowa dróg powiatowych na terenie gminy Wojsławice</w:t>
            </w:r>
          </w:p>
        </w:tc>
      </w:tr>
      <w:tr w:rsidR="00B52E03" w:rsidRPr="000921E5" w14:paraId="787AFCCC" w14:textId="77777777" w:rsidTr="00B52E03">
        <w:trPr>
          <w:trHeight w:val="401"/>
        </w:trPr>
        <w:tc>
          <w:tcPr>
            <w:tcW w:w="1197" w:type="pct"/>
            <w:shd w:val="clear" w:color="auto" w:fill="ECAD89" w:themeFill="accent5" w:themeFillTint="99"/>
          </w:tcPr>
          <w:p w14:paraId="24F9F1D5"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23BF2F01" w14:textId="77777777" w:rsidR="00B52E03" w:rsidRDefault="008831E8" w:rsidP="00B52E03">
            <w:pPr>
              <w:spacing w:after="0"/>
              <w:rPr>
                <w:rFonts w:cstheme="minorHAnsi"/>
                <w:sz w:val="20"/>
                <w:szCs w:val="20"/>
                <w:lang w:eastAsia="en-US"/>
              </w:rPr>
            </w:pPr>
            <w:r w:rsidRPr="008831E8">
              <w:rPr>
                <w:rFonts w:cstheme="minorHAnsi"/>
                <w:sz w:val="20"/>
                <w:szCs w:val="20"/>
                <w:lang w:eastAsia="en-US"/>
              </w:rPr>
              <w:t>Powiat Chełmski</w:t>
            </w:r>
          </w:p>
        </w:tc>
      </w:tr>
      <w:tr w:rsidR="00B52E03" w:rsidRPr="000921E5" w14:paraId="57325778" w14:textId="77777777" w:rsidTr="00B52E03">
        <w:tc>
          <w:tcPr>
            <w:tcW w:w="5000" w:type="pct"/>
            <w:gridSpan w:val="4"/>
            <w:shd w:val="clear" w:color="auto" w:fill="F8E3D7" w:themeFill="accent5" w:themeFillTint="33"/>
          </w:tcPr>
          <w:p w14:paraId="21410A3C"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6A0D8B8B" w14:textId="77777777" w:rsidTr="00B52E03">
        <w:trPr>
          <w:trHeight w:val="60"/>
        </w:trPr>
        <w:tc>
          <w:tcPr>
            <w:tcW w:w="1197" w:type="pct"/>
            <w:shd w:val="clear" w:color="auto" w:fill="ECAD89" w:themeFill="accent5" w:themeFillTint="99"/>
          </w:tcPr>
          <w:p w14:paraId="41526EDC"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273C6B7" w14:textId="77777777" w:rsidR="008831E8" w:rsidRPr="008831E8" w:rsidRDefault="008831E8" w:rsidP="00D9409C">
            <w:pPr>
              <w:pStyle w:val="Akapitzlist"/>
              <w:numPr>
                <w:ilvl w:val="0"/>
                <w:numId w:val="93"/>
              </w:numPr>
              <w:spacing w:before="0" w:after="0"/>
              <w:rPr>
                <w:rFonts w:eastAsia="Sylfaen" w:cs="Times New Roman"/>
                <w:sz w:val="20"/>
                <w:szCs w:val="20"/>
              </w:rPr>
            </w:pPr>
            <w:r w:rsidRPr="008831E8">
              <w:rPr>
                <w:rFonts w:eastAsia="Sylfaen" w:cs="Times New Roman"/>
                <w:sz w:val="20"/>
                <w:szCs w:val="20"/>
              </w:rPr>
              <w:t>Przebudowa dróg powi</w:t>
            </w:r>
            <w:r>
              <w:rPr>
                <w:rFonts w:eastAsia="Sylfaen" w:cs="Times New Roman"/>
                <w:sz w:val="20"/>
                <w:szCs w:val="20"/>
              </w:rPr>
              <w:t xml:space="preserve">atowych </w:t>
            </w:r>
            <w:r w:rsidR="0065347E">
              <w:rPr>
                <w:rFonts w:eastAsia="Sylfaen" w:cs="Times New Roman"/>
                <w:sz w:val="20"/>
                <w:szCs w:val="20"/>
              </w:rPr>
              <w:t>(</w:t>
            </w:r>
            <w:r>
              <w:rPr>
                <w:rFonts w:eastAsia="Sylfaen" w:cs="Times New Roman"/>
                <w:sz w:val="20"/>
                <w:szCs w:val="20"/>
              </w:rPr>
              <w:t>o łączeń długości 15 km</w:t>
            </w:r>
            <w:r w:rsidR="0065347E">
              <w:rPr>
                <w:rFonts w:eastAsia="Sylfaen" w:cs="Times New Roman"/>
                <w:sz w:val="20"/>
                <w:szCs w:val="20"/>
              </w:rPr>
              <w:t>).</w:t>
            </w:r>
          </w:p>
          <w:p w14:paraId="7E9B1752"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W</w:t>
            </w:r>
            <w:r w:rsidRPr="008831E8">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1EDA9183"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420D17A5"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0B50F29B"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3B77D9BC"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7FE8C853"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205A1FDA"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p w14:paraId="3C849FE0" w14:textId="77777777" w:rsidR="008831E8"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Przebudowa chodników</w:t>
            </w:r>
            <w:r w:rsidR="0065347E">
              <w:rPr>
                <w:rFonts w:eastAsia="Sylfaen" w:cs="Times New Roman"/>
                <w:sz w:val="20"/>
                <w:szCs w:val="20"/>
              </w:rPr>
              <w:t>.</w:t>
            </w:r>
          </w:p>
          <w:p w14:paraId="46F61843" w14:textId="77777777" w:rsidR="00B52E03" w:rsidRPr="008831E8" w:rsidRDefault="008831E8" w:rsidP="00D9409C">
            <w:pPr>
              <w:pStyle w:val="Akapitzlist"/>
              <w:numPr>
                <w:ilvl w:val="0"/>
                <w:numId w:val="93"/>
              </w:numPr>
              <w:spacing w:before="0" w:after="0"/>
              <w:rPr>
                <w:rFonts w:eastAsia="Sylfaen" w:cs="Times New Roman"/>
                <w:sz w:val="20"/>
                <w:szCs w:val="20"/>
              </w:rPr>
            </w:pPr>
            <w:r>
              <w:rPr>
                <w:rFonts w:eastAsia="Sylfaen" w:cs="Times New Roman"/>
                <w:sz w:val="20"/>
                <w:szCs w:val="20"/>
              </w:rPr>
              <w:t>Wykonanie utwardzonych poboczy</w:t>
            </w:r>
            <w:r w:rsidR="0065347E">
              <w:rPr>
                <w:rFonts w:eastAsia="Sylfaen" w:cs="Times New Roman"/>
                <w:sz w:val="20"/>
                <w:szCs w:val="20"/>
              </w:rPr>
              <w:t>.</w:t>
            </w:r>
          </w:p>
        </w:tc>
      </w:tr>
      <w:tr w:rsidR="00B52E03" w:rsidRPr="000921E5" w14:paraId="0280DA3C" w14:textId="77777777" w:rsidTr="00B52E03">
        <w:trPr>
          <w:trHeight w:val="333"/>
        </w:trPr>
        <w:tc>
          <w:tcPr>
            <w:tcW w:w="1197" w:type="pct"/>
            <w:shd w:val="clear" w:color="auto" w:fill="ECAD89" w:themeFill="accent5" w:themeFillTint="99"/>
          </w:tcPr>
          <w:p w14:paraId="24AF3F1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72144F43" w14:textId="57F85BAA" w:rsidR="008831E8" w:rsidRPr="008831E8" w:rsidRDefault="008831E8" w:rsidP="008831E8">
            <w:pPr>
              <w:spacing w:before="0" w:after="0"/>
              <w:jc w:val="left"/>
              <w:rPr>
                <w:rFonts w:eastAsia="Sylfaen" w:cs="Times New Roman"/>
                <w:sz w:val="20"/>
                <w:szCs w:val="20"/>
              </w:rPr>
            </w:pPr>
            <w:r w:rsidRPr="008831E8">
              <w:rPr>
                <w:rFonts w:eastAsia="Sylfaen" w:cs="Times New Roman"/>
                <w:sz w:val="20"/>
                <w:szCs w:val="20"/>
              </w:rPr>
              <w:t xml:space="preserve">Miejscowość: </w:t>
            </w:r>
            <w:r w:rsidR="00905BF3" w:rsidRPr="00905BF3">
              <w:rPr>
                <w:rFonts w:eastAsia="Sylfaen" w:cs="Times New Roman"/>
                <w:sz w:val="20"/>
                <w:szCs w:val="20"/>
              </w:rPr>
              <w:t>Wojsławice, Popławy, Nowy Majdan, Majdan, Turowiec, Putnowice</w:t>
            </w:r>
            <w:r w:rsidR="00EF319E">
              <w:rPr>
                <w:rFonts w:eastAsia="Sylfaen" w:cs="Times New Roman"/>
                <w:sz w:val="20"/>
                <w:szCs w:val="20"/>
              </w:rPr>
              <w:t xml:space="preserve"> </w:t>
            </w:r>
            <w:r w:rsidR="00905BF3" w:rsidRPr="00905BF3">
              <w:rPr>
                <w:rFonts w:eastAsia="Sylfaen" w:cs="Times New Roman"/>
                <w:sz w:val="20"/>
                <w:szCs w:val="20"/>
              </w:rPr>
              <w:t>Kolonia, Putnowice</w:t>
            </w:r>
            <w:r w:rsidR="00EF319E">
              <w:rPr>
                <w:rFonts w:eastAsia="Sylfaen" w:cs="Times New Roman"/>
                <w:sz w:val="20"/>
                <w:szCs w:val="20"/>
              </w:rPr>
              <w:t xml:space="preserve"> </w:t>
            </w:r>
            <w:r w:rsidR="00905BF3" w:rsidRPr="00905BF3">
              <w:rPr>
                <w:rFonts w:eastAsia="Sylfaen" w:cs="Times New Roman"/>
                <w:sz w:val="20"/>
                <w:szCs w:val="20"/>
              </w:rPr>
              <w:t>Wielkie, Ostrów, Ostrów-Kolonia</w:t>
            </w:r>
          </w:p>
          <w:p w14:paraId="1031AB7D" w14:textId="77777777" w:rsidR="00B52E03" w:rsidRPr="000921E5" w:rsidRDefault="008831E8" w:rsidP="008831E8">
            <w:pPr>
              <w:spacing w:before="0" w:after="0"/>
              <w:jc w:val="left"/>
              <w:rPr>
                <w:rFonts w:eastAsia="Sylfaen" w:cs="Times New Roman"/>
                <w:sz w:val="20"/>
                <w:szCs w:val="20"/>
              </w:rPr>
            </w:pPr>
            <w:r w:rsidRPr="008831E8">
              <w:rPr>
                <w:rFonts w:eastAsia="Sylfaen" w:cs="Times New Roman"/>
                <w:sz w:val="20"/>
                <w:szCs w:val="20"/>
              </w:rPr>
              <w:lastRenderedPageBreak/>
              <w:t>Gmina: Wojsławice</w:t>
            </w:r>
          </w:p>
        </w:tc>
        <w:tc>
          <w:tcPr>
            <w:tcW w:w="1158" w:type="pct"/>
            <w:shd w:val="clear" w:color="auto" w:fill="ECAD89" w:themeFill="accent5" w:themeFillTint="99"/>
          </w:tcPr>
          <w:p w14:paraId="5C8C8E7C"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lastRenderedPageBreak/>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17430E1B" w14:textId="77777777" w:rsidR="00B52E03" w:rsidRPr="000921E5" w:rsidRDefault="008831E8" w:rsidP="008831E8">
            <w:pPr>
              <w:spacing w:before="0" w:after="0"/>
              <w:jc w:val="left"/>
              <w:rPr>
                <w:rFonts w:eastAsia="Sylfaen" w:cs="Times New Roman"/>
                <w:sz w:val="20"/>
                <w:szCs w:val="20"/>
              </w:rPr>
            </w:pPr>
            <w:r w:rsidRPr="008831E8">
              <w:rPr>
                <w:rFonts w:eastAsia="Sylfaen" w:cs="Times New Roman"/>
                <w:sz w:val="20"/>
                <w:szCs w:val="20"/>
              </w:rPr>
              <w:t>9 000 000,00 zł</w:t>
            </w:r>
          </w:p>
        </w:tc>
      </w:tr>
      <w:tr w:rsidR="00B52E03" w:rsidRPr="000921E5" w14:paraId="34AF41D9" w14:textId="77777777" w:rsidTr="00B52E03">
        <w:trPr>
          <w:trHeight w:val="333"/>
        </w:trPr>
        <w:tc>
          <w:tcPr>
            <w:tcW w:w="1197" w:type="pct"/>
            <w:shd w:val="clear" w:color="auto" w:fill="ECAD89" w:themeFill="accent5" w:themeFillTint="99"/>
          </w:tcPr>
          <w:p w14:paraId="2440DAA8"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671134F9" w14:textId="6DE16092" w:rsidR="00B52E03" w:rsidRPr="000921E5" w:rsidRDefault="008831E8" w:rsidP="00B52E03">
            <w:pPr>
              <w:spacing w:before="0" w:after="0"/>
              <w:jc w:val="left"/>
              <w:rPr>
                <w:rFonts w:eastAsia="Sylfaen" w:cs="Times New Roman"/>
                <w:sz w:val="20"/>
                <w:szCs w:val="20"/>
              </w:rPr>
            </w:pPr>
            <w:r w:rsidRPr="008831E8">
              <w:rPr>
                <w:rFonts w:eastAsia="Sylfaen" w:cs="Times New Roman"/>
                <w:sz w:val="20"/>
                <w:szCs w:val="20"/>
              </w:rPr>
              <w:t>Maj 2022</w:t>
            </w:r>
            <w:r w:rsidR="00EF319E">
              <w:rPr>
                <w:rFonts w:eastAsia="Sylfaen" w:cs="Times New Roman"/>
                <w:sz w:val="20"/>
                <w:szCs w:val="20"/>
              </w:rPr>
              <w:t xml:space="preserve"> </w:t>
            </w:r>
            <w:r w:rsidRPr="008831E8">
              <w:rPr>
                <w:rFonts w:eastAsia="Sylfaen" w:cs="Times New Roman"/>
                <w:sz w:val="20"/>
                <w:szCs w:val="20"/>
              </w:rPr>
              <w:t>- listopad 2026</w:t>
            </w:r>
          </w:p>
        </w:tc>
        <w:tc>
          <w:tcPr>
            <w:tcW w:w="1158" w:type="pct"/>
            <w:shd w:val="clear" w:color="auto" w:fill="ECAD89" w:themeFill="accent5" w:themeFillTint="99"/>
          </w:tcPr>
          <w:p w14:paraId="1A2A326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5FDCCCF2" w14:textId="77777777" w:rsidR="00B52E03" w:rsidRPr="000921E5" w:rsidRDefault="008831E8" w:rsidP="00B52E03">
            <w:pPr>
              <w:spacing w:before="0" w:after="0"/>
              <w:jc w:val="left"/>
              <w:rPr>
                <w:rFonts w:eastAsia="Sylfaen" w:cs="Times New Roman"/>
                <w:sz w:val="20"/>
                <w:szCs w:val="20"/>
              </w:rPr>
            </w:pPr>
            <w:r w:rsidRPr="008831E8">
              <w:rPr>
                <w:rFonts w:eastAsia="Sylfaen" w:cs="Times New Roman"/>
                <w:sz w:val="20"/>
                <w:szCs w:val="20"/>
              </w:rPr>
              <w:t>Fundusz Dróg Samorządowych, Środki własne powiatu, środki gminne</w:t>
            </w:r>
          </w:p>
        </w:tc>
      </w:tr>
      <w:tr w:rsidR="00B52E03" w:rsidRPr="000921E5" w14:paraId="1F506294" w14:textId="77777777" w:rsidTr="00B52E03">
        <w:trPr>
          <w:trHeight w:val="483"/>
        </w:trPr>
        <w:tc>
          <w:tcPr>
            <w:tcW w:w="1197" w:type="pct"/>
            <w:shd w:val="clear" w:color="auto" w:fill="ECAD89" w:themeFill="accent5" w:themeFillTint="99"/>
          </w:tcPr>
          <w:p w14:paraId="427DE4D1"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72C00E99" w14:textId="2E7B8727" w:rsidR="008831E8"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8831E8"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4CFCFA45" w14:textId="1D7C5A7C" w:rsidR="008831E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8831E8"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2019F81E" w14:textId="715D2FC6" w:rsidR="00B52E03" w:rsidRPr="008831E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8831E8" w:rsidRPr="008831E8">
              <w:rPr>
                <w:rFonts w:eastAsia="Sylfaen" w:cs="Times New Roman"/>
                <w:sz w:val="20"/>
                <w:szCs w:val="20"/>
              </w:rPr>
              <w:t>omfort i płynność jazdy</w:t>
            </w:r>
            <w:r w:rsidR="0065347E">
              <w:rPr>
                <w:rFonts w:eastAsia="Sylfaen" w:cs="Times New Roman"/>
                <w:sz w:val="20"/>
                <w:szCs w:val="20"/>
              </w:rPr>
              <w:t>.</w:t>
            </w:r>
          </w:p>
        </w:tc>
      </w:tr>
    </w:tbl>
    <w:p w14:paraId="69E28CC6" w14:textId="77777777" w:rsidR="00B52E03" w:rsidRDefault="00B52E03" w:rsidP="002804CC"/>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52E03" w:rsidRPr="000921E5" w14:paraId="2342E0F9" w14:textId="77777777" w:rsidTr="00B52E03">
        <w:trPr>
          <w:trHeight w:val="368"/>
        </w:trPr>
        <w:tc>
          <w:tcPr>
            <w:tcW w:w="5000" w:type="pct"/>
            <w:gridSpan w:val="4"/>
            <w:shd w:val="clear" w:color="auto" w:fill="F8E3D7" w:themeFill="accent5" w:themeFillTint="33"/>
          </w:tcPr>
          <w:p w14:paraId="333F6CEF" w14:textId="77777777" w:rsidR="00B52E03" w:rsidRPr="00CB5491" w:rsidRDefault="00B52E03" w:rsidP="00B52E03">
            <w:pPr>
              <w:jc w:val="center"/>
              <w:rPr>
                <w:rFonts w:eastAsia="Sylfaen" w:cs="Times New Roman"/>
                <w:b/>
                <w:i/>
                <w:sz w:val="20"/>
                <w:szCs w:val="20"/>
              </w:rPr>
            </w:pPr>
            <w:r w:rsidRPr="00CB5491">
              <w:rPr>
                <w:rFonts w:eastAsia="Sylfaen" w:cs="Times New Roman"/>
                <w:b/>
                <w:i/>
                <w:sz w:val="20"/>
                <w:szCs w:val="20"/>
              </w:rPr>
              <w:t xml:space="preserve">ZADANIE/PROJEKT </w:t>
            </w:r>
            <w:r>
              <w:rPr>
                <w:rFonts w:eastAsia="Sylfaen" w:cs="Times New Roman"/>
                <w:b/>
                <w:i/>
                <w:sz w:val="20"/>
                <w:szCs w:val="20"/>
              </w:rPr>
              <w:t xml:space="preserve">NR </w:t>
            </w:r>
            <w:r w:rsidR="0054640E">
              <w:rPr>
                <w:rFonts w:eastAsia="Sylfaen" w:cs="Times New Roman"/>
                <w:b/>
                <w:i/>
                <w:sz w:val="20"/>
                <w:szCs w:val="20"/>
              </w:rPr>
              <w:t>35</w:t>
            </w:r>
          </w:p>
        </w:tc>
      </w:tr>
      <w:tr w:rsidR="00B52E03" w:rsidRPr="000921E5" w14:paraId="6626BD82" w14:textId="77777777" w:rsidTr="00B52E03">
        <w:trPr>
          <w:trHeight w:val="368"/>
        </w:trPr>
        <w:tc>
          <w:tcPr>
            <w:tcW w:w="1197" w:type="pct"/>
            <w:shd w:val="clear" w:color="auto" w:fill="ECAD89" w:themeFill="accent5" w:themeFillTint="99"/>
          </w:tcPr>
          <w:p w14:paraId="57BD6342"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1795BAAA" w14:textId="77777777" w:rsidR="00B52E03" w:rsidRPr="00537862" w:rsidRDefault="008831E8" w:rsidP="00B52E03">
            <w:pPr>
              <w:spacing w:after="0"/>
              <w:rPr>
                <w:rFonts w:cstheme="minorHAnsi"/>
                <w:bCs/>
                <w:sz w:val="20"/>
                <w:szCs w:val="20"/>
                <w:lang w:eastAsia="en-US"/>
              </w:rPr>
            </w:pPr>
            <w:r w:rsidRPr="008831E8">
              <w:rPr>
                <w:rFonts w:cstheme="minorHAnsi"/>
                <w:bCs/>
                <w:sz w:val="20"/>
                <w:szCs w:val="20"/>
                <w:lang w:eastAsia="en-US"/>
              </w:rPr>
              <w:t>Przebudowa drogi powiatowej nr 1846L w gminie Żmudź</w:t>
            </w:r>
          </w:p>
        </w:tc>
      </w:tr>
      <w:tr w:rsidR="00B52E03" w:rsidRPr="000921E5" w14:paraId="3CEEA342" w14:textId="77777777" w:rsidTr="00B52E03">
        <w:trPr>
          <w:trHeight w:val="401"/>
        </w:trPr>
        <w:tc>
          <w:tcPr>
            <w:tcW w:w="1197" w:type="pct"/>
            <w:shd w:val="clear" w:color="auto" w:fill="ECAD89" w:themeFill="accent5" w:themeFillTint="99"/>
          </w:tcPr>
          <w:p w14:paraId="77411571"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16E07B80" w14:textId="77777777" w:rsidR="00B52E03" w:rsidRDefault="008831E8" w:rsidP="00B52E03">
            <w:pPr>
              <w:spacing w:after="0"/>
              <w:rPr>
                <w:rFonts w:cstheme="minorHAnsi"/>
                <w:sz w:val="20"/>
                <w:szCs w:val="20"/>
                <w:lang w:eastAsia="en-US"/>
              </w:rPr>
            </w:pPr>
            <w:r w:rsidRPr="008831E8">
              <w:rPr>
                <w:rFonts w:cstheme="minorHAnsi"/>
                <w:sz w:val="20"/>
                <w:szCs w:val="20"/>
                <w:lang w:eastAsia="en-US"/>
              </w:rPr>
              <w:t>Powiat Chełmski</w:t>
            </w:r>
          </w:p>
        </w:tc>
      </w:tr>
      <w:tr w:rsidR="00B52E03" w:rsidRPr="000921E5" w14:paraId="75CFE07B" w14:textId="77777777" w:rsidTr="00B52E03">
        <w:tc>
          <w:tcPr>
            <w:tcW w:w="5000" w:type="pct"/>
            <w:gridSpan w:val="4"/>
            <w:shd w:val="clear" w:color="auto" w:fill="F8E3D7" w:themeFill="accent5" w:themeFillTint="33"/>
          </w:tcPr>
          <w:p w14:paraId="29F9F8F0" w14:textId="77777777" w:rsidR="00B52E03" w:rsidRPr="00CB5491" w:rsidRDefault="00B52E03" w:rsidP="00B52E03">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52E03" w:rsidRPr="000921E5" w14:paraId="28128DF5" w14:textId="77777777" w:rsidTr="00B52E03">
        <w:trPr>
          <w:trHeight w:val="60"/>
        </w:trPr>
        <w:tc>
          <w:tcPr>
            <w:tcW w:w="1197" w:type="pct"/>
            <w:shd w:val="clear" w:color="auto" w:fill="ECAD89" w:themeFill="accent5" w:themeFillTint="99"/>
          </w:tcPr>
          <w:p w14:paraId="42E3D1F5" w14:textId="77777777" w:rsidR="00B52E03" w:rsidRPr="00CB5491" w:rsidRDefault="00B52E03" w:rsidP="00B52E03">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38FA86D6" w14:textId="77777777" w:rsidR="008831E8" w:rsidRPr="008831E8" w:rsidRDefault="008831E8" w:rsidP="00D9409C">
            <w:pPr>
              <w:pStyle w:val="Akapitzlist"/>
              <w:numPr>
                <w:ilvl w:val="0"/>
                <w:numId w:val="94"/>
              </w:numPr>
              <w:spacing w:before="0" w:after="0"/>
              <w:rPr>
                <w:rFonts w:eastAsia="Sylfaen" w:cs="Times New Roman"/>
                <w:sz w:val="20"/>
                <w:szCs w:val="20"/>
              </w:rPr>
            </w:pPr>
            <w:r w:rsidRPr="008831E8">
              <w:rPr>
                <w:rFonts w:eastAsia="Sylfaen" w:cs="Times New Roman"/>
                <w:sz w:val="20"/>
                <w:szCs w:val="20"/>
              </w:rPr>
              <w:t xml:space="preserve">Przebudowa drogi powiatowej </w:t>
            </w:r>
            <w:r w:rsidR="0065347E">
              <w:rPr>
                <w:rFonts w:eastAsia="Sylfaen" w:cs="Times New Roman"/>
                <w:sz w:val="20"/>
                <w:szCs w:val="20"/>
              </w:rPr>
              <w:t>(</w:t>
            </w:r>
            <w:r w:rsidRPr="008831E8">
              <w:rPr>
                <w:rFonts w:eastAsia="Sylfaen" w:cs="Times New Roman"/>
                <w:sz w:val="20"/>
                <w:szCs w:val="20"/>
              </w:rPr>
              <w:t>na</w:t>
            </w:r>
            <w:r>
              <w:rPr>
                <w:rFonts w:eastAsia="Sylfaen" w:cs="Times New Roman"/>
                <w:sz w:val="20"/>
                <w:szCs w:val="20"/>
              </w:rPr>
              <w:t xml:space="preserve"> odcinku o długości ok. 2,5 km</w:t>
            </w:r>
            <w:r w:rsidR="0065347E">
              <w:rPr>
                <w:rFonts w:eastAsia="Sylfaen" w:cs="Times New Roman"/>
                <w:sz w:val="20"/>
                <w:szCs w:val="20"/>
              </w:rPr>
              <w:t>).</w:t>
            </w:r>
          </w:p>
          <w:p w14:paraId="7E13899E" w14:textId="77777777" w:rsidR="008831E8" w:rsidRPr="008831E8" w:rsidRDefault="008831E8" w:rsidP="00D9409C">
            <w:pPr>
              <w:pStyle w:val="Akapitzlist"/>
              <w:numPr>
                <w:ilvl w:val="0"/>
                <w:numId w:val="94"/>
              </w:numPr>
              <w:spacing w:before="0" w:after="0"/>
              <w:rPr>
                <w:rFonts w:eastAsia="Sylfaen" w:cs="Times New Roman"/>
                <w:sz w:val="20"/>
                <w:szCs w:val="20"/>
              </w:rPr>
            </w:pPr>
            <w:r>
              <w:rPr>
                <w:rFonts w:eastAsia="Sylfaen" w:cs="Times New Roman"/>
                <w:sz w:val="20"/>
                <w:szCs w:val="20"/>
              </w:rPr>
              <w:t>W</w:t>
            </w:r>
            <w:r w:rsidRPr="008831E8">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4E937659" w14:textId="77777777" w:rsidR="008831E8" w:rsidRPr="008831E8" w:rsidRDefault="008831E8" w:rsidP="00D9409C">
            <w:pPr>
              <w:pStyle w:val="Akapitzlist"/>
              <w:numPr>
                <w:ilvl w:val="0"/>
                <w:numId w:val="94"/>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0A30093B" w14:textId="77777777" w:rsidR="008831E8" w:rsidRPr="008831E8" w:rsidRDefault="008831E8" w:rsidP="00D9409C">
            <w:pPr>
              <w:pStyle w:val="Akapitzlist"/>
              <w:numPr>
                <w:ilvl w:val="0"/>
                <w:numId w:val="94"/>
              </w:numPr>
              <w:spacing w:before="0" w:after="0"/>
              <w:rPr>
                <w:rFonts w:eastAsia="Sylfaen" w:cs="Times New Roman"/>
                <w:sz w:val="20"/>
                <w:szCs w:val="20"/>
              </w:rPr>
            </w:pPr>
            <w:r>
              <w:rPr>
                <w:rFonts w:eastAsia="Sylfaen" w:cs="Times New Roman"/>
                <w:sz w:val="20"/>
                <w:szCs w:val="20"/>
              </w:rPr>
              <w:t>W</w:t>
            </w:r>
            <w:r w:rsidRPr="008831E8">
              <w:rPr>
                <w:rFonts w:eastAsia="Sylfaen" w:cs="Times New Roman"/>
                <w:sz w:val="20"/>
                <w:szCs w:val="20"/>
              </w:rPr>
              <w:t>ykonanie oznak</w:t>
            </w:r>
            <w:r>
              <w:rPr>
                <w:rFonts w:eastAsia="Sylfaen" w:cs="Times New Roman"/>
                <w:sz w:val="20"/>
                <w:szCs w:val="20"/>
              </w:rPr>
              <w:t>owania poziomego</w:t>
            </w:r>
            <w:r w:rsidR="0065347E">
              <w:rPr>
                <w:rFonts w:eastAsia="Sylfaen" w:cs="Times New Roman"/>
                <w:sz w:val="20"/>
                <w:szCs w:val="20"/>
              </w:rPr>
              <w:t>.</w:t>
            </w:r>
          </w:p>
          <w:p w14:paraId="6FDEC830" w14:textId="77777777" w:rsidR="008831E8" w:rsidRPr="008831E8" w:rsidRDefault="008831E8" w:rsidP="00D9409C">
            <w:pPr>
              <w:pStyle w:val="Akapitzlist"/>
              <w:numPr>
                <w:ilvl w:val="0"/>
                <w:numId w:val="94"/>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50B2DCA3" w14:textId="77777777" w:rsidR="008831E8" w:rsidRPr="008831E8" w:rsidRDefault="008831E8" w:rsidP="00D9409C">
            <w:pPr>
              <w:pStyle w:val="Akapitzlist"/>
              <w:numPr>
                <w:ilvl w:val="0"/>
                <w:numId w:val="94"/>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78C73526" w14:textId="77777777" w:rsidR="008831E8" w:rsidRPr="008831E8" w:rsidRDefault="008831E8" w:rsidP="00D9409C">
            <w:pPr>
              <w:pStyle w:val="Akapitzlist"/>
              <w:numPr>
                <w:ilvl w:val="0"/>
                <w:numId w:val="94"/>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0D4EEE24" w14:textId="77777777" w:rsidR="00B52E03" w:rsidRPr="008831E8" w:rsidRDefault="008831E8" w:rsidP="00D9409C">
            <w:pPr>
              <w:pStyle w:val="Akapitzlist"/>
              <w:numPr>
                <w:ilvl w:val="0"/>
                <w:numId w:val="94"/>
              </w:numPr>
              <w:spacing w:before="0" w:after="0"/>
              <w:rPr>
                <w:rFonts w:eastAsia="Sylfaen" w:cs="Times New Roman"/>
                <w:sz w:val="20"/>
                <w:szCs w:val="20"/>
              </w:rPr>
            </w:pPr>
            <w:r>
              <w:rPr>
                <w:rFonts w:eastAsia="Sylfaen" w:cs="Times New Roman"/>
                <w:sz w:val="20"/>
                <w:szCs w:val="20"/>
              </w:rPr>
              <w:t>U</w:t>
            </w:r>
            <w:r w:rsidRPr="008831E8">
              <w:rPr>
                <w:rFonts w:eastAsia="Sylfaen" w:cs="Times New Roman"/>
                <w:sz w:val="20"/>
                <w:szCs w:val="20"/>
              </w:rPr>
              <w:t>stawienie</w:t>
            </w:r>
            <w:r>
              <w:rPr>
                <w:rFonts w:eastAsia="Sylfaen" w:cs="Times New Roman"/>
                <w:sz w:val="20"/>
                <w:szCs w:val="20"/>
              </w:rPr>
              <w:t xml:space="preserve"> BRD</w:t>
            </w:r>
            <w:r w:rsidR="0065347E">
              <w:rPr>
                <w:rFonts w:eastAsia="Sylfaen" w:cs="Times New Roman"/>
                <w:sz w:val="20"/>
                <w:szCs w:val="20"/>
              </w:rPr>
              <w:t>.</w:t>
            </w:r>
          </w:p>
        </w:tc>
      </w:tr>
      <w:tr w:rsidR="00B52E03" w:rsidRPr="000921E5" w14:paraId="0BE2A316" w14:textId="77777777" w:rsidTr="00B52E03">
        <w:trPr>
          <w:trHeight w:val="333"/>
        </w:trPr>
        <w:tc>
          <w:tcPr>
            <w:tcW w:w="1197" w:type="pct"/>
            <w:shd w:val="clear" w:color="auto" w:fill="ECAD89" w:themeFill="accent5" w:themeFillTint="99"/>
          </w:tcPr>
          <w:p w14:paraId="6ADCB04A"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2F64013E" w14:textId="77777777" w:rsidR="008831E8" w:rsidRPr="008831E8" w:rsidRDefault="008831E8" w:rsidP="008831E8">
            <w:pPr>
              <w:spacing w:before="0" w:after="0"/>
              <w:jc w:val="left"/>
              <w:rPr>
                <w:rFonts w:eastAsia="Sylfaen" w:cs="Times New Roman"/>
                <w:sz w:val="20"/>
                <w:szCs w:val="20"/>
              </w:rPr>
            </w:pPr>
            <w:r w:rsidRPr="008831E8">
              <w:rPr>
                <w:rFonts w:eastAsia="Sylfaen" w:cs="Times New Roman"/>
                <w:sz w:val="20"/>
                <w:szCs w:val="20"/>
              </w:rPr>
              <w:t xml:space="preserve">Miejscowość: </w:t>
            </w:r>
            <w:proofErr w:type="spellStart"/>
            <w:r w:rsidRPr="008831E8">
              <w:rPr>
                <w:rFonts w:eastAsia="Sylfaen" w:cs="Times New Roman"/>
                <w:sz w:val="20"/>
                <w:szCs w:val="20"/>
              </w:rPr>
              <w:t>Pobołowice</w:t>
            </w:r>
            <w:proofErr w:type="spellEnd"/>
          </w:p>
          <w:p w14:paraId="2A9072D4" w14:textId="77777777" w:rsidR="00B52E03" w:rsidRPr="000921E5" w:rsidRDefault="008831E8" w:rsidP="008831E8">
            <w:pPr>
              <w:spacing w:before="0" w:after="0"/>
              <w:jc w:val="left"/>
              <w:rPr>
                <w:rFonts w:eastAsia="Sylfaen" w:cs="Times New Roman"/>
                <w:sz w:val="20"/>
                <w:szCs w:val="20"/>
              </w:rPr>
            </w:pPr>
            <w:r w:rsidRPr="008831E8">
              <w:rPr>
                <w:rFonts w:eastAsia="Sylfaen" w:cs="Times New Roman"/>
                <w:sz w:val="20"/>
                <w:szCs w:val="20"/>
              </w:rPr>
              <w:t>Gmina: Żmudź</w:t>
            </w:r>
          </w:p>
        </w:tc>
        <w:tc>
          <w:tcPr>
            <w:tcW w:w="1158" w:type="pct"/>
            <w:shd w:val="clear" w:color="auto" w:fill="ECAD89" w:themeFill="accent5" w:themeFillTint="99"/>
          </w:tcPr>
          <w:p w14:paraId="0291F78D" w14:textId="77777777" w:rsidR="00B52E03" w:rsidRPr="00CB5491" w:rsidRDefault="00B52E03" w:rsidP="00B52E03">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4D2891B" w14:textId="77777777" w:rsidR="00B52E03" w:rsidRPr="000921E5" w:rsidRDefault="008831E8" w:rsidP="00B52E03">
            <w:pPr>
              <w:spacing w:before="0" w:after="0"/>
              <w:jc w:val="left"/>
              <w:rPr>
                <w:rFonts w:eastAsia="Sylfaen" w:cs="Times New Roman"/>
                <w:sz w:val="20"/>
                <w:szCs w:val="20"/>
              </w:rPr>
            </w:pPr>
            <w:r w:rsidRPr="008831E8">
              <w:rPr>
                <w:rFonts w:eastAsia="Sylfaen" w:cs="Times New Roman"/>
                <w:sz w:val="20"/>
                <w:szCs w:val="20"/>
              </w:rPr>
              <w:t>3 000 000,00 zł</w:t>
            </w:r>
          </w:p>
        </w:tc>
      </w:tr>
      <w:tr w:rsidR="00B52E03" w:rsidRPr="000921E5" w14:paraId="58E3B96A" w14:textId="77777777" w:rsidTr="00B52E03">
        <w:trPr>
          <w:trHeight w:val="333"/>
        </w:trPr>
        <w:tc>
          <w:tcPr>
            <w:tcW w:w="1197" w:type="pct"/>
            <w:shd w:val="clear" w:color="auto" w:fill="ECAD89" w:themeFill="accent5" w:themeFillTint="99"/>
          </w:tcPr>
          <w:p w14:paraId="1097380B"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144DC88E" w14:textId="46A80AA2" w:rsidR="00B52E03" w:rsidRPr="000921E5" w:rsidRDefault="008831E8" w:rsidP="00B52E03">
            <w:pPr>
              <w:spacing w:before="0" w:after="0"/>
              <w:jc w:val="left"/>
              <w:rPr>
                <w:rFonts w:eastAsia="Sylfaen" w:cs="Times New Roman"/>
                <w:sz w:val="20"/>
                <w:szCs w:val="20"/>
              </w:rPr>
            </w:pPr>
            <w:r w:rsidRPr="008831E8">
              <w:rPr>
                <w:rFonts w:eastAsia="Sylfaen" w:cs="Times New Roman"/>
                <w:sz w:val="20"/>
                <w:szCs w:val="20"/>
              </w:rPr>
              <w:t>Maj 2022</w:t>
            </w:r>
            <w:r w:rsidR="00EF319E">
              <w:rPr>
                <w:rFonts w:eastAsia="Sylfaen" w:cs="Times New Roman"/>
                <w:sz w:val="20"/>
                <w:szCs w:val="20"/>
              </w:rPr>
              <w:t xml:space="preserve"> </w:t>
            </w:r>
            <w:r w:rsidRPr="008831E8">
              <w:rPr>
                <w:rFonts w:eastAsia="Sylfaen" w:cs="Times New Roman"/>
                <w:sz w:val="20"/>
                <w:szCs w:val="20"/>
              </w:rPr>
              <w:t>- listopad 2025</w:t>
            </w:r>
          </w:p>
        </w:tc>
        <w:tc>
          <w:tcPr>
            <w:tcW w:w="1158" w:type="pct"/>
            <w:shd w:val="clear" w:color="auto" w:fill="ECAD89" w:themeFill="accent5" w:themeFillTint="99"/>
          </w:tcPr>
          <w:p w14:paraId="071398CD"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15D9A034" w14:textId="77777777" w:rsidR="00B52E03" w:rsidRPr="000921E5" w:rsidRDefault="008831E8" w:rsidP="00B52E03">
            <w:pPr>
              <w:spacing w:before="0" w:after="0"/>
              <w:jc w:val="left"/>
              <w:rPr>
                <w:rFonts w:eastAsia="Sylfaen" w:cs="Times New Roman"/>
                <w:sz w:val="20"/>
                <w:szCs w:val="20"/>
              </w:rPr>
            </w:pPr>
            <w:r w:rsidRPr="008831E8">
              <w:rPr>
                <w:rFonts w:eastAsia="Sylfaen" w:cs="Times New Roman"/>
                <w:sz w:val="20"/>
                <w:szCs w:val="20"/>
              </w:rPr>
              <w:t>Fundusz Dróg Samorządowych, Środki własne powiatu, środki gminne</w:t>
            </w:r>
          </w:p>
        </w:tc>
      </w:tr>
      <w:tr w:rsidR="00B52E03" w:rsidRPr="000921E5" w14:paraId="6A7AF340" w14:textId="77777777" w:rsidTr="00B52E03">
        <w:trPr>
          <w:trHeight w:val="483"/>
        </w:trPr>
        <w:tc>
          <w:tcPr>
            <w:tcW w:w="1197" w:type="pct"/>
            <w:shd w:val="clear" w:color="auto" w:fill="ECAD89" w:themeFill="accent5" w:themeFillTint="99"/>
          </w:tcPr>
          <w:p w14:paraId="334CFF22" w14:textId="77777777" w:rsidR="00B52E03" w:rsidRPr="00CB5491" w:rsidRDefault="00B52E03" w:rsidP="00B52E03">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2BE49D36" w14:textId="6B9888CD" w:rsidR="008831E8"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8831E8"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7C6FDCA2" w14:textId="03810142" w:rsidR="008831E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8831E8"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6A701FA5" w14:textId="4A1C0A4D" w:rsidR="00B52E03" w:rsidRPr="008831E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65347E">
              <w:rPr>
                <w:rFonts w:eastAsia="Sylfaen" w:cs="Times New Roman"/>
                <w:sz w:val="20"/>
                <w:szCs w:val="20"/>
              </w:rPr>
              <w:t>omfort i płynność jazdy</w:t>
            </w:r>
          </w:p>
        </w:tc>
      </w:tr>
    </w:tbl>
    <w:p w14:paraId="09D2D730" w14:textId="77777777" w:rsidR="00030488" w:rsidRDefault="00030488" w:rsidP="00030488"/>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030488" w:rsidRPr="000921E5" w14:paraId="2E7EBA8F" w14:textId="77777777" w:rsidTr="009967C2">
        <w:trPr>
          <w:trHeight w:val="368"/>
        </w:trPr>
        <w:tc>
          <w:tcPr>
            <w:tcW w:w="5000" w:type="pct"/>
            <w:gridSpan w:val="4"/>
            <w:shd w:val="clear" w:color="auto" w:fill="F8E3D7" w:themeFill="accent5" w:themeFillTint="33"/>
          </w:tcPr>
          <w:p w14:paraId="7896065B" w14:textId="77777777" w:rsidR="00030488" w:rsidRPr="00CB5491" w:rsidRDefault="00030488" w:rsidP="009967C2">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36</w:t>
            </w:r>
          </w:p>
        </w:tc>
      </w:tr>
      <w:tr w:rsidR="00030488" w:rsidRPr="000921E5" w14:paraId="0909BC79" w14:textId="77777777" w:rsidTr="009967C2">
        <w:trPr>
          <w:trHeight w:val="368"/>
        </w:trPr>
        <w:tc>
          <w:tcPr>
            <w:tcW w:w="1197" w:type="pct"/>
            <w:shd w:val="clear" w:color="auto" w:fill="ECAD89" w:themeFill="accent5" w:themeFillTint="99"/>
          </w:tcPr>
          <w:p w14:paraId="4EC7D032"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628AFC9B" w14:textId="77777777" w:rsidR="00030488" w:rsidRPr="00537862" w:rsidRDefault="008831E8" w:rsidP="009967C2">
            <w:pPr>
              <w:spacing w:after="0"/>
              <w:rPr>
                <w:rFonts w:cstheme="minorHAnsi"/>
                <w:bCs/>
                <w:sz w:val="20"/>
                <w:szCs w:val="20"/>
                <w:lang w:eastAsia="en-US"/>
              </w:rPr>
            </w:pPr>
            <w:r w:rsidRPr="008831E8">
              <w:rPr>
                <w:rFonts w:cstheme="minorHAnsi"/>
                <w:bCs/>
                <w:sz w:val="20"/>
                <w:szCs w:val="20"/>
                <w:lang w:eastAsia="en-US"/>
              </w:rPr>
              <w:t>Przebudowa drogi powiatowej nr 1843L w gminie Kamień i Dorohusk</w:t>
            </w:r>
          </w:p>
        </w:tc>
      </w:tr>
      <w:tr w:rsidR="00030488" w:rsidRPr="000921E5" w14:paraId="2E7B78FD" w14:textId="77777777" w:rsidTr="009967C2">
        <w:trPr>
          <w:trHeight w:val="401"/>
        </w:trPr>
        <w:tc>
          <w:tcPr>
            <w:tcW w:w="1197" w:type="pct"/>
            <w:shd w:val="clear" w:color="auto" w:fill="ECAD89" w:themeFill="accent5" w:themeFillTint="99"/>
          </w:tcPr>
          <w:p w14:paraId="55903297"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lastRenderedPageBreak/>
              <w:t>Podmiot realizujący</w:t>
            </w:r>
          </w:p>
        </w:tc>
        <w:tc>
          <w:tcPr>
            <w:tcW w:w="3803" w:type="pct"/>
            <w:gridSpan w:val="3"/>
          </w:tcPr>
          <w:p w14:paraId="17F1B362" w14:textId="77777777" w:rsidR="00030488" w:rsidRDefault="008831E8" w:rsidP="009967C2">
            <w:pPr>
              <w:spacing w:after="0"/>
              <w:rPr>
                <w:rFonts w:cstheme="minorHAnsi"/>
                <w:sz w:val="20"/>
                <w:szCs w:val="20"/>
                <w:lang w:eastAsia="en-US"/>
              </w:rPr>
            </w:pPr>
            <w:r w:rsidRPr="008831E8">
              <w:rPr>
                <w:rFonts w:cstheme="minorHAnsi"/>
                <w:sz w:val="20"/>
                <w:szCs w:val="20"/>
                <w:lang w:eastAsia="en-US"/>
              </w:rPr>
              <w:t>Powiat Chełmski</w:t>
            </w:r>
          </w:p>
        </w:tc>
      </w:tr>
      <w:tr w:rsidR="00030488" w:rsidRPr="000921E5" w14:paraId="33B3EAD2" w14:textId="77777777" w:rsidTr="009967C2">
        <w:tc>
          <w:tcPr>
            <w:tcW w:w="5000" w:type="pct"/>
            <w:gridSpan w:val="4"/>
            <w:shd w:val="clear" w:color="auto" w:fill="F8E3D7" w:themeFill="accent5" w:themeFillTint="33"/>
          </w:tcPr>
          <w:p w14:paraId="51DD5933" w14:textId="77777777" w:rsidR="00030488" w:rsidRPr="00CB5491" w:rsidRDefault="00030488" w:rsidP="009967C2">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030488" w:rsidRPr="000921E5" w14:paraId="629F0950" w14:textId="77777777" w:rsidTr="009967C2">
        <w:trPr>
          <w:trHeight w:val="60"/>
        </w:trPr>
        <w:tc>
          <w:tcPr>
            <w:tcW w:w="1197" w:type="pct"/>
            <w:shd w:val="clear" w:color="auto" w:fill="ECAD89" w:themeFill="accent5" w:themeFillTint="99"/>
          </w:tcPr>
          <w:p w14:paraId="18444658" w14:textId="77777777" w:rsidR="00030488" w:rsidRPr="00CB5491" w:rsidRDefault="00030488" w:rsidP="009967C2">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0E4B5F76" w14:textId="77777777" w:rsidR="008831E8" w:rsidRPr="008831E8" w:rsidRDefault="008831E8" w:rsidP="00D9409C">
            <w:pPr>
              <w:pStyle w:val="Akapitzlist"/>
              <w:numPr>
                <w:ilvl w:val="0"/>
                <w:numId w:val="95"/>
              </w:numPr>
              <w:spacing w:before="0" w:after="0"/>
              <w:rPr>
                <w:rFonts w:eastAsia="Sylfaen" w:cs="Times New Roman"/>
                <w:sz w:val="20"/>
                <w:szCs w:val="20"/>
              </w:rPr>
            </w:pPr>
            <w:r w:rsidRPr="008831E8">
              <w:rPr>
                <w:rFonts w:eastAsia="Sylfaen" w:cs="Times New Roman"/>
                <w:sz w:val="20"/>
                <w:szCs w:val="20"/>
              </w:rPr>
              <w:t xml:space="preserve">Przebudowa drogi powiatowej </w:t>
            </w:r>
            <w:r w:rsidR="0065347E">
              <w:rPr>
                <w:rFonts w:eastAsia="Sylfaen" w:cs="Times New Roman"/>
                <w:sz w:val="20"/>
                <w:szCs w:val="20"/>
              </w:rPr>
              <w:t>(</w:t>
            </w:r>
            <w:r>
              <w:rPr>
                <w:rFonts w:eastAsia="Sylfaen" w:cs="Times New Roman"/>
                <w:sz w:val="20"/>
                <w:szCs w:val="20"/>
              </w:rPr>
              <w:t>na odcinku o długości ok. 8 km</w:t>
            </w:r>
            <w:r w:rsidR="0065347E">
              <w:rPr>
                <w:rFonts w:eastAsia="Sylfaen" w:cs="Times New Roman"/>
                <w:sz w:val="20"/>
                <w:szCs w:val="20"/>
              </w:rPr>
              <w:t>).</w:t>
            </w:r>
          </w:p>
          <w:p w14:paraId="7C99DBE6" w14:textId="77777777" w:rsidR="008831E8" w:rsidRPr="008831E8" w:rsidRDefault="008831E8" w:rsidP="00D9409C">
            <w:pPr>
              <w:pStyle w:val="Akapitzlist"/>
              <w:numPr>
                <w:ilvl w:val="0"/>
                <w:numId w:val="95"/>
              </w:numPr>
              <w:spacing w:before="0" w:after="0"/>
              <w:rPr>
                <w:rFonts w:eastAsia="Sylfaen" w:cs="Times New Roman"/>
                <w:sz w:val="20"/>
                <w:szCs w:val="20"/>
              </w:rPr>
            </w:pPr>
            <w:r>
              <w:rPr>
                <w:rFonts w:eastAsia="Sylfaen" w:cs="Times New Roman"/>
                <w:sz w:val="20"/>
                <w:szCs w:val="20"/>
              </w:rPr>
              <w:t>W</w:t>
            </w:r>
            <w:r w:rsidRPr="008831E8">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359602F0" w14:textId="77777777" w:rsidR="008831E8" w:rsidRPr="008831E8" w:rsidRDefault="008831E8" w:rsidP="00D9409C">
            <w:pPr>
              <w:pStyle w:val="Akapitzlist"/>
              <w:numPr>
                <w:ilvl w:val="0"/>
                <w:numId w:val="95"/>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56FB78BE" w14:textId="77777777" w:rsidR="008831E8" w:rsidRPr="008831E8" w:rsidRDefault="008831E8" w:rsidP="00D9409C">
            <w:pPr>
              <w:pStyle w:val="Akapitzlist"/>
              <w:numPr>
                <w:ilvl w:val="0"/>
                <w:numId w:val="95"/>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0853FCC6" w14:textId="77777777" w:rsidR="008831E8" w:rsidRPr="008831E8" w:rsidRDefault="008831E8" w:rsidP="00D9409C">
            <w:pPr>
              <w:pStyle w:val="Akapitzlist"/>
              <w:numPr>
                <w:ilvl w:val="0"/>
                <w:numId w:val="95"/>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1914F30D" w14:textId="77777777" w:rsidR="008831E8" w:rsidRPr="008831E8" w:rsidRDefault="008831E8" w:rsidP="00D9409C">
            <w:pPr>
              <w:pStyle w:val="Akapitzlist"/>
              <w:numPr>
                <w:ilvl w:val="0"/>
                <w:numId w:val="95"/>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53BCF943" w14:textId="77777777" w:rsidR="008831E8" w:rsidRPr="008831E8" w:rsidRDefault="008831E8" w:rsidP="00D9409C">
            <w:pPr>
              <w:pStyle w:val="Akapitzlist"/>
              <w:numPr>
                <w:ilvl w:val="0"/>
                <w:numId w:val="95"/>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13B35A61" w14:textId="77777777" w:rsidR="00030488" w:rsidRPr="008831E8" w:rsidRDefault="008831E8" w:rsidP="00D9409C">
            <w:pPr>
              <w:pStyle w:val="Akapitzlist"/>
              <w:numPr>
                <w:ilvl w:val="0"/>
                <w:numId w:val="95"/>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030488" w:rsidRPr="000921E5" w14:paraId="76267EF2" w14:textId="77777777" w:rsidTr="009967C2">
        <w:trPr>
          <w:trHeight w:val="333"/>
        </w:trPr>
        <w:tc>
          <w:tcPr>
            <w:tcW w:w="1197" w:type="pct"/>
            <w:shd w:val="clear" w:color="auto" w:fill="ECAD89" w:themeFill="accent5" w:themeFillTint="99"/>
          </w:tcPr>
          <w:p w14:paraId="0A35263F"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3408ECBE" w14:textId="77777777" w:rsidR="008831E8" w:rsidRPr="008831E8" w:rsidRDefault="008831E8" w:rsidP="008831E8">
            <w:pPr>
              <w:spacing w:before="0" w:after="0"/>
              <w:jc w:val="left"/>
              <w:rPr>
                <w:rFonts w:eastAsia="Sylfaen" w:cs="Times New Roman"/>
                <w:sz w:val="20"/>
                <w:szCs w:val="20"/>
              </w:rPr>
            </w:pPr>
            <w:r w:rsidRPr="008831E8">
              <w:rPr>
                <w:rFonts w:eastAsia="Sylfaen" w:cs="Times New Roman"/>
                <w:sz w:val="20"/>
                <w:szCs w:val="20"/>
              </w:rPr>
              <w:t>Miejscowość: Kamień Kolonia, Rudolfin, Pogranicze</w:t>
            </w:r>
          </w:p>
          <w:p w14:paraId="556F1528" w14:textId="77777777" w:rsidR="00030488" w:rsidRPr="000921E5" w:rsidRDefault="008831E8" w:rsidP="008831E8">
            <w:pPr>
              <w:spacing w:before="0" w:after="0"/>
              <w:jc w:val="left"/>
              <w:rPr>
                <w:rFonts w:eastAsia="Sylfaen" w:cs="Times New Roman"/>
                <w:sz w:val="20"/>
                <w:szCs w:val="20"/>
              </w:rPr>
            </w:pPr>
            <w:r w:rsidRPr="008831E8">
              <w:rPr>
                <w:rFonts w:eastAsia="Sylfaen" w:cs="Times New Roman"/>
                <w:sz w:val="20"/>
                <w:szCs w:val="20"/>
              </w:rPr>
              <w:t>Gmina: Kamień, Dorohusk</w:t>
            </w:r>
          </w:p>
        </w:tc>
        <w:tc>
          <w:tcPr>
            <w:tcW w:w="1158" w:type="pct"/>
            <w:shd w:val="clear" w:color="auto" w:fill="ECAD89" w:themeFill="accent5" w:themeFillTint="99"/>
          </w:tcPr>
          <w:p w14:paraId="218B7B19" w14:textId="77777777" w:rsidR="00030488" w:rsidRPr="00CB5491" w:rsidRDefault="00030488" w:rsidP="009967C2">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7EFE2035" w14:textId="77777777" w:rsidR="00030488" w:rsidRPr="000921E5" w:rsidRDefault="008831E8" w:rsidP="009967C2">
            <w:pPr>
              <w:spacing w:before="0" w:after="0"/>
              <w:jc w:val="left"/>
              <w:rPr>
                <w:rFonts w:eastAsia="Sylfaen" w:cs="Times New Roman"/>
                <w:sz w:val="20"/>
                <w:szCs w:val="20"/>
              </w:rPr>
            </w:pPr>
            <w:r w:rsidRPr="008831E8">
              <w:rPr>
                <w:rFonts w:eastAsia="Sylfaen" w:cs="Times New Roman"/>
                <w:sz w:val="20"/>
                <w:szCs w:val="20"/>
              </w:rPr>
              <w:t>7 000 000,00 zł</w:t>
            </w:r>
          </w:p>
        </w:tc>
      </w:tr>
      <w:tr w:rsidR="00030488" w:rsidRPr="000921E5" w14:paraId="4D100C73" w14:textId="77777777" w:rsidTr="009967C2">
        <w:trPr>
          <w:trHeight w:val="333"/>
        </w:trPr>
        <w:tc>
          <w:tcPr>
            <w:tcW w:w="1197" w:type="pct"/>
            <w:shd w:val="clear" w:color="auto" w:fill="ECAD89" w:themeFill="accent5" w:themeFillTint="99"/>
          </w:tcPr>
          <w:p w14:paraId="3DE1071F"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7CDAF7D1" w14:textId="0719F2E2" w:rsidR="00030488" w:rsidRPr="000921E5" w:rsidRDefault="008831E8" w:rsidP="009967C2">
            <w:pPr>
              <w:spacing w:before="0" w:after="0"/>
              <w:jc w:val="left"/>
              <w:rPr>
                <w:rFonts w:eastAsia="Sylfaen" w:cs="Times New Roman"/>
                <w:sz w:val="20"/>
                <w:szCs w:val="20"/>
              </w:rPr>
            </w:pPr>
            <w:r w:rsidRPr="008831E8">
              <w:rPr>
                <w:rFonts w:eastAsia="Sylfaen" w:cs="Times New Roman"/>
                <w:sz w:val="20"/>
                <w:szCs w:val="20"/>
              </w:rPr>
              <w:t>Maj 2024</w:t>
            </w:r>
            <w:r w:rsidR="00EF319E">
              <w:rPr>
                <w:rFonts w:eastAsia="Sylfaen" w:cs="Times New Roman"/>
                <w:sz w:val="20"/>
                <w:szCs w:val="20"/>
              </w:rPr>
              <w:t xml:space="preserve"> </w:t>
            </w:r>
            <w:r w:rsidRPr="008831E8">
              <w:rPr>
                <w:rFonts w:eastAsia="Sylfaen" w:cs="Times New Roman"/>
                <w:sz w:val="20"/>
                <w:szCs w:val="20"/>
              </w:rPr>
              <w:t>- listopad 2026</w:t>
            </w:r>
          </w:p>
        </w:tc>
        <w:tc>
          <w:tcPr>
            <w:tcW w:w="1158" w:type="pct"/>
            <w:shd w:val="clear" w:color="auto" w:fill="ECAD89" w:themeFill="accent5" w:themeFillTint="99"/>
          </w:tcPr>
          <w:p w14:paraId="7761F8AB"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048DC01F" w14:textId="77777777" w:rsidR="00030488" w:rsidRPr="000921E5" w:rsidRDefault="008831E8" w:rsidP="009967C2">
            <w:pPr>
              <w:spacing w:before="0" w:after="0"/>
              <w:jc w:val="left"/>
              <w:rPr>
                <w:rFonts w:eastAsia="Sylfaen" w:cs="Times New Roman"/>
                <w:sz w:val="20"/>
                <w:szCs w:val="20"/>
              </w:rPr>
            </w:pPr>
            <w:r w:rsidRPr="008831E8">
              <w:rPr>
                <w:rFonts w:eastAsia="Sylfaen" w:cs="Times New Roman"/>
                <w:sz w:val="20"/>
                <w:szCs w:val="20"/>
              </w:rPr>
              <w:t>Fundusz Dróg Samorządowych, Środki własne powiatu, środki gminne</w:t>
            </w:r>
          </w:p>
        </w:tc>
      </w:tr>
      <w:tr w:rsidR="00030488" w:rsidRPr="000921E5" w14:paraId="61A73536" w14:textId="77777777" w:rsidTr="009967C2">
        <w:trPr>
          <w:trHeight w:val="483"/>
        </w:trPr>
        <w:tc>
          <w:tcPr>
            <w:tcW w:w="1197" w:type="pct"/>
            <w:shd w:val="clear" w:color="auto" w:fill="ECAD89" w:themeFill="accent5" w:themeFillTint="99"/>
          </w:tcPr>
          <w:p w14:paraId="7BBA718A"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3AA2AC33" w14:textId="429AF184" w:rsidR="008831E8"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8831E8"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0DB4FE1E" w14:textId="499D34A8" w:rsidR="008831E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8831E8"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7385735A" w14:textId="4B8A6468" w:rsidR="00030488" w:rsidRPr="008831E8"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8831E8" w:rsidRPr="008831E8">
              <w:rPr>
                <w:rFonts w:eastAsia="Sylfaen" w:cs="Times New Roman"/>
                <w:sz w:val="20"/>
                <w:szCs w:val="20"/>
              </w:rPr>
              <w:t>omfort i płynność jazdy</w:t>
            </w:r>
            <w:r w:rsidR="0065347E">
              <w:rPr>
                <w:rFonts w:eastAsia="Sylfaen" w:cs="Times New Roman"/>
                <w:sz w:val="20"/>
                <w:szCs w:val="20"/>
              </w:rPr>
              <w:t>.</w:t>
            </w:r>
          </w:p>
        </w:tc>
      </w:tr>
    </w:tbl>
    <w:p w14:paraId="66B139A6" w14:textId="77777777" w:rsidR="00030488" w:rsidRDefault="00030488" w:rsidP="00030488"/>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030488" w:rsidRPr="000921E5" w14:paraId="11E8413E" w14:textId="77777777" w:rsidTr="009967C2">
        <w:trPr>
          <w:trHeight w:val="368"/>
        </w:trPr>
        <w:tc>
          <w:tcPr>
            <w:tcW w:w="5000" w:type="pct"/>
            <w:gridSpan w:val="4"/>
            <w:shd w:val="clear" w:color="auto" w:fill="F8E3D7" w:themeFill="accent5" w:themeFillTint="33"/>
          </w:tcPr>
          <w:p w14:paraId="37FD77C3" w14:textId="77777777" w:rsidR="00030488" w:rsidRPr="00CB5491" w:rsidRDefault="00030488" w:rsidP="009967C2">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37</w:t>
            </w:r>
          </w:p>
        </w:tc>
      </w:tr>
      <w:tr w:rsidR="00030488" w:rsidRPr="000921E5" w14:paraId="3754AE57" w14:textId="77777777" w:rsidTr="009967C2">
        <w:trPr>
          <w:trHeight w:val="368"/>
        </w:trPr>
        <w:tc>
          <w:tcPr>
            <w:tcW w:w="1197" w:type="pct"/>
            <w:shd w:val="clear" w:color="auto" w:fill="ECAD89" w:themeFill="accent5" w:themeFillTint="99"/>
          </w:tcPr>
          <w:p w14:paraId="161BB35B"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3FBC56A4" w14:textId="77777777" w:rsidR="00030488" w:rsidRPr="00537862" w:rsidRDefault="008831E8" w:rsidP="009967C2">
            <w:pPr>
              <w:spacing w:after="0"/>
              <w:rPr>
                <w:rFonts w:cstheme="minorHAnsi"/>
                <w:bCs/>
                <w:sz w:val="20"/>
                <w:szCs w:val="20"/>
                <w:lang w:eastAsia="en-US"/>
              </w:rPr>
            </w:pPr>
            <w:r w:rsidRPr="008831E8">
              <w:rPr>
                <w:rFonts w:cstheme="minorHAnsi"/>
                <w:bCs/>
                <w:sz w:val="20"/>
                <w:szCs w:val="20"/>
                <w:lang w:eastAsia="en-US"/>
              </w:rPr>
              <w:t>Przebudowa drogi powiatowej nr 1845L w gminie Kamień i Dorohusk</w:t>
            </w:r>
          </w:p>
        </w:tc>
      </w:tr>
      <w:tr w:rsidR="00030488" w:rsidRPr="000921E5" w14:paraId="5E916499" w14:textId="77777777" w:rsidTr="009967C2">
        <w:trPr>
          <w:trHeight w:val="401"/>
        </w:trPr>
        <w:tc>
          <w:tcPr>
            <w:tcW w:w="1197" w:type="pct"/>
            <w:shd w:val="clear" w:color="auto" w:fill="ECAD89" w:themeFill="accent5" w:themeFillTint="99"/>
          </w:tcPr>
          <w:p w14:paraId="46B11480"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126C44A0" w14:textId="77777777" w:rsidR="00030488" w:rsidRDefault="008831E8" w:rsidP="009967C2">
            <w:pPr>
              <w:spacing w:after="0"/>
              <w:rPr>
                <w:rFonts w:cstheme="minorHAnsi"/>
                <w:sz w:val="20"/>
                <w:szCs w:val="20"/>
                <w:lang w:eastAsia="en-US"/>
              </w:rPr>
            </w:pPr>
            <w:r w:rsidRPr="008831E8">
              <w:rPr>
                <w:rFonts w:cstheme="minorHAnsi"/>
                <w:sz w:val="20"/>
                <w:szCs w:val="20"/>
                <w:lang w:eastAsia="en-US"/>
              </w:rPr>
              <w:t>Powiat Chełmski</w:t>
            </w:r>
          </w:p>
        </w:tc>
      </w:tr>
      <w:tr w:rsidR="00030488" w:rsidRPr="000921E5" w14:paraId="79EF6C69" w14:textId="77777777" w:rsidTr="009967C2">
        <w:tc>
          <w:tcPr>
            <w:tcW w:w="5000" w:type="pct"/>
            <w:gridSpan w:val="4"/>
            <w:shd w:val="clear" w:color="auto" w:fill="F8E3D7" w:themeFill="accent5" w:themeFillTint="33"/>
          </w:tcPr>
          <w:p w14:paraId="0ACD1D73" w14:textId="77777777" w:rsidR="00030488" w:rsidRPr="00CB5491" w:rsidRDefault="00030488" w:rsidP="009967C2">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030488" w:rsidRPr="000921E5" w14:paraId="250AFE28" w14:textId="77777777" w:rsidTr="009967C2">
        <w:trPr>
          <w:trHeight w:val="60"/>
        </w:trPr>
        <w:tc>
          <w:tcPr>
            <w:tcW w:w="1197" w:type="pct"/>
            <w:shd w:val="clear" w:color="auto" w:fill="ECAD89" w:themeFill="accent5" w:themeFillTint="99"/>
          </w:tcPr>
          <w:p w14:paraId="711EFBB7" w14:textId="77777777" w:rsidR="00030488" w:rsidRPr="00CB5491" w:rsidRDefault="00030488" w:rsidP="009967C2">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4CAB9A2F" w14:textId="77777777" w:rsidR="008831E8" w:rsidRPr="008831E8" w:rsidRDefault="008831E8" w:rsidP="00D9409C">
            <w:pPr>
              <w:pStyle w:val="Akapitzlist"/>
              <w:numPr>
                <w:ilvl w:val="0"/>
                <w:numId w:val="96"/>
              </w:numPr>
              <w:spacing w:before="0" w:after="0"/>
              <w:rPr>
                <w:rFonts w:eastAsia="Sylfaen" w:cs="Times New Roman"/>
                <w:sz w:val="20"/>
                <w:szCs w:val="20"/>
              </w:rPr>
            </w:pPr>
            <w:r w:rsidRPr="008831E8">
              <w:rPr>
                <w:rFonts w:eastAsia="Sylfaen" w:cs="Times New Roman"/>
                <w:sz w:val="20"/>
                <w:szCs w:val="20"/>
              </w:rPr>
              <w:t xml:space="preserve">Przebudowa drogi powiatowej </w:t>
            </w:r>
            <w:r w:rsidR="0065347E">
              <w:rPr>
                <w:rFonts w:eastAsia="Sylfaen" w:cs="Times New Roman"/>
                <w:sz w:val="20"/>
                <w:szCs w:val="20"/>
              </w:rPr>
              <w:t>(</w:t>
            </w:r>
            <w:r>
              <w:rPr>
                <w:rFonts w:eastAsia="Sylfaen" w:cs="Times New Roman"/>
                <w:sz w:val="20"/>
                <w:szCs w:val="20"/>
              </w:rPr>
              <w:t>na odcinku o długości ok. 8 km</w:t>
            </w:r>
            <w:r w:rsidR="0065347E">
              <w:rPr>
                <w:rFonts w:eastAsia="Sylfaen" w:cs="Times New Roman"/>
                <w:sz w:val="20"/>
                <w:szCs w:val="20"/>
              </w:rPr>
              <w:t>).</w:t>
            </w:r>
          </w:p>
          <w:p w14:paraId="6E46DCE8" w14:textId="77777777" w:rsidR="008831E8" w:rsidRPr="008831E8" w:rsidRDefault="008831E8" w:rsidP="00D9409C">
            <w:pPr>
              <w:pStyle w:val="Akapitzlist"/>
              <w:numPr>
                <w:ilvl w:val="0"/>
                <w:numId w:val="96"/>
              </w:numPr>
              <w:spacing w:before="0" w:after="0"/>
              <w:rPr>
                <w:rFonts w:eastAsia="Sylfaen" w:cs="Times New Roman"/>
                <w:sz w:val="20"/>
                <w:szCs w:val="20"/>
              </w:rPr>
            </w:pPr>
            <w:r>
              <w:rPr>
                <w:rFonts w:eastAsia="Sylfaen" w:cs="Times New Roman"/>
                <w:sz w:val="20"/>
                <w:szCs w:val="20"/>
              </w:rPr>
              <w:t>W</w:t>
            </w:r>
            <w:r w:rsidRPr="008831E8">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2F959656" w14:textId="77777777" w:rsidR="008831E8" w:rsidRPr="008831E8" w:rsidRDefault="008831E8" w:rsidP="00D9409C">
            <w:pPr>
              <w:pStyle w:val="Akapitzlist"/>
              <w:numPr>
                <w:ilvl w:val="0"/>
                <w:numId w:val="96"/>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18B52402" w14:textId="77777777" w:rsidR="008831E8" w:rsidRPr="008831E8" w:rsidRDefault="008831E8" w:rsidP="00D9409C">
            <w:pPr>
              <w:pStyle w:val="Akapitzlist"/>
              <w:numPr>
                <w:ilvl w:val="0"/>
                <w:numId w:val="96"/>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78330E21" w14:textId="77777777" w:rsidR="008831E8" w:rsidRPr="008831E8" w:rsidRDefault="008831E8" w:rsidP="00D9409C">
            <w:pPr>
              <w:pStyle w:val="Akapitzlist"/>
              <w:numPr>
                <w:ilvl w:val="0"/>
                <w:numId w:val="96"/>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59B20B09" w14:textId="77777777" w:rsidR="008831E8" w:rsidRPr="008831E8" w:rsidRDefault="008831E8" w:rsidP="00D9409C">
            <w:pPr>
              <w:pStyle w:val="Akapitzlist"/>
              <w:numPr>
                <w:ilvl w:val="0"/>
                <w:numId w:val="96"/>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1E5E4CA3" w14:textId="77777777" w:rsidR="008831E8" w:rsidRPr="008831E8" w:rsidRDefault="008831E8" w:rsidP="00D9409C">
            <w:pPr>
              <w:pStyle w:val="Akapitzlist"/>
              <w:numPr>
                <w:ilvl w:val="0"/>
                <w:numId w:val="96"/>
              </w:numPr>
              <w:spacing w:before="0" w:after="0"/>
              <w:rPr>
                <w:rFonts w:eastAsia="Sylfaen" w:cs="Times New Roman"/>
                <w:sz w:val="20"/>
                <w:szCs w:val="20"/>
              </w:rPr>
            </w:pPr>
            <w:r>
              <w:rPr>
                <w:rFonts w:eastAsia="Sylfaen" w:cs="Times New Roman"/>
                <w:sz w:val="20"/>
                <w:szCs w:val="20"/>
              </w:rPr>
              <w:t>P</w:t>
            </w:r>
            <w:r w:rsidRPr="008831E8">
              <w:rPr>
                <w:rFonts w:eastAsia="Sylfaen" w:cs="Times New Roman"/>
                <w:sz w:val="20"/>
                <w:szCs w:val="20"/>
              </w:rPr>
              <w:t>rzeb</w:t>
            </w:r>
            <w:r>
              <w:rPr>
                <w:rFonts w:eastAsia="Sylfaen" w:cs="Times New Roman"/>
                <w:sz w:val="20"/>
                <w:szCs w:val="20"/>
              </w:rPr>
              <w:t>udowa zatok autobusowych</w:t>
            </w:r>
            <w:r w:rsidR="0065347E">
              <w:rPr>
                <w:rFonts w:eastAsia="Sylfaen" w:cs="Times New Roman"/>
                <w:sz w:val="20"/>
                <w:szCs w:val="20"/>
              </w:rPr>
              <w:t>.</w:t>
            </w:r>
          </w:p>
          <w:p w14:paraId="22AEC011" w14:textId="77777777" w:rsidR="00030488" w:rsidRPr="008831E8" w:rsidRDefault="008831E8" w:rsidP="00D9409C">
            <w:pPr>
              <w:pStyle w:val="Akapitzlist"/>
              <w:numPr>
                <w:ilvl w:val="0"/>
                <w:numId w:val="96"/>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030488" w:rsidRPr="000921E5" w14:paraId="01C48C57" w14:textId="77777777" w:rsidTr="009967C2">
        <w:trPr>
          <w:trHeight w:val="333"/>
        </w:trPr>
        <w:tc>
          <w:tcPr>
            <w:tcW w:w="1197" w:type="pct"/>
            <w:shd w:val="clear" w:color="auto" w:fill="ECAD89" w:themeFill="accent5" w:themeFillTint="99"/>
          </w:tcPr>
          <w:p w14:paraId="31C4FDED"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6D4E4C2E" w14:textId="77777777" w:rsidR="008831E8" w:rsidRPr="008831E8" w:rsidRDefault="008831E8" w:rsidP="008831E8">
            <w:pPr>
              <w:spacing w:before="0" w:after="0"/>
              <w:jc w:val="left"/>
              <w:rPr>
                <w:rFonts w:eastAsia="Sylfaen" w:cs="Times New Roman"/>
                <w:sz w:val="20"/>
                <w:szCs w:val="20"/>
              </w:rPr>
            </w:pPr>
            <w:r w:rsidRPr="008831E8">
              <w:rPr>
                <w:rFonts w:eastAsia="Sylfaen" w:cs="Times New Roman"/>
                <w:sz w:val="20"/>
                <w:szCs w:val="20"/>
              </w:rPr>
              <w:t>Miejscowość: Natalin, Czerniejów, Andrzejów, Turka</w:t>
            </w:r>
          </w:p>
          <w:p w14:paraId="6FCD6DCE" w14:textId="77777777" w:rsidR="00030488" w:rsidRPr="000921E5" w:rsidRDefault="008831E8" w:rsidP="008831E8">
            <w:pPr>
              <w:spacing w:before="0" w:after="0"/>
              <w:jc w:val="left"/>
              <w:rPr>
                <w:rFonts w:eastAsia="Sylfaen" w:cs="Times New Roman"/>
                <w:sz w:val="20"/>
                <w:szCs w:val="20"/>
              </w:rPr>
            </w:pPr>
            <w:r w:rsidRPr="008831E8">
              <w:rPr>
                <w:rFonts w:eastAsia="Sylfaen" w:cs="Times New Roman"/>
                <w:sz w:val="20"/>
                <w:szCs w:val="20"/>
              </w:rPr>
              <w:lastRenderedPageBreak/>
              <w:t>Gmina: Kamień, Dorohusk</w:t>
            </w:r>
          </w:p>
        </w:tc>
        <w:tc>
          <w:tcPr>
            <w:tcW w:w="1158" w:type="pct"/>
            <w:shd w:val="clear" w:color="auto" w:fill="ECAD89" w:themeFill="accent5" w:themeFillTint="99"/>
          </w:tcPr>
          <w:p w14:paraId="36FA63A9" w14:textId="77777777" w:rsidR="00030488" w:rsidRPr="00CB5491" w:rsidRDefault="00030488" w:rsidP="009967C2">
            <w:pPr>
              <w:spacing w:before="0" w:after="0"/>
              <w:jc w:val="left"/>
              <w:rPr>
                <w:rFonts w:eastAsia="Sylfaen" w:cs="Times New Roman"/>
                <w:i/>
                <w:sz w:val="20"/>
                <w:szCs w:val="20"/>
              </w:rPr>
            </w:pPr>
            <w:r w:rsidRPr="00CB5491">
              <w:rPr>
                <w:rFonts w:eastAsia="Sylfaen" w:cs="Times New Roman"/>
                <w:b/>
                <w:i/>
                <w:sz w:val="20"/>
                <w:szCs w:val="20"/>
              </w:rPr>
              <w:lastRenderedPageBreak/>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ECE0C8E" w14:textId="77777777" w:rsidR="00030488" w:rsidRPr="000921E5" w:rsidRDefault="008831E8" w:rsidP="009967C2">
            <w:pPr>
              <w:spacing w:before="0" w:after="0"/>
              <w:jc w:val="left"/>
              <w:rPr>
                <w:rFonts w:eastAsia="Sylfaen" w:cs="Times New Roman"/>
                <w:sz w:val="20"/>
                <w:szCs w:val="20"/>
              </w:rPr>
            </w:pPr>
            <w:r w:rsidRPr="008831E8">
              <w:rPr>
                <w:rFonts w:eastAsia="Sylfaen" w:cs="Times New Roman"/>
                <w:sz w:val="20"/>
                <w:szCs w:val="20"/>
              </w:rPr>
              <w:t>7 000 000,00 zł</w:t>
            </w:r>
          </w:p>
        </w:tc>
      </w:tr>
      <w:tr w:rsidR="00030488" w:rsidRPr="000921E5" w14:paraId="2DAB87C6" w14:textId="77777777" w:rsidTr="009967C2">
        <w:trPr>
          <w:trHeight w:val="333"/>
        </w:trPr>
        <w:tc>
          <w:tcPr>
            <w:tcW w:w="1197" w:type="pct"/>
            <w:shd w:val="clear" w:color="auto" w:fill="ECAD89" w:themeFill="accent5" w:themeFillTint="99"/>
          </w:tcPr>
          <w:p w14:paraId="6C489688"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37C3D0B3" w14:textId="2EF9DB5D" w:rsidR="00030488" w:rsidRPr="000921E5" w:rsidRDefault="008831E8" w:rsidP="009967C2">
            <w:pPr>
              <w:spacing w:before="0" w:after="0"/>
              <w:jc w:val="left"/>
              <w:rPr>
                <w:rFonts w:eastAsia="Sylfaen" w:cs="Times New Roman"/>
                <w:sz w:val="20"/>
                <w:szCs w:val="20"/>
              </w:rPr>
            </w:pPr>
            <w:r w:rsidRPr="008831E8">
              <w:rPr>
                <w:rFonts w:eastAsia="Sylfaen" w:cs="Times New Roman"/>
                <w:sz w:val="20"/>
                <w:szCs w:val="20"/>
              </w:rPr>
              <w:t>Maj 2024</w:t>
            </w:r>
            <w:r w:rsidR="00EF319E">
              <w:rPr>
                <w:rFonts w:eastAsia="Sylfaen" w:cs="Times New Roman"/>
                <w:sz w:val="20"/>
                <w:szCs w:val="20"/>
              </w:rPr>
              <w:t xml:space="preserve"> </w:t>
            </w:r>
            <w:r w:rsidRPr="008831E8">
              <w:rPr>
                <w:rFonts w:eastAsia="Sylfaen" w:cs="Times New Roman"/>
                <w:sz w:val="20"/>
                <w:szCs w:val="20"/>
              </w:rPr>
              <w:t>- listopad 2026</w:t>
            </w:r>
          </w:p>
        </w:tc>
        <w:tc>
          <w:tcPr>
            <w:tcW w:w="1158" w:type="pct"/>
            <w:shd w:val="clear" w:color="auto" w:fill="ECAD89" w:themeFill="accent5" w:themeFillTint="99"/>
          </w:tcPr>
          <w:p w14:paraId="6E2A4628"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66D25248" w14:textId="77777777" w:rsidR="00030488" w:rsidRPr="000921E5" w:rsidRDefault="000F0336" w:rsidP="009967C2">
            <w:pPr>
              <w:spacing w:before="0" w:after="0"/>
              <w:jc w:val="left"/>
              <w:rPr>
                <w:rFonts w:eastAsia="Sylfaen" w:cs="Times New Roman"/>
                <w:sz w:val="20"/>
                <w:szCs w:val="20"/>
              </w:rPr>
            </w:pPr>
            <w:r w:rsidRPr="000F0336">
              <w:rPr>
                <w:rFonts w:eastAsia="Sylfaen" w:cs="Times New Roman"/>
                <w:sz w:val="20"/>
                <w:szCs w:val="20"/>
              </w:rPr>
              <w:t>Fundusz Dróg Samorządowych, Środki własne powiatu, środki gminne</w:t>
            </w:r>
          </w:p>
        </w:tc>
      </w:tr>
      <w:tr w:rsidR="00030488" w:rsidRPr="000921E5" w14:paraId="5593F5E5" w14:textId="77777777" w:rsidTr="009967C2">
        <w:trPr>
          <w:trHeight w:val="483"/>
        </w:trPr>
        <w:tc>
          <w:tcPr>
            <w:tcW w:w="1197" w:type="pct"/>
            <w:shd w:val="clear" w:color="auto" w:fill="ECAD89" w:themeFill="accent5" w:themeFillTint="99"/>
          </w:tcPr>
          <w:p w14:paraId="288474D2"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7C827779" w14:textId="4CCCD285" w:rsidR="000F0336"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0F0336"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342E5F55" w14:textId="05F95509" w:rsidR="000F033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0F0336"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720C1BD0" w14:textId="0523C80E" w:rsidR="00030488" w:rsidRPr="000F033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0F0336" w:rsidRPr="000F0336">
              <w:rPr>
                <w:rFonts w:eastAsia="Sylfaen" w:cs="Times New Roman"/>
                <w:sz w:val="20"/>
                <w:szCs w:val="20"/>
              </w:rPr>
              <w:t>omfort i płynność jazdy</w:t>
            </w:r>
            <w:r w:rsidR="0065347E">
              <w:rPr>
                <w:rFonts w:eastAsia="Sylfaen" w:cs="Times New Roman"/>
                <w:sz w:val="20"/>
                <w:szCs w:val="20"/>
              </w:rPr>
              <w:t>.</w:t>
            </w:r>
          </w:p>
        </w:tc>
      </w:tr>
    </w:tbl>
    <w:p w14:paraId="284D2B6F" w14:textId="77777777" w:rsidR="00030488" w:rsidRDefault="00030488" w:rsidP="00030488"/>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030488" w:rsidRPr="000921E5" w14:paraId="03B2B809" w14:textId="77777777" w:rsidTr="009967C2">
        <w:trPr>
          <w:trHeight w:val="368"/>
        </w:trPr>
        <w:tc>
          <w:tcPr>
            <w:tcW w:w="5000" w:type="pct"/>
            <w:gridSpan w:val="4"/>
            <w:shd w:val="clear" w:color="auto" w:fill="F8E3D7" w:themeFill="accent5" w:themeFillTint="33"/>
          </w:tcPr>
          <w:p w14:paraId="3388019D" w14:textId="77777777" w:rsidR="00030488" w:rsidRPr="00CB5491" w:rsidRDefault="00030488" w:rsidP="009967C2">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38</w:t>
            </w:r>
          </w:p>
        </w:tc>
      </w:tr>
      <w:tr w:rsidR="00030488" w:rsidRPr="000921E5" w14:paraId="0B61813D" w14:textId="77777777" w:rsidTr="009967C2">
        <w:trPr>
          <w:trHeight w:val="368"/>
        </w:trPr>
        <w:tc>
          <w:tcPr>
            <w:tcW w:w="1197" w:type="pct"/>
            <w:shd w:val="clear" w:color="auto" w:fill="ECAD89" w:themeFill="accent5" w:themeFillTint="99"/>
          </w:tcPr>
          <w:p w14:paraId="7A4AD622"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2405BE47" w14:textId="77777777" w:rsidR="00030488" w:rsidRPr="00537862" w:rsidRDefault="000F0336" w:rsidP="009967C2">
            <w:pPr>
              <w:spacing w:after="0"/>
              <w:rPr>
                <w:rFonts w:cstheme="minorHAnsi"/>
                <w:bCs/>
                <w:sz w:val="20"/>
                <w:szCs w:val="20"/>
                <w:lang w:eastAsia="en-US"/>
              </w:rPr>
            </w:pPr>
            <w:r w:rsidRPr="000F0336">
              <w:rPr>
                <w:rFonts w:cstheme="minorHAnsi"/>
                <w:bCs/>
                <w:sz w:val="20"/>
                <w:szCs w:val="20"/>
                <w:lang w:eastAsia="en-US"/>
              </w:rPr>
              <w:t>Przebudowa drogi powiatowej nr 1809L w gminie Siedliszcze</w:t>
            </w:r>
          </w:p>
        </w:tc>
      </w:tr>
      <w:tr w:rsidR="00030488" w:rsidRPr="000921E5" w14:paraId="6AE75746" w14:textId="77777777" w:rsidTr="009967C2">
        <w:trPr>
          <w:trHeight w:val="401"/>
        </w:trPr>
        <w:tc>
          <w:tcPr>
            <w:tcW w:w="1197" w:type="pct"/>
            <w:shd w:val="clear" w:color="auto" w:fill="ECAD89" w:themeFill="accent5" w:themeFillTint="99"/>
          </w:tcPr>
          <w:p w14:paraId="36A7B3AA"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5AA44491" w14:textId="77777777" w:rsidR="00030488" w:rsidRDefault="000F0336" w:rsidP="000F0336">
            <w:pPr>
              <w:spacing w:after="0"/>
              <w:rPr>
                <w:rFonts w:cstheme="minorHAnsi"/>
                <w:sz w:val="20"/>
                <w:szCs w:val="20"/>
                <w:lang w:eastAsia="en-US"/>
              </w:rPr>
            </w:pPr>
            <w:r w:rsidRPr="000F0336">
              <w:rPr>
                <w:rFonts w:cstheme="minorHAnsi"/>
                <w:sz w:val="20"/>
                <w:szCs w:val="20"/>
                <w:lang w:eastAsia="en-US"/>
              </w:rPr>
              <w:t>Powiat Chełmski</w:t>
            </w:r>
          </w:p>
        </w:tc>
      </w:tr>
      <w:tr w:rsidR="00030488" w:rsidRPr="000921E5" w14:paraId="10A16D0E" w14:textId="77777777" w:rsidTr="009967C2">
        <w:tc>
          <w:tcPr>
            <w:tcW w:w="5000" w:type="pct"/>
            <w:gridSpan w:val="4"/>
            <w:shd w:val="clear" w:color="auto" w:fill="F8E3D7" w:themeFill="accent5" w:themeFillTint="33"/>
          </w:tcPr>
          <w:p w14:paraId="480C0826" w14:textId="77777777" w:rsidR="00030488" w:rsidRPr="00CB5491" w:rsidRDefault="00030488" w:rsidP="009967C2">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030488" w:rsidRPr="000921E5" w14:paraId="163F1041" w14:textId="77777777" w:rsidTr="009967C2">
        <w:trPr>
          <w:trHeight w:val="60"/>
        </w:trPr>
        <w:tc>
          <w:tcPr>
            <w:tcW w:w="1197" w:type="pct"/>
            <w:shd w:val="clear" w:color="auto" w:fill="ECAD89" w:themeFill="accent5" w:themeFillTint="99"/>
          </w:tcPr>
          <w:p w14:paraId="1BE15DFF" w14:textId="77777777" w:rsidR="00030488" w:rsidRPr="00CB5491" w:rsidRDefault="00030488" w:rsidP="009967C2">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2FDFC40C" w14:textId="77777777" w:rsidR="000F0336" w:rsidRPr="000F0336" w:rsidRDefault="000F0336" w:rsidP="00D9409C">
            <w:pPr>
              <w:pStyle w:val="Akapitzlist"/>
              <w:numPr>
                <w:ilvl w:val="0"/>
                <w:numId w:val="97"/>
              </w:numPr>
              <w:spacing w:before="0" w:after="0"/>
              <w:rPr>
                <w:rFonts w:eastAsia="Sylfaen" w:cs="Times New Roman"/>
                <w:sz w:val="20"/>
                <w:szCs w:val="20"/>
              </w:rPr>
            </w:pPr>
            <w:r w:rsidRPr="000F0336">
              <w:rPr>
                <w:rFonts w:eastAsia="Sylfaen" w:cs="Times New Roman"/>
                <w:sz w:val="20"/>
                <w:szCs w:val="20"/>
              </w:rPr>
              <w:t xml:space="preserve">Przebudowa drogi powiatowej </w:t>
            </w:r>
            <w:r w:rsidR="0065347E">
              <w:rPr>
                <w:rFonts w:eastAsia="Sylfaen" w:cs="Times New Roman"/>
                <w:sz w:val="20"/>
                <w:szCs w:val="20"/>
              </w:rPr>
              <w:t>(</w:t>
            </w:r>
            <w:r>
              <w:rPr>
                <w:rFonts w:eastAsia="Sylfaen" w:cs="Times New Roman"/>
                <w:sz w:val="20"/>
                <w:szCs w:val="20"/>
              </w:rPr>
              <w:t>na odcinku o długości ok. 3 km</w:t>
            </w:r>
            <w:r w:rsidR="0065347E">
              <w:rPr>
                <w:rFonts w:eastAsia="Sylfaen" w:cs="Times New Roman"/>
                <w:sz w:val="20"/>
                <w:szCs w:val="20"/>
              </w:rPr>
              <w:t>).</w:t>
            </w:r>
          </w:p>
          <w:p w14:paraId="3670D3FB" w14:textId="77777777" w:rsidR="000F0336" w:rsidRPr="000F0336" w:rsidRDefault="000F0336" w:rsidP="00D9409C">
            <w:pPr>
              <w:pStyle w:val="Akapitzlist"/>
              <w:numPr>
                <w:ilvl w:val="0"/>
                <w:numId w:val="97"/>
              </w:numPr>
              <w:spacing w:before="0" w:after="0"/>
              <w:rPr>
                <w:rFonts w:eastAsia="Sylfaen" w:cs="Times New Roman"/>
                <w:sz w:val="20"/>
                <w:szCs w:val="20"/>
              </w:rPr>
            </w:pPr>
            <w:r>
              <w:rPr>
                <w:rFonts w:eastAsia="Sylfaen" w:cs="Times New Roman"/>
                <w:sz w:val="20"/>
                <w:szCs w:val="20"/>
              </w:rPr>
              <w:t>W</w:t>
            </w:r>
            <w:r w:rsidRPr="000F0336">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218112EF" w14:textId="77777777" w:rsidR="000F0336" w:rsidRPr="000F0336" w:rsidRDefault="000F0336" w:rsidP="00D9409C">
            <w:pPr>
              <w:pStyle w:val="Akapitzlist"/>
              <w:numPr>
                <w:ilvl w:val="0"/>
                <w:numId w:val="97"/>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6FC030FD" w14:textId="77777777" w:rsidR="000F0336" w:rsidRPr="000F0336" w:rsidRDefault="000F0336" w:rsidP="00D9409C">
            <w:pPr>
              <w:pStyle w:val="Akapitzlist"/>
              <w:numPr>
                <w:ilvl w:val="0"/>
                <w:numId w:val="97"/>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3B2455C4" w14:textId="77777777" w:rsidR="000F0336" w:rsidRPr="000F0336" w:rsidRDefault="000F0336" w:rsidP="00D9409C">
            <w:pPr>
              <w:pStyle w:val="Akapitzlist"/>
              <w:numPr>
                <w:ilvl w:val="0"/>
                <w:numId w:val="97"/>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7BFB23C8" w14:textId="77777777" w:rsidR="000F0336" w:rsidRPr="000F0336" w:rsidRDefault="000F0336" w:rsidP="00D9409C">
            <w:pPr>
              <w:pStyle w:val="Akapitzlist"/>
              <w:numPr>
                <w:ilvl w:val="0"/>
                <w:numId w:val="97"/>
              </w:numPr>
              <w:spacing w:before="0" w:after="0"/>
              <w:rPr>
                <w:rFonts w:eastAsia="Sylfaen" w:cs="Times New Roman"/>
                <w:sz w:val="20"/>
                <w:szCs w:val="20"/>
              </w:rPr>
            </w:pPr>
            <w:r>
              <w:rPr>
                <w:rFonts w:eastAsia="Sylfaen" w:cs="Times New Roman"/>
                <w:sz w:val="20"/>
                <w:szCs w:val="20"/>
              </w:rPr>
              <w:t>R</w:t>
            </w:r>
            <w:r w:rsidRPr="000F0336">
              <w:rPr>
                <w:rFonts w:eastAsia="Sylfaen" w:cs="Times New Roman"/>
                <w:sz w:val="20"/>
                <w:szCs w:val="20"/>
              </w:rPr>
              <w:t>emont przepu</w:t>
            </w:r>
            <w:r>
              <w:rPr>
                <w:rFonts w:eastAsia="Sylfaen" w:cs="Times New Roman"/>
                <w:sz w:val="20"/>
                <w:szCs w:val="20"/>
              </w:rPr>
              <w:t>stów</w:t>
            </w:r>
            <w:r w:rsidR="0065347E">
              <w:rPr>
                <w:rFonts w:eastAsia="Sylfaen" w:cs="Times New Roman"/>
                <w:sz w:val="20"/>
                <w:szCs w:val="20"/>
              </w:rPr>
              <w:t>.</w:t>
            </w:r>
          </w:p>
          <w:p w14:paraId="6C9898DA" w14:textId="77777777" w:rsidR="000F0336" w:rsidRPr="000F0336" w:rsidRDefault="000F0336" w:rsidP="00D9409C">
            <w:pPr>
              <w:pStyle w:val="Akapitzlist"/>
              <w:numPr>
                <w:ilvl w:val="0"/>
                <w:numId w:val="97"/>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352CE44C" w14:textId="77777777" w:rsidR="00030488" w:rsidRPr="000F0336" w:rsidRDefault="000F0336" w:rsidP="00D9409C">
            <w:pPr>
              <w:pStyle w:val="Akapitzlist"/>
              <w:numPr>
                <w:ilvl w:val="0"/>
                <w:numId w:val="97"/>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030488" w:rsidRPr="000921E5" w14:paraId="199C2A28" w14:textId="77777777" w:rsidTr="009967C2">
        <w:trPr>
          <w:trHeight w:val="333"/>
        </w:trPr>
        <w:tc>
          <w:tcPr>
            <w:tcW w:w="1197" w:type="pct"/>
            <w:shd w:val="clear" w:color="auto" w:fill="ECAD89" w:themeFill="accent5" w:themeFillTint="99"/>
          </w:tcPr>
          <w:p w14:paraId="0C5F3C86"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3CA188EB" w14:textId="77777777" w:rsidR="000F0336" w:rsidRPr="000F0336" w:rsidRDefault="000F0336" w:rsidP="000F0336">
            <w:pPr>
              <w:spacing w:before="0" w:after="0"/>
              <w:jc w:val="left"/>
              <w:rPr>
                <w:rFonts w:eastAsia="Sylfaen" w:cs="Times New Roman"/>
                <w:sz w:val="20"/>
                <w:szCs w:val="20"/>
              </w:rPr>
            </w:pPr>
            <w:r w:rsidRPr="000F0336">
              <w:rPr>
                <w:rFonts w:eastAsia="Sylfaen" w:cs="Times New Roman"/>
                <w:sz w:val="20"/>
                <w:szCs w:val="20"/>
              </w:rPr>
              <w:t>Miejscowość: Wola Korybutowa Kolonia, Wola Korybutowa Pierwsza</w:t>
            </w:r>
          </w:p>
          <w:p w14:paraId="1C0E679B" w14:textId="77777777" w:rsidR="00030488" w:rsidRPr="000921E5" w:rsidRDefault="000F0336" w:rsidP="000F0336">
            <w:pPr>
              <w:spacing w:before="0" w:after="0"/>
              <w:jc w:val="left"/>
              <w:rPr>
                <w:rFonts w:eastAsia="Sylfaen" w:cs="Times New Roman"/>
                <w:sz w:val="20"/>
                <w:szCs w:val="20"/>
              </w:rPr>
            </w:pPr>
            <w:r w:rsidRPr="000F0336">
              <w:rPr>
                <w:rFonts w:eastAsia="Sylfaen" w:cs="Times New Roman"/>
                <w:sz w:val="20"/>
                <w:szCs w:val="20"/>
              </w:rPr>
              <w:t>Gmina: Siedliszcze</w:t>
            </w:r>
          </w:p>
        </w:tc>
        <w:tc>
          <w:tcPr>
            <w:tcW w:w="1158" w:type="pct"/>
            <w:shd w:val="clear" w:color="auto" w:fill="ECAD89" w:themeFill="accent5" w:themeFillTint="99"/>
          </w:tcPr>
          <w:p w14:paraId="6FA95CAE" w14:textId="77777777" w:rsidR="00030488" w:rsidRPr="00CB5491" w:rsidRDefault="00030488" w:rsidP="009967C2">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4F5561F7" w14:textId="77777777" w:rsidR="00030488" w:rsidRPr="000921E5" w:rsidRDefault="000F0336" w:rsidP="009967C2">
            <w:pPr>
              <w:spacing w:before="0" w:after="0"/>
              <w:jc w:val="left"/>
              <w:rPr>
                <w:rFonts w:eastAsia="Sylfaen" w:cs="Times New Roman"/>
                <w:sz w:val="20"/>
                <w:szCs w:val="20"/>
              </w:rPr>
            </w:pPr>
            <w:r w:rsidRPr="000F0336">
              <w:rPr>
                <w:rFonts w:eastAsia="Sylfaen" w:cs="Times New Roman"/>
                <w:sz w:val="20"/>
                <w:szCs w:val="20"/>
              </w:rPr>
              <w:t>3 000 000,00 zł</w:t>
            </w:r>
          </w:p>
        </w:tc>
      </w:tr>
      <w:tr w:rsidR="00030488" w:rsidRPr="000921E5" w14:paraId="2AB622B6" w14:textId="77777777" w:rsidTr="009967C2">
        <w:trPr>
          <w:trHeight w:val="333"/>
        </w:trPr>
        <w:tc>
          <w:tcPr>
            <w:tcW w:w="1197" w:type="pct"/>
            <w:shd w:val="clear" w:color="auto" w:fill="ECAD89" w:themeFill="accent5" w:themeFillTint="99"/>
          </w:tcPr>
          <w:p w14:paraId="170A09D0"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77273CC3" w14:textId="493FE1E8" w:rsidR="00030488" w:rsidRPr="000921E5" w:rsidRDefault="000F0336" w:rsidP="009967C2">
            <w:pPr>
              <w:spacing w:before="0" w:after="0"/>
              <w:jc w:val="left"/>
              <w:rPr>
                <w:rFonts w:eastAsia="Sylfaen" w:cs="Times New Roman"/>
                <w:sz w:val="20"/>
                <w:szCs w:val="20"/>
              </w:rPr>
            </w:pPr>
            <w:r w:rsidRPr="000F0336">
              <w:rPr>
                <w:rFonts w:eastAsia="Sylfaen" w:cs="Times New Roman"/>
                <w:sz w:val="20"/>
                <w:szCs w:val="20"/>
              </w:rPr>
              <w:t>Maj 2024</w:t>
            </w:r>
            <w:r w:rsidR="00EF319E">
              <w:rPr>
                <w:rFonts w:eastAsia="Sylfaen" w:cs="Times New Roman"/>
                <w:sz w:val="20"/>
                <w:szCs w:val="20"/>
              </w:rPr>
              <w:t xml:space="preserve"> </w:t>
            </w:r>
            <w:r w:rsidRPr="000F0336">
              <w:rPr>
                <w:rFonts w:eastAsia="Sylfaen" w:cs="Times New Roman"/>
                <w:sz w:val="20"/>
                <w:szCs w:val="20"/>
              </w:rPr>
              <w:t>- listopad 2026</w:t>
            </w:r>
          </w:p>
        </w:tc>
        <w:tc>
          <w:tcPr>
            <w:tcW w:w="1158" w:type="pct"/>
            <w:shd w:val="clear" w:color="auto" w:fill="ECAD89" w:themeFill="accent5" w:themeFillTint="99"/>
          </w:tcPr>
          <w:p w14:paraId="3752FAA1"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0565BAA6" w14:textId="77777777" w:rsidR="00030488" w:rsidRPr="000921E5" w:rsidRDefault="000F0336" w:rsidP="009967C2">
            <w:pPr>
              <w:spacing w:before="0" w:after="0"/>
              <w:jc w:val="left"/>
              <w:rPr>
                <w:rFonts w:eastAsia="Sylfaen" w:cs="Times New Roman"/>
                <w:sz w:val="20"/>
                <w:szCs w:val="20"/>
              </w:rPr>
            </w:pPr>
            <w:r w:rsidRPr="000F0336">
              <w:rPr>
                <w:rFonts w:eastAsia="Sylfaen" w:cs="Times New Roman"/>
                <w:sz w:val="20"/>
                <w:szCs w:val="20"/>
              </w:rPr>
              <w:t>Fundusz Dróg Samorządowych, Środki własne powiatu, środki gminne</w:t>
            </w:r>
          </w:p>
        </w:tc>
      </w:tr>
      <w:tr w:rsidR="00030488" w:rsidRPr="000921E5" w14:paraId="094B1826" w14:textId="77777777" w:rsidTr="009967C2">
        <w:trPr>
          <w:trHeight w:val="483"/>
        </w:trPr>
        <w:tc>
          <w:tcPr>
            <w:tcW w:w="1197" w:type="pct"/>
            <w:shd w:val="clear" w:color="auto" w:fill="ECAD89" w:themeFill="accent5" w:themeFillTint="99"/>
          </w:tcPr>
          <w:p w14:paraId="285E60A2"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7ADE963" w14:textId="2EE99D7D" w:rsidR="000F0336"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0F0336"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75DF6031" w14:textId="173F2C35" w:rsidR="000F033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0F0336"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157A20DA" w14:textId="05A8D77F" w:rsidR="00030488" w:rsidRPr="000F033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0F0336" w:rsidRPr="000F0336">
              <w:rPr>
                <w:rFonts w:eastAsia="Sylfaen" w:cs="Times New Roman"/>
                <w:sz w:val="20"/>
                <w:szCs w:val="20"/>
              </w:rPr>
              <w:t>omfort i płynność jazdy</w:t>
            </w:r>
            <w:r w:rsidR="0065347E">
              <w:rPr>
                <w:rFonts w:eastAsia="Sylfaen" w:cs="Times New Roman"/>
                <w:sz w:val="20"/>
                <w:szCs w:val="20"/>
              </w:rPr>
              <w:t>.</w:t>
            </w:r>
          </w:p>
        </w:tc>
      </w:tr>
    </w:tbl>
    <w:p w14:paraId="20EA3230" w14:textId="77777777" w:rsidR="00030488" w:rsidRDefault="00030488" w:rsidP="00030488"/>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030488" w:rsidRPr="000921E5" w14:paraId="74B919E6" w14:textId="77777777" w:rsidTr="009967C2">
        <w:trPr>
          <w:trHeight w:val="368"/>
        </w:trPr>
        <w:tc>
          <w:tcPr>
            <w:tcW w:w="5000" w:type="pct"/>
            <w:gridSpan w:val="4"/>
            <w:shd w:val="clear" w:color="auto" w:fill="F8E3D7" w:themeFill="accent5" w:themeFillTint="33"/>
          </w:tcPr>
          <w:p w14:paraId="539420BF" w14:textId="77777777" w:rsidR="00030488" w:rsidRPr="00CB5491" w:rsidRDefault="00030488" w:rsidP="009967C2">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39</w:t>
            </w:r>
          </w:p>
        </w:tc>
      </w:tr>
      <w:tr w:rsidR="00030488" w:rsidRPr="000921E5" w14:paraId="59FFBB81" w14:textId="77777777" w:rsidTr="009967C2">
        <w:trPr>
          <w:trHeight w:val="368"/>
        </w:trPr>
        <w:tc>
          <w:tcPr>
            <w:tcW w:w="1197" w:type="pct"/>
            <w:shd w:val="clear" w:color="auto" w:fill="ECAD89" w:themeFill="accent5" w:themeFillTint="99"/>
          </w:tcPr>
          <w:p w14:paraId="7C237693"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7788E680" w14:textId="77777777" w:rsidR="00030488" w:rsidRPr="00537862" w:rsidRDefault="000F0336" w:rsidP="009967C2">
            <w:pPr>
              <w:spacing w:after="0"/>
              <w:rPr>
                <w:rFonts w:cstheme="minorHAnsi"/>
                <w:bCs/>
                <w:sz w:val="20"/>
                <w:szCs w:val="20"/>
                <w:lang w:eastAsia="en-US"/>
              </w:rPr>
            </w:pPr>
            <w:r w:rsidRPr="000F0336">
              <w:rPr>
                <w:rFonts w:cstheme="minorHAnsi"/>
                <w:bCs/>
                <w:sz w:val="20"/>
                <w:szCs w:val="20"/>
                <w:lang w:eastAsia="en-US"/>
              </w:rPr>
              <w:t>Przebudowa drogi powiatowej nr 1813L w gminie Rejowiec Fabryczny</w:t>
            </w:r>
          </w:p>
        </w:tc>
      </w:tr>
      <w:tr w:rsidR="00030488" w:rsidRPr="000921E5" w14:paraId="1575F1C4" w14:textId="77777777" w:rsidTr="009967C2">
        <w:trPr>
          <w:trHeight w:val="401"/>
        </w:trPr>
        <w:tc>
          <w:tcPr>
            <w:tcW w:w="1197" w:type="pct"/>
            <w:shd w:val="clear" w:color="auto" w:fill="ECAD89" w:themeFill="accent5" w:themeFillTint="99"/>
          </w:tcPr>
          <w:p w14:paraId="42C91935"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lastRenderedPageBreak/>
              <w:t>Podmiot realizujący</w:t>
            </w:r>
          </w:p>
        </w:tc>
        <w:tc>
          <w:tcPr>
            <w:tcW w:w="3803" w:type="pct"/>
            <w:gridSpan w:val="3"/>
          </w:tcPr>
          <w:p w14:paraId="37D8DBD3" w14:textId="77777777" w:rsidR="00030488" w:rsidRDefault="000F0336" w:rsidP="009967C2">
            <w:pPr>
              <w:spacing w:after="0"/>
              <w:rPr>
                <w:rFonts w:cstheme="minorHAnsi"/>
                <w:sz w:val="20"/>
                <w:szCs w:val="20"/>
                <w:lang w:eastAsia="en-US"/>
              </w:rPr>
            </w:pPr>
            <w:r w:rsidRPr="000F0336">
              <w:rPr>
                <w:rFonts w:cstheme="minorHAnsi"/>
                <w:sz w:val="20"/>
                <w:szCs w:val="20"/>
                <w:lang w:eastAsia="en-US"/>
              </w:rPr>
              <w:t>Powiat Chełmski</w:t>
            </w:r>
          </w:p>
        </w:tc>
      </w:tr>
      <w:tr w:rsidR="00030488" w:rsidRPr="000921E5" w14:paraId="74468082" w14:textId="77777777" w:rsidTr="009967C2">
        <w:tc>
          <w:tcPr>
            <w:tcW w:w="5000" w:type="pct"/>
            <w:gridSpan w:val="4"/>
            <w:shd w:val="clear" w:color="auto" w:fill="F8E3D7" w:themeFill="accent5" w:themeFillTint="33"/>
          </w:tcPr>
          <w:p w14:paraId="68C8A3F3" w14:textId="77777777" w:rsidR="00030488" w:rsidRPr="00CB5491" w:rsidRDefault="00030488" w:rsidP="009967C2">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030488" w:rsidRPr="000921E5" w14:paraId="7FCA5B15" w14:textId="77777777" w:rsidTr="009967C2">
        <w:trPr>
          <w:trHeight w:val="60"/>
        </w:trPr>
        <w:tc>
          <w:tcPr>
            <w:tcW w:w="1197" w:type="pct"/>
            <w:shd w:val="clear" w:color="auto" w:fill="ECAD89" w:themeFill="accent5" w:themeFillTint="99"/>
          </w:tcPr>
          <w:p w14:paraId="4FBCF642" w14:textId="77777777" w:rsidR="00030488" w:rsidRPr="00CB5491" w:rsidRDefault="00030488" w:rsidP="009967C2">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F4025B5" w14:textId="77777777" w:rsidR="000F0336" w:rsidRPr="000F0336" w:rsidRDefault="000F0336" w:rsidP="00D9409C">
            <w:pPr>
              <w:pStyle w:val="Akapitzlist"/>
              <w:numPr>
                <w:ilvl w:val="0"/>
                <w:numId w:val="98"/>
              </w:numPr>
              <w:spacing w:before="0" w:after="0"/>
              <w:rPr>
                <w:rFonts w:eastAsia="Sylfaen" w:cs="Times New Roman"/>
                <w:sz w:val="20"/>
                <w:szCs w:val="20"/>
              </w:rPr>
            </w:pPr>
            <w:r w:rsidRPr="000F0336">
              <w:rPr>
                <w:rFonts w:eastAsia="Sylfaen" w:cs="Times New Roman"/>
                <w:sz w:val="20"/>
                <w:szCs w:val="20"/>
              </w:rPr>
              <w:t xml:space="preserve">Przebudowa drogi powiatowej </w:t>
            </w:r>
            <w:r w:rsidR="0065347E">
              <w:rPr>
                <w:rFonts w:eastAsia="Sylfaen" w:cs="Times New Roman"/>
                <w:sz w:val="20"/>
                <w:szCs w:val="20"/>
              </w:rPr>
              <w:t>(</w:t>
            </w:r>
            <w:r>
              <w:rPr>
                <w:rFonts w:eastAsia="Sylfaen" w:cs="Times New Roman"/>
                <w:sz w:val="20"/>
                <w:szCs w:val="20"/>
              </w:rPr>
              <w:t>na odcinku o długości ok. 1 km</w:t>
            </w:r>
            <w:r w:rsidR="0065347E">
              <w:rPr>
                <w:rFonts w:eastAsia="Sylfaen" w:cs="Times New Roman"/>
                <w:sz w:val="20"/>
                <w:szCs w:val="20"/>
              </w:rPr>
              <w:t>).</w:t>
            </w:r>
          </w:p>
          <w:p w14:paraId="7AF36186" w14:textId="77777777" w:rsidR="000F0336" w:rsidRPr="000F0336" w:rsidRDefault="000F0336" w:rsidP="00D9409C">
            <w:pPr>
              <w:pStyle w:val="Akapitzlist"/>
              <w:numPr>
                <w:ilvl w:val="0"/>
                <w:numId w:val="98"/>
              </w:numPr>
              <w:spacing w:before="0" w:after="0"/>
              <w:rPr>
                <w:rFonts w:eastAsia="Sylfaen" w:cs="Times New Roman"/>
                <w:sz w:val="20"/>
                <w:szCs w:val="20"/>
              </w:rPr>
            </w:pPr>
            <w:r>
              <w:rPr>
                <w:rFonts w:eastAsia="Sylfaen" w:cs="Times New Roman"/>
                <w:sz w:val="20"/>
                <w:szCs w:val="20"/>
              </w:rPr>
              <w:t>W</w:t>
            </w:r>
            <w:r w:rsidRPr="000F0336">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65F14A89" w14:textId="77777777" w:rsidR="000F0336" w:rsidRPr="000F0336" w:rsidRDefault="000F0336" w:rsidP="00D9409C">
            <w:pPr>
              <w:pStyle w:val="Akapitzlist"/>
              <w:numPr>
                <w:ilvl w:val="0"/>
                <w:numId w:val="98"/>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74C56985" w14:textId="77777777" w:rsidR="000F0336" w:rsidRPr="000F0336" w:rsidRDefault="000F0336" w:rsidP="00D9409C">
            <w:pPr>
              <w:pStyle w:val="Akapitzlist"/>
              <w:numPr>
                <w:ilvl w:val="0"/>
                <w:numId w:val="98"/>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546E07E7" w14:textId="77777777" w:rsidR="000F0336" w:rsidRPr="000F0336" w:rsidRDefault="000F0336" w:rsidP="00D9409C">
            <w:pPr>
              <w:pStyle w:val="Akapitzlist"/>
              <w:numPr>
                <w:ilvl w:val="0"/>
                <w:numId w:val="98"/>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1C321B09" w14:textId="77777777" w:rsidR="000F0336" w:rsidRPr="000F0336" w:rsidRDefault="000F0336" w:rsidP="00D9409C">
            <w:pPr>
              <w:pStyle w:val="Akapitzlist"/>
              <w:numPr>
                <w:ilvl w:val="0"/>
                <w:numId w:val="98"/>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4943F43F" w14:textId="77777777" w:rsidR="000F0336" w:rsidRPr="000F0336" w:rsidRDefault="000F0336" w:rsidP="00D9409C">
            <w:pPr>
              <w:pStyle w:val="Akapitzlist"/>
              <w:numPr>
                <w:ilvl w:val="0"/>
                <w:numId w:val="98"/>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4EFDF5C5" w14:textId="77777777" w:rsidR="00030488" w:rsidRPr="000F0336" w:rsidRDefault="000F0336" w:rsidP="00D9409C">
            <w:pPr>
              <w:pStyle w:val="Akapitzlist"/>
              <w:numPr>
                <w:ilvl w:val="0"/>
                <w:numId w:val="98"/>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030488" w:rsidRPr="000921E5" w14:paraId="4B5F52BC" w14:textId="77777777" w:rsidTr="009967C2">
        <w:trPr>
          <w:trHeight w:val="333"/>
        </w:trPr>
        <w:tc>
          <w:tcPr>
            <w:tcW w:w="1197" w:type="pct"/>
            <w:shd w:val="clear" w:color="auto" w:fill="ECAD89" w:themeFill="accent5" w:themeFillTint="99"/>
          </w:tcPr>
          <w:p w14:paraId="111530A3"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74F7A85D" w14:textId="77777777" w:rsidR="000F0336" w:rsidRPr="000F0336" w:rsidRDefault="000F0336" w:rsidP="000F0336">
            <w:pPr>
              <w:spacing w:before="0" w:after="0"/>
              <w:jc w:val="left"/>
              <w:rPr>
                <w:rFonts w:eastAsia="Sylfaen" w:cs="Times New Roman"/>
                <w:sz w:val="20"/>
                <w:szCs w:val="20"/>
              </w:rPr>
            </w:pPr>
            <w:r w:rsidRPr="000F0336">
              <w:rPr>
                <w:rFonts w:eastAsia="Sylfaen" w:cs="Times New Roman"/>
                <w:sz w:val="20"/>
                <w:szCs w:val="20"/>
              </w:rPr>
              <w:t>Miejscowość: Wólka Kańska</w:t>
            </w:r>
          </w:p>
          <w:p w14:paraId="5C02FF1B" w14:textId="77777777" w:rsidR="00030488" w:rsidRPr="000921E5" w:rsidRDefault="000F0336" w:rsidP="000F0336">
            <w:pPr>
              <w:spacing w:before="0" w:after="0"/>
              <w:jc w:val="left"/>
              <w:rPr>
                <w:rFonts w:eastAsia="Sylfaen" w:cs="Times New Roman"/>
                <w:sz w:val="20"/>
                <w:szCs w:val="20"/>
              </w:rPr>
            </w:pPr>
            <w:r w:rsidRPr="000F0336">
              <w:rPr>
                <w:rFonts w:eastAsia="Sylfaen" w:cs="Times New Roman"/>
                <w:sz w:val="20"/>
                <w:szCs w:val="20"/>
              </w:rPr>
              <w:t>Gmina: Rejowiec Fabryczny</w:t>
            </w:r>
          </w:p>
        </w:tc>
        <w:tc>
          <w:tcPr>
            <w:tcW w:w="1158" w:type="pct"/>
            <w:shd w:val="clear" w:color="auto" w:fill="ECAD89" w:themeFill="accent5" w:themeFillTint="99"/>
          </w:tcPr>
          <w:p w14:paraId="7A018A71" w14:textId="77777777" w:rsidR="00030488" w:rsidRPr="00CB5491" w:rsidRDefault="00030488" w:rsidP="009967C2">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282916E0" w14:textId="77777777" w:rsidR="00030488" w:rsidRPr="000921E5" w:rsidRDefault="000F0336" w:rsidP="009967C2">
            <w:pPr>
              <w:spacing w:before="0" w:after="0"/>
              <w:jc w:val="left"/>
              <w:rPr>
                <w:rFonts w:eastAsia="Sylfaen" w:cs="Times New Roman"/>
                <w:sz w:val="20"/>
                <w:szCs w:val="20"/>
              </w:rPr>
            </w:pPr>
            <w:r w:rsidRPr="000F0336">
              <w:rPr>
                <w:rFonts w:eastAsia="Sylfaen" w:cs="Times New Roman"/>
                <w:sz w:val="20"/>
                <w:szCs w:val="20"/>
              </w:rPr>
              <w:t>500 000,00 zł</w:t>
            </w:r>
          </w:p>
        </w:tc>
      </w:tr>
      <w:tr w:rsidR="00030488" w:rsidRPr="000921E5" w14:paraId="588058FD" w14:textId="77777777" w:rsidTr="009967C2">
        <w:trPr>
          <w:trHeight w:val="333"/>
        </w:trPr>
        <w:tc>
          <w:tcPr>
            <w:tcW w:w="1197" w:type="pct"/>
            <w:shd w:val="clear" w:color="auto" w:fill="ECAD89" w:themeFill="accent5" w:themeFillTint="99"/>
          </w:tcPr>
          <w:p w14:paraId="22F5DB74"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4CF0ACDC" w14:textId="6D8FBCD3" w:rsidR="00030488" w:rsidRPr="000921E5" w:rsidRDefault="000F0336" w:rsidP="009967C2">
            <w:pPr>
              <w:spacing w:before="0" w:after="0"/>
              <w:jc w:val="left"/>
              <w:rPr>
                <w:rFonts w:eastAsia="Sylfaen" w:cs="Times New Roman"/>
                <w:sz w:val="20"/>
                <w:szCs w:val="20"/>
              </w:rPr>
            </w:pPr>
            <w:r w:rsidRPr="000F0336">
              <w:rPr>
                <w:rFonts w:eastAsia="Sylfaen" w:cs="Times New Roman"/>
                <w:sz w:val="20"/>
                <w:szCs w:val="20"/>
              </w:rPr>
              <w:t>Maj 2022</w:t>
            </w:r>
            <w:r w:rsidR="00EF319E">
              <w:rPr>
                <w:rFonts w:eastAsia="Sylfaen" w:cs="Times New Roman"/>
                <w:sz w:val="20"/>
                <w:szCs w:val="20"/>
              </w:rPr>
              <w:t xml:space="preserve"> </w:t>
            </w:r>
            <w:r w:rsidRPr="000F0336">
              <w:rPr>
                <w:rFonts w:eastAsia="Sylfaen" w:cs="Times New Roman"/>
                <w:sz w:val="20"/>
                <w:szCs w:val="20"/>
              </w:rPr>
              <w:t>- listopad 2026</w:t>
            </w:r>
          </w:p>
        </w:tc>
        <w:tc>
          <w:tcPr>
            <w:tcW w:w="1158" w:type="pct"/>
            <w:shd w:val="clear" w:color="auto" w:fill="ECAD89" w:themeFill="accent5" w:themeFillTint="99"/>
          </w:tcPr>
          <w:p w14:paraId="482444D8"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3271F2E7" w14:textId="77777777" w:rsidR="00030488" w:rsidRPr="000921E5" w:rsidRDefault="000F0336" w:rsidP="009967C2">
            <w:pPr>
              <w:spacing w:before="0" w:after="0"/>
              <w:jc w:val="left"/>
              <w:rPr>
                <w:rFonts w:eastAsia="Sylfaen" w:cs="Times New Roman"/>
                <w:sz w:val="20"/>
                <w:szCs w:val="20"/>
              </w:rPr>
            </w:pPr>
            <w:r w:rsidRPr="000F0336">
              <w:rPr>
                <w:rFonts w:eastAsia="Sylfaen" w:cs="Times New Roman"/>
                <w:sz w:val="20"/>
                <w:szCs w:val="20"/>
              </w:rPr>
              <w:t>Środki własne powiatu, środki gminne</w:t>
            </w:r>
          </w:p>
        </w:tc>
      </w:tr>
      <w:tr w:rsidR="00030488" w:rsidRPr="000921E5" w14:paraId="3123396D" w14:textId="77777777" w:rsidTr="009967C2">
        <w:trPr>
          <w:trHeight w:val="483"/>
        </w:trPr>
        <w:tc>
          <w:tcPr>
            <w:tcW w:w="1197" w:type="pct"/>
            <w:shd w:val="clear" w:color="auto" w:fill="ECAD89" w:themeFill="accent5" w:themeFillTint="99"/>
          </w:tcPr>
          <w:p w14:paraId="4EE2D047"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6E5D22FC" w14:textId="1D4A6B8C" w:rsidR="000F0336"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0F0336"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06140CAB" w14:textId="3EEF8760" w:rsidR="000F033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0F0336"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4A36BDFC" w14:textId="6A56C815" w:rsidR="00030488" w:rsidRPr="000F033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0F0336" w:rsidRPr="000F0336">
              <w:rPr>
                <w:rFonts w:eastAsia="Sylfaen" w:cs="Times New Roman"/>
                <w:sz w:val="20"/>
                <w:szCs w:val="20"/>
              </w:rPr>
              <w:t>omfort i płynność jazdy</w:t>
            </w:r>
            <w:r w:rsidR="0065347E">
              <w:rPr>
                <w:rFonts w:eastAsia="Sylfaen" w:cs="Times New Roman"/>
                <w:sz w:val="20"/>
                <w:szCs w:val="20"/>
              </w:rPr>
              <w:t>.</w:t>
            </w:r>
          </w:p>
        </w:tc>
      </w:tr>
    </w:tbl>
    <w:p w14:paraId="2F5ECC03" w14:textId="77777777" w:rsidR="00030488" w:rsidRDefault="00030488" w:rsidP="00030488"/>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030488" w:rsidRPr="000921E5" w14:paraId="47E1C074" w14:textId="77777777" w:rsidTr="009967C2">
        <w:trPr>
          <w:trHeight w:val="368"/>
        </w:trPr>
        <w:tc>
          <w:tcPr>
            <w:tcW w:w="5000" w:type="pct"/>
            <w:gridSpan w:val="4"/>
            <w:shd w:val="clear" w:color="auto" w:fill="F8E3D7" w:themeFill="accent5" w:themeFillTint="33"/>
          </w:tcPr>
          <w:p w14:paraId="62C55885" w14:textId="77777777" w:rsidR="00030488" w:rsidRPr="00CB5491" w:rsidRDefault="00030488" w:rsidP="009967C2">
            <w:pPr>
              <w:jc w:val="center"/>
              <w:rPr>
                <w:rFonts w:eastAsia="Sylfaen" w:cs="Times New Roman"/>
                <w:b/>
                <w:i/>
                <w:sz w:val="20"/>
                <w:szCs w:val="20"/>
              </w:rPr>
            </w:pPr>
            <w:r w:rsidRPr="00CB5491">
              <w:rPr>
                <w:rFonts w:eastAsia="Sylfaen" w:cs="Times New Roman"/>
                <w:b/>
                <w:i/>
                <w:sz w:val="20"/>
                <w:szCs w:val="20"/>
              </w:rPr>
              <w:t xml:space="preserve">ZADANIE/PROJEKT </w:t>
            </w:r>
            <w:r w:rsidR="0054640E">
              <w:rPr>
                <w:rFonts w:eastAsia="Sylfaen" w:cs="Times New Roman"/>
                <w:b/>
                <w:i/>
                <w:sz w:val="20"/>
                <w:szCs w:val="20"/>
              </w:rPr>
              <w:t>NR 40</w:t>
            </w:r>
          </w:p>
        </w:tc>
      </w:tr>
      <w:tr w:rsidR="00030488" w:rsidRPr="000921E5" w14:paraId="69DE7D31" w14:textId="77777777" w:rsidTr="009967C2">
        <w:trPr>
          <w:trHeight w:val="368"/>
        </w:trPr>
        <w:tc>
          <w:tcPr>
            <w:tcW w:w="1197" w:type="pct"/>
            <w:shd w:val="clear" w:color="auto" w:fill="ECAD89" w:themeFill="accent5" w:themeFillTint="99"/>
          </w:tcPr>
          <w:p w14:paraId="3AA10FB0"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4FE39BD8" w14:textId="77777777" w:rsidR="00030488" w:rsidRPr="00537862" w:rsidRDefault="00937240" w:rsidP="009967C2">
            <w:pPr>
              <w:spacing w:after="0"/>
              <w:rPr>
                <w:rFonts w:cstheme="minorHAnsi"/>
                <w:bCs/>
                <w:sz w:val="20"/>
                <w:szCs w:val="20"/>
                <w:lang w:eastAsia="en-US"/>
              </w:rPr>
            </w:pPr>
            <w:r w:rsidRPr="00937240">
              <w:rPr>
                <w:rFonts w:cstheme="minorHAnsi"/>
                <w:bCs/>
                <w:sz w:val="20"/>
                <w:szCs w:val="20"/>
                <w:lang w:eastAsia="en-US"/>
              </w:rPr>
              <w:t>Przebudowa drogi powiatowej nr 1822L w gminie Ruda-Huta i Dorohusk</w:t>
            </w:r>
          </w:p>
        </w:tc>
      </w:tr>
      <w:tr w:rsidR="00030488" w:rsidRPr="000921E5" w14:paraId="3E1A4CC5" w14:textId="77777777" w:rsidTr="009967C2">
        <w:trPr>
          <w:trHeight w:val="401"/>
        </w:trPr>
        <w:tc>
          <w:tcPr>
            <w:tcW w:w="1197" w:type="pct"/>
            <w:shd w:val="clear" w:color="auto" w:fill="ECAD89" w:themeFill="accent5" w:themeFillTint="99"/>
          </w:tcPr>
          <w:p w14:paraId="1775A4D5"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174145AA" w14:textId="77777777" w:rsidR="00030488" w:rsidRDefault="00937240" w:rsidP="009967C2">
            <w:pPr>
              <w:spacing w:after="0"/>
              <w:rPr>
                <w:rFonts w:cstheme="minorHAnsi"/>
                <w:sz w:val="20"/>
                <w:szCs w:val="20"/>
                <w:lang w:eastAsia="en-US"/>
              </w:rPr>
            </w:pPr>
            <w:r w:rsidRPr="00937240">
              <w:rPr>
                <w:rFonts w:cstheme="minorHAnsi"/>
                <w:sz w:val="20"/>
                <w:szCs w:val="20"/>
                <w:lang w:eastAsia="en-US"/>
              </w:rPr>
              <w:t>Powiat Chełmski</w:t>
            </w:r>
          </w:p>
        </w:tc>
      </w:tr>
      <w:tr w:rsidR="00030488" w:rsidRPr="000921E5" w14:paraId="2481F4C6" w14:textId="77777777" w:rsidTr="009967C2">
        <w:tc>
          <w:tcPr>
            <w:tcW w:w="5000" w:type="pct"/>
            <w:gridSpan w:val="4"/>
            <w:shd w:val="clear" w:color="auto" w:fill="F8E3D7" w:themeFill="accent5" w:themeFillTint="33"/>
          </w:tcPr>
          <w:p w14:paraId="11FFFC62" w14:textId="77777777" w:rsidR="00030488" w:rsidRPr="00CB5491" w:rsidRDefault="00030488" w:rsidP="009967C2">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030488" w:rsidRPr="000921E5" w14:paraId="78CE24E5" w14:textId="77777777" w:rsidTr="009967C2">
        <w:trPr>
          <w:trHeight w:val="60"/>
        </w:trPr>
        <w:tc>
          <w:tcPr>
            <w:tcW w:w="1197" w:type="pct"/>
            <w:shd w:val="clear" w:color="auto" w:fill="ECAD89" w:themeFill="accent5" w:themeFillTint="99"/>
          </w:tcPr>
          <w:p w14:paraId="28981A1C" w14:textId="77777777" w:rsidR="00030488" w:rsidRPr="00CB5491" w:rsidRDefault="00030488" w:rsidP="009967C2">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6E2E7744" w14:textId="77777777" w:rsidR="00937240" w:rsidRPr="00937240" w:rsidRDefault="00937240" w:rsidP="00D9409C">
            <w:pPr>
              <w:pStyle w:val="Akapitzlist"/>
              <w:numPr>
                <w:ilvl w:val="0"/>
                <w:numId w:val="99"/>
              </w:numPr>
              <w:spacing w:before="0" w:after="0"/>
              <w:rPr>
                <w:rFonts w:eastAsia="Sylfaen" w:cs="Times New Roman"/>
                <w:sz w:val="20"/>
                <w:szCs w:val="20"/>
              </w:rPr>
            </w:pPr>
            <w:r w:rsidRPr="00937240">
              <w:rPr>
                <w:rFonts w:eastAsia="Sylfaen" w:cs="Times New Roman"/>
                <w:sz w:val="20"/>
                <w:szCs w:val="20"/>
              </w:rPr>
              <w:t xml:space="preserve">Przebudowa drogi powiatowej </w:t>
            </w:r>
            <w:r w:rsidR="0065347E">
              <w:rPr>
                <w:rFonts w:eastAsia="Sylfaen" w:cs="Times New Roman"/>
                <w:sz w:val="20"/>
                <w:szCs w:val="20"/>
              </w:rPr>
              <w:t>(</w:t>
            </w:r>
            <w:r>
              <w:rPr>
                <w:rFonts w:eastAsia="Sylfaen" w:cs="Times New Roman"/>
                <w:sz w:val="20"/>
                <w:szCs w:val="20"/>
              </w:rPr>
              <w:t>na odcinku o długości ok. 8 km</w:t>
            </w:r>
            <w:r w:rsidR="0065347E">
              <w:rPr>
                <w:rFonts w:eastAsia="Sylfaen" w:cs="Times New Roman"/>
                <w:sz w:val="20"/>
                <w:szCs w:val="20"/>
              </w:rPr>
              <w:t>).</w:t>
            </w:r>
          </w:p>
          <w:p w14:paraId="07A25668" w14:textId="77777777" w:rsidR="00937240" w:rsidRPr="00937240" w:rsidRDefault="00937240" w:rsidP="00D9409C">
            <w:pPr>
              <w:pStyle w:val="Akapitzlist"/>
              <w:numPr>
                <w:ilvl w:val="0"/>
                <w:numId w:val="99"/>
              </w:numPr>
              <w:spacing w:before="0" w:after="0"/>
              <w:rPr>
                <w:rFonts w:eastAsia="Sylfaen" w:cs="Times New Roman"/>
                <w:sz w:val="20"/>
                <w:szCs w:val="20"/>
              </w:rPr>
            </w:pPr>
            <w:r>
              <w:rPr>
                <w:rFonts w:eastAsia="Sylfaen" w:cs="Times New Roman"/>
                <w:sz w:val="20"/>
                <w:szCs w:val="20"/>
              </w:rPr>
              <w:t>W</w:t>
            </w:r>
            <w:r w:rsidRPr="00937240">
              <w:rPr>
                <w:rFonts w:eastAsia="Sylfaen" w:cs="Times New Roman"/>
                <w:sz w:val="20"/>
                <w:szCs w:val="20"/>
              </w:rPr>
              <w:t>ykonanie zjazd</w:t>
            </w:r>
            <w:r>
              <w:rPr>
                <w:rFonts w:eastAsia="Sylfaen" w:cs="Times New Roman"/>
                <w:sz w:val="20"/>
                <w:szCs w:val="20"/>
              </w:rPr>
              <w:t>ów indywidualnych i publicznych</w:t>
            </w:r>
            <w:r w:rsidR="0065347E">
              <w:rPr>
                <w:rFonts w:eastAsia="Sylfaen" w:cs="Times New Roman"/>
                <w:sz w:val="20"/>
                <w:szCs w:val="20"/>
              </w:rPr>
              <w:t>.</w:t>
            </w:r>
          </w:p>
          <w:p w14:paraId="79D97A11" w14:textId="77777777" w:rsidR="00937240" w:rsidRPr="00937240" w:rsidRDefault="00937240" w:rsidP="00D9409C">
            <w:pPr>
              <w:pStyle w:val="Akapitzlist"/>
              <w:numPr>
                <w:ilvl w:val="0"/>
                <w:numId w:val="99"/>
              </w:numPr>
              <w:spacing w:before="0" w:after="0"/>
              <w:rPr>
                <w:rFonts w:eastAsia="Sylfaen" w:cs="Times New Roman"/>
                <w:sz w:val="20"/>
                <w:szCs w:val="20"/>
              </w:rPr>
            </w:pPr>
            <w:r>
              <w:rPr>
                <w:rFonts w:eastAsia="Sylfaen" w:cs="Times New Roman"/>
                <w:sz w:val="20"/>
                <w:szCs w:val="20"/>
              </w:rPr>
              <w:t>Przebudowa skrzyżowań</w:t>
            </w:r>
            <w:r w:rsidR="0065347E">
              <w:rPr>
                <w:rFonts w:eastAsia="Sylfaen" w:cs="Times New Roman"/>
                <w:sz w:val="20"/>
                <w:szCs w:val="20"/>
              </w:rPr>
              <w:t>.</w:t>
            </w:r>
          </w:p>
          <w:p w14:paraId="272CD769" w14:textId="77777777" w:rsidR="00937240" w:rsidRPr="00937240" w:rsidRDefault="00937240" w:rsidP="00D9409C">
            <w:pPr>
              <w:pStyle w:val="Akapitzlist"/>
              <w:numPr>
                <w:ilvl w:val="0"/>
                <w:numId w:val="99"/>
              </w:numPr>
              <w:spacing w:before="0" w:after="0"/>
              <w:rPr>
                <w:rFonts w:eastAsia="Sylfaen" w:cs="Times New Roman"/>
                <w:sz w:val="20"/>
                <w:szCs w:val="20"/>
              </w:rPr>
            </w:pPr>
            <w:r>
              <w:rPr>
                <w:rFonts w:eastAsia="Sylfaen" w:cs="Times New Roman"/>
                <w:sz w:val="20"/>
                <w:szCs w:val="20"/>
              </w:rPr>
              <w:t>Wykonanie oznakowania poziomego</w:t>
            </w:r>
            <w:r w:rsidR="0065347E">
              <w:rPr>
                <w:rFonts w:eastAsia="Sylfaen" w:cs="Times New Roman"/>
                <w:sz w:val="20"/>
                <w:szCs w:val="20"/>
              </w:rPr>
              <w:t>.</w:t>
            </w:r>
          </w:p>
          <w:p w14:paraId="7E50AD15" w14:textId="77777777" w:rsidR="00937240" w:rsidRPr="00937240" w:rsidRDefault="00937240" w:rsidP="00D9409C">
            <w:pPr>
              <w:pStyle w:val="Akapitzlist"/>
              <w:numPr>
                <w:ilvl w:val="0"/>
                <w:numId w:val="99"/>
              </w:numPr>
              <w:spacing w:before="0" w:after="0"/>
              <w:rPr>
                <w:rFonts w:eastAsia="Sylfaen" w:cs="Times New Roman"/>
                <w:sz w:val="20"/>
                <w:szCs w:val="20"/>
              </w:rPr>
            </w:pPr>
            <w:r>
              <w:rPr>
                <w:rFonts w:eastAsia="Sylfaen" w:cs="Times New Roman"/>
                <w:sz w:val="20"/>
                <w:szCs w:val="20"/>
              </w:rPr>
              <w:t>Odnowa oznakowania pionowego</w:t>
            </w:r>
            <w:r w:rsidR="0065347E">
              <w:rPr>
                <w:rFonts w:eastAsia="Sylfaen" w:cs="Times New Roman"/>
                <w:sz w:val="20"/>
                <w:szCs w:val="20"/>
              </w:rPr>
              <w:t>.</w:t>
            </w:r>
          </w:p>
          <w:p w14:paraId="780D0BF1" w14:textId="77777777" w:rsidR="00937240" w:rsidRPr="00937240" w:rsidRDefault="00937240" w:rsidP="00D9409C">
            <w:pPr>
              <w:pStyle w:val="Akapitzlist"/>
              <w:numPr>
                <w:ilvl w:val="0"/>
                <w:numId w:val="99"/>
              </w:numPr>
              <w:spacing w:before="0" w:after="0"/>
              <w:rPr>
                <w:rFonts w:eastAsia="Sylfaen" w:cs="Times New Roman"/>
                <w:sz w:val="20"/>
                <w:szCs w:val="20"/>
              </w:rPr>
            </w:pPr>
            <w:r>
              <w:rPr>
                <w:rFonts w:eastAsia="Sylfaen" w:cs="Times New Roman"/>
                <w:sz w:val="20"/>
                <w:szCs w:val="20"/>
              </w:rPr>
              <w:t>Remont przepustów</w:t>
            </w:r>
            <w:r w:rsidR="0065347E">
              <w:rPr>
                <w:rFonts w:eastAsia="Sylfaen" w:cs="Times New Roman"/>
                <w:sz w:val="20"/>
                <w:szCs w:val="20"/>
              </w:rPr>
              <w:t>.</w:t>
            </w:r>
          </w:p>
          <w:p w14:paraId="27900C92" w14:textId="77777777" w:rsidR="00937240" w:rsidRPr="00937240" w:rsidRDefault="00937240" w:rsidP="00D9409C">
            <w:pPr>
              <w:pStyle w:val="Akapitzlist"/>
              <w:numPr>
                <w:ilvl w:val="0"/>
                <w:numId w:val="99"/>
              </w:numPr>
              <w:spacing w:before="0" w:after="0"/>
              <w:rPr>
                <w:rFonts w:eastAsia="Sylfaen" w:cs="Times New Roman"/>
                <w:sz w:val="20"/>
                <w:szCs w:val="20"/>
              </w:rPr>
            </w:pPr>
            <w:r>
              <w:rPr>
                <w:rFonts w:eastAsia="Sylfaen" w:cs="Times New Roman"/>
                <w:sz w:val="20"/>
                <w:szCs w:val="20"/>
              </w:rPr>
              <w:t>Przebudowa zatok autobusowych</w:t>
            </w:r>
            <w:r w:rsidR="0065347E">
              <w:rPr>
                <w:rFonts w:eastAsia="Sylfaen" w:cs="Times New Roman"/>
                <w:sz w:val="20"/>
                <w:szCs w:val="20"/>
              </w:rPr>
              <w:t>.</w:t>
            </w:r>
          </w:p>
          <w:p w14:paraId="5C3F05CB" w14:textId="77777777" w:rsidR="00030488" w:rsidRPr="00937240" w:rsidRDefault="00937240" w:rsidP="00D9409C">
            <w:pPr>
              <w:pStyle w:val="Akapitzlist"/>
              <w:numPr>
                <w:ilvl w:val="0"/>
                <w:numId w:val="99"/>
              </w:numPr>
              <w:spacing w:before="0" w:after="0"/>
              <w:rPr>
                <w:rFonts w:eastAsia="Sylfaen" w:cs="Times New Roman"/>
                <w:sz w:val="20"/>
                <w:szCs w:val="20"/>
              </w:rPr>
            </w:pPr>
            <w:r>
              <w:rPr>
                <w:rFonts w:eastAsia="Sylfaen" w:cs="Times New Roman"/>
                <w:sz w:val="20"/>
                <w:szCs w:val="20"/>
              </w:rPr>
              <w:t>Ustawienie BRD</w:t>
            </w:r>
            <w:r w:rsidR="0065347E">
              <w:rPr>
                <w:rFonts w:eastAsia="Sylfaen" w:cs="Times New Roman"/>
                <w:sz w:val="20"/>
                <w:szCs w:val="20"/>
              </w:rPr>
              <w:t>.</w:t>
            </w:r>
          </w:p>
        </w:tc>
      </w:tr>
      <w:tr w:rsidR="00030488" w:rsidRPr="000921E5" w14:paraId="095751C5" w14:textId="77777777" w:rsidTr="009967C2">
        <w:trPr>
          <w:trHeight w:val="333"/>
        </w:trPr>
        <w:tc>
          <w:tcPr>
            <w:tcW w:w="1197" w:type="pct"/>
            <w:shd w:val="clear" w:color="auto" w:fill="ECAD89" w:themeFill="accent5" w:themeFillTint="99"/>
          </w:tcPr>
          <w:p w14:paraId="176A5177"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64C407D6" w14:textId="77777777" w:rsidR="00937240" w:rsidRPr="00937240" w:rsidRDefault="00937240" w:rsidP="00937240">
            <w:pPr>
              <w:spacing w:before="0" w:after="0"/>
              <w:jc w:val="left"/>
              <w:rPr>
                <w:rFonts w:eastAsia="Sylfaen" w:cs="Times New Roman"/>
                <w:sz w:val="20"/>
                <w:szCs w:val="20"/>
              </w:rPr>
            </w:pPr>
            <w:r w:rsidRPr="00937240">
              <w:rPr>
                <w:rFonts w:eastAsia="Sylfaen" w:cs="Times New Roman"/>
                <w:sz w:val="20"/>
                <w:szCs w:val="20"/>
              </w:rPr>
              <w:t>Miejscowość: Brzeźno, Żalin, Chromówka</w:t>
            </w:r>
          </w:p>
          <w:p w14:paraId="4F6D9321" w14:textId="77777777" w:rsidR="00030488" w:rsidRPr="000921E5" w:rsidRDefault="00937240" w:rsidP="00937240">
            <w:pPr>
              <w:spacing w:before="0" w:after="0"/>
              <w:jc w:val="left"/>
              <w:rPr>
                <w:rFonts w:eastAsia="Sylfaen" w:cs="Times New Roman"/>
                <w:sz w:val="20"/>
                <w:szCs w:val="20"/>
              </w:rPr>
            </w:pPr>
            <w:r w:rsidRPr="00937240">
              <w:rPr>
                <w:rFonts w:eastAsia="Sylfaen" w:cs="Times New Roman"/>
                <w:sz w:val="20"/>
                <w:szCs w:val="20"/>
              </w:rPr>
              <w:t>Gmina: Dorohusk, Ruda-Huta</w:t>
            </w:r>
          </w:p>
        </w:tc>
        <w:tc>
          <w:tcPr>
            <w:tcW w:w="1158" w:type="pct"/>
            <w:shd w:val="clear" w:color="auto" w:fill="ECAD89" w:themeFill="accent5" w:themeFillTint="99"/>
          </w:tcPr>
          <w:p w14:paraId="39B23287" w14:textId="77777777" w:rsidR="00030488" w:rsidRPr="00CB5491" w:rsidRDefault="00030488" w:rsidP="009967C2">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04494135" w14:textId="77777777" w:rsidR="00030488" w:rsidRPr="000921E5" w:rsidRDefault="00937240" w:rsidP="009967C2">
            <w:pPr>
              <w:spacing w:before="0" w:after="0"/>
              <w:jc w:val="left"/>
              <w:rPr>
                <w:rFonts w:eastAsia="Sylfaen" w:cs="Times New Roman"/>
                <w:sz w:val="20"/>
                <w:szCs w:val="20"/>
              </w:rPr>
            </w:pPr>
            <w:r w:rsidRPr="00937240">
              <w:rPr>
                <w:rFonts w:eastAsia="Sylfaen" w:cs="Times New Roman"/>
                <w:sz w:val="20"/>
                <w:szCs w:val="20"/>
              </w:rPr>
              <w:t>6 000 000,00 zł</w:t>
            </w:r>
          </w:p>
        </w:tc>
      </w:tr>
      <w:tr w:rsidR="00030488" w:rsidRPr="000921E5" w14:paraId="33485ADE" w14:textId="77777777" w:rsidTr="009967C2">
        <w:trPr>
          <w:trHeight w:val="333"/>
        </w:trPr>
        <w:tc>
          <w:tcPr>
            <w:tcW w:w="1197" w:type="pct"/>
            <w:shd w:val="clear" w:color="auto" w:fill="ECAD89" w:themeFill="accent5" w:themeFillTint="99"/>
          </w:tcPr>
          <w:p w14:paraId="75E898ED"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lastRenderedPageBreak/>
              <w:t>Planowany okres realizacji</w:t>
            </w:r>
          </w:p>
        </w:tc>
        <w:tc>
          <w:tcPr>
            <w:tcW w:w="1359" w:type="pct"/>
          </w:tcPr>
          <w:p w14:paraId="773FBC4C" w14:textId="1E46CBF6" w:rsidR="00030488" w:rsidRPr="000921E5" w:rsidRDefault="00937240" w:rsidP="009967C2">
            <w:pPr>
              <w:spacing w:before="0" w:after="0"/>
              <w:jc w:val="left"/>
              <w:rPr>
                <w:rFonts w:eastAsia="Sylfaen" w:cs="Times New Roman"/>
                <w:sz w:val="20"/>
                <w:szCs w:val="20"/>
              </w:rPr>
            </w:pPr>
            <w:r w:rsidRPr="00937240">
              <w:rPr>
                <w:rFonts w:eastAsia="Sylfaen" w:cs="Times New Roman"/>
                <w:sz w:val="20"/>
                <w:szCs w:val="20"/>
              </w:rPr>
              <w:t>Maj 2024</w:t>
            </w:r>
            <w:r w:rsidR="00EF319E">
              <w:rPr>
                <w:rFonts w:eastAsia="Sylfaen" w:cs="Times New Roman"/>
                <w:sz w:val="20"/>
                <w:szCs w:val="20"/>
              </w:rPr>
              <w:t xml:space="preserve"> </w:t>
            </w:r>
            <w:r w:rsidRPr="00937240">
              <w:rPr>
                <w:rFonts w:eastAsia="Sylfaen" w:cs="Times New Roman"/>
                <w:sz w:val="20"/>
                <w:szCs w:val="20"/>
              </w:rPr>
              <w:t>- listopad 2026</w:t>
            </w:r>
          </w:p>
        </w:tc>
        <w:tc>
          <w:tcPr>
            <w:tcW w:w="1158" w:type="pct"/>
            <w:shd w:val="clear" w:color="auto" w:fill="ECAD89" w:themeFill="accent5" w:themeFillTint="99"/>
          </w:tcPr>
          <w:p w14:paraId="6327A7B8"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035A1E48" w14:textId="77777777" w:rsidR="00030488" w:rsidRPr="000921E5" w:rsidRDefault="00937240" w:rsidP="009967C2">
            <w:pPr>
              <w:spacing w:before="0" w:after="0"/>
              <w:jc w:val="left"/>
              <w:rPr>
                <w:rFonts w:eastAsia="Sylfaen" w:cs="Times New Roman"/>
                <w:sz w:val="20"/>
                <w:szCs w:val="20"/>
              </w:rPr>
            </w:pPr>
            <w:r w:rsidRPr="00937240">
              <w:rPr>
                <w:rFonts w:eastAsia="Sylfaen" w:cs="Times New Roman"/>
                <w:sz w:val="20"/>
                <w:szCs w:val="20"/>
              </w:rPr>
              <w:t>Fundusz Dróg Samorządowych, Środki własne powiatu, środki gminne</w:t>
            </w:r>
          </w:p>
        </w:tc>
      </w:tr>
      <w:tr w:rsidR="00030488" w:rsidRPr="000921E5" w14:paraId="43EA95ED" w14:textId="77777777" w:rsidTr="009967C2">
        <w:trPr>
          <w:trHeight w:val="483"/>
        </w:trPr>
        <w:tc>
          <w:tcPr>
            <w:tcW w:w="1197" w:type="pct"/>
            <w:shd w:val="clear" w:color="auto" w:fill="ECAD89" w:themeFill="accent5" w:themeFillTint="99"/>
          </w:tcPr>
          <w:p w14:paraId="79D2BEA7" w14:textId="77777777" w:rsidR="00030488" w:rsidRPr="00CB5491" w:rsidRDefault="00030488" w:rsidP="009967C2">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24E8FBDD" w14:textId="2F387E70" w:rsidR="00937240" w:rsidRPr="00EF5CF6"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u</w:t>
            </w:r>
            <w:r w:rsidR="00937240" w:rsidRPr="00EF5CF6">
              <w:rPr>
                <w:rFonts w:eastAsia="Sylfaen" w:cs="Times New Roman"/>
                <w:sz w:val="20"/>
                <w:szCs w:val="20"/>
                <w:lang w:eastAsia="en-US"/>
              </w:rPr>
              <w:t>sprawnienie połączeń komunikacyjnych</w:t>
            </w:r>
            <w:r>
              <w:rPr>
                <w:rFonts w:eastAsia="Sylfaen" w:cs="Times New Roman"/>
                <w:sz w:val="20"/>
                <w:szCs w:val="20"/>
                <w:lang w:eastAsia="en-US"/>
              </w:rPr>
              <w:t>,</w:t>
            </w:r>
          </w:p>
          <w:p w14:paraId="1913160B" w14:textId="2283350C" w:rsidR="00937240"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lang w:eastAsia="en-US"/>
              </w:rPr>
              <w:t>w</w:t>
            </w:r>
            <w:r w:rsidR="00937240" w:rsidRPr="00EF5CF6">
              <w:rPr>
                <w:rFonts w:eastAsia="Sylfaen" w:cs="Times New Roman"/>
                <w:sz w:val="20"/>
                <w:szCs w:val="20"/>
                <w:lang w:eastAsia="en-US"/>
              </w:rPr>
              <w:t>zrost bezpieczeństwa użytkowników drogi w tym pieszych i rowerzystów</w:t>
            </w:r>
            <w:r>
              <w:rPr>
                <w:rFonts w:eastAsia="Sylfaen" w:cs="Times New Roman"/>
                <w:sz w:val="20"/>
                <w:szCs w:val="20"/>
                <w:lang w:eastAsia="en-US"/>
              </w:rPr>
              <w:t>,</w:t>
            </w:r>
          </w:p>
          <w:p w14:paraId="0C4165C9" w14:textId="4E9C6E2F" w:rsidR="00030488" w:rsidRPr="00937240" w:rsidRDefault="00EF319E" w:rsidP="00D9409C">
            <w:pPr>
              <w:numPr>
                <w:ilvl w:val="0"/>
                <w:numId w:val="71"/>
              </w:numPr>
              <w:spacing w:before="0" w:after="0" w:line="276" w:lineRule="auto"/>
              <w:contextualSpacing/>
              <w:rPr>
                <w:rFonts w:eastAsia="Sylfaen" w:cs="Times New Roman"/>
                <w:sz w:val="20"/>
                <w:szCs w:val="20"/>
                <w:lang w:eastAsia="en-US"/>
              </w:rPr>
            </w:pPr>
            <w:r>
              <w:rPr>
                <w:rFonts w:eastAsia="Sylfaen" w:cs="Times New Roman"/>
                <w:sz w:val="20"/>
                <w:szCs w:val="20"/>
              </w:rPr>
              <w:t>k</w:t>
            </w:r>
            <w:r w:rsidR="00937240" w:rsidRPr="00937240">
              <w:rPr>
                <w:rFonts w:eastAsia="Sylfaen" w:cs="Times New Roman"/>
                <w:sz w:val="20"/>
                <w:szCs w:val="20"/>
              </w:rPr>
              <w:t>omfort i płynność jazdy</w:t>
            </w:r>
            <w:r w:rsidR="0065347E">
              <w:rPr>
                <w:rFonts w:eastAsia="Sylfaen" w:cs="Times New Roman"/>
                <w:sz w:val="20"/>
                <w:szCs w:val="20"/>
              </w:rPr>
              <w:t>.</w:t>
            </w:r>
          </w:p>
        </w:tc>
      </w:tr>
    </w:tbl>
    <w:p w14:paraId="198690FF" w14:textId="77777777" w:rsidR="00DA63F9" w:rsidRDefault="00DA63F9"/>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DA63F9" w:rsidRPr="000921E5" w14:paraId="617F16F6" w14:textId="77777777" w:rsidTr="00DA63F9">
        <w:trPr>
          <w:trHeight w:val="368"/>
        </w:trPr>
        <w:tc>
          <w:tcPr>
            <w:tcW w:w="5000" w:type="pct"/>
            <w:gridSpan w:val="4"/>
            <w:shd w:val="clear" w:color="auto" w:fill="F8E3D7" w:themeFill="accent5" w:themeFillTint="33"/>
          </w:tcPr>
          <w:p w14:paraId="5A754FB1" w14:textId="77777777" w:rsidR="00DA63F9" w:rsidRPr="00CB5491" w:rsidRDefault="00DA63F9" w:rsidP="00DA63F9">
            <w:pPr>
              <w:jc w:val="center"/>
              <w:rPr>
                <w:rFonts w:eastAsia="Sylfaen" w:cs="Times New Roman"/>
                <w:b/>
                <w:i/>
                <w:sz w:val="20"/>
                <w:szCs w:val="20"/>
              </w:rPr>
            </w:pPr>
            <w:r w:rsidRPr="00074DC6">
              <w:rPr>
                <w:rFonts w:eastAsia="Sylfaen" w:cs="Times New Roman"/>
                <w:b/>
                <w:i/>
                <w:sz w:val="20"/>
                <w:szCs w:val="20"/>
              </w:rPr>
              <w:t xml:space="preserve">ZADANIE/PROJEKT NR </w:t>
            </w:r>
            <w:r w:rsidR="0054640E">
              <w:rPr>
                <w:rFonts w:eastAsia="Sylfaen" w:cs="Times New Roman"/>
                <w:b/>
                <w:i/>
                <w:sz w:val="20"/>
                <w:szCs w:val="20"/>
              </w:rPr>
              <w:t>41</w:t>
            </w:r>
          </w:p>
        </w:tc>
      </w:tr>
      <w:tr w:rsidR="00DA63F9" w:rsidRPr="000921E5" w14:paraId="237CB5A5" w14:textId="77777777" w:rsidTr="00DA63F9">
        <w:trPr>
          <w:trHeight w:val="368"/>
        </w:trPr>
        <w:tc>
          <w:tcPr>
            <w:tcW w:w="1197" w:type="pct"/>
            <w:shd w:val="clear" w:color="auto" w:fill="ECAD89" w:themeFill="accent5" w:themeFillTint="99"/>
          </w:tcPr>
          <w:p w14:paraId="63A0B727" w14:textId="77777777" w:rsidR="00DA63F9" w:rsidRPr="00CB5491" w:rsidRDefault="00DA63F9" w:rsidP="00DA63F9">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279F4091" w14:textId="782A5699" w:rsidR="00DA63F9" w:rsidRPr="00537862" w:rsidRDefault="00BF1736" w:rsidP="00DA63F9">
            <w:pPr>
              <w:spacing w:after="0"/>
              <w:rPr>
                <w:rFonts w:cstheme="minorHAnsi"/>
                <w:bCs/>
                <w:sz w:val="20"/>
                <w:szCs w:val="20"/>
                <w:lang w:eastAsia="en-US"/>
              </w:rPr>
            </w:pPr>
            <w:r w:rsidRPr="00BF1736">
              <w:rPr>
                <w:rFonts w:cstheme="minorHAnsi"/>
                <w:bCs/>
                <w:sz w:val="20"/>
                <w:szCs w:val="20"/>
                <w:lang w:eastAsia="en-US"/>
              </w:rPr>
              <w:t>Przebudowa drogi gminnej o nr 104648L w miejscowości Depułtycze Królewskie</w:t>
            </w:r>
            <w:r w:rsidR="00EF319E">
              <w:rPr>
                <w:rFonts w:cstheme="minorHAnsi"/>
                <w:bCs/>
                <w:sz w:val="20"/>
                <w:szCs w:val="20"/>
                <w:lang w:eastAsia="en-US"/>
              </w:rPr>
              <w:t xml:space="preserve"> – </w:t>
            </w:r>
            <w:r w:rsidRPr="00BF1736">
              <w:rPr>
                <w:rFonts w:cstheme="minorHAnsi"/>
                <w:bCs/>
                <w:sz w:val="20"/>
                <w:szCs w:val="20"/>
                <w:lang w:eastAsia="en-US"/>
              </w:rPr>
              <w:t>Krzywice</w:t>
            </w:r>
            <w:r w:rsidR="00EF319E">
              <w:rPr>
                <w:rFonts w:cstheme="minorHAnsi"/>
                <w:bCs/>
                <w:sz w:val="20"/>
                <w:szCs w:val="20"/>
                <w:lang w:eastAsia="en-US"/>
              </w:rPr>
              <w:t xml:space="preserve"> - </w:t>
            </w:r>
            <w:r w:rsidRPr="00BF1736">
              <w:rPr>
                <w:rFonts w:cstheme="minorHAnsi"/>
                <w:bCs/>
                <w:sz w:val="20"/>
                <w:szCs w:val="20"/>
                <w:lang w:eastAsia="en-US"/>
              </w:rPr>
              <w:t>Rożdżałów</w:t>
            </w:r>
          </w:p>
        </w:tc>
      </w:tr>
      <w:tr w:rsidR="00DA63F9" w:rsidRPr="000921E5" w14:paraId="179F6EA5" w14:textId="77777777" w:rsidTr="00DA63F9">
        <w:trPr>
          <w:trHeight w:val="401"/>
        </w:trPr>
        <w:tc>
          <w:tcPr>
            <w:tcW w:w="1197" w:type="pct"/>
            <w:shd w:val="clear" w:color="auto" w:fill="ECAD89" w:themeFill="accent5" w:themeFillTint="99"/>
          </w:tcPr>
          <w:p w14:paraId="025152E9" w14:textId="77777777" w:rsidR="00DA63F9" w:rsidRPr="00CB5491" w:rsidRDefault="00DA63F9" w:rsidP="00DA63F9">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04E67191" w14:textId="77777777" w:rsidR="00DA63F9" w:rsidRDefault="00BF1736" w:rsidP="00DA63F9">
            <w:pPr>
              <w:spacing w:after="0"/>
              <w:rPr>
                <w:rFonts w:cstheme="minorHAnsi"/>
                <w:sz w:val="20"/>
                <w:szCs w:val="20"/>
                <w:lang w:eastAsia="en-US"/>
              </w:rPr>
            </w:pPr>
            <w:r>
              <w:rPr>
                <w:rFonts w:cstheme="minorHAnsi"/>
                <w:sz w:val="20"/>
                <w:szCs w:val="20"/>
                <w:lang w:eastAsia="en-US"/>
              </w:rPr>
              <w:t>Gmina Chełm</w:t>
            </w:r>
          </w:p>
        </w:tc>
      </w:tr>
      <w:tr w:rsidR="00DA63F9" w:rsidRPr="000921E5" w14:paraId="58941213" w14:textId="77777777" w:rsidTr="00DA63F9">
        <w:tc>
          <w:tcPr>
            <w:tcW w:w="5000" w:type="pct"/>
            <w:gridSpan w:val="4"/>
            <w:shd w:val="clear" w:color="auto" w:fill="F8E3D7" w:themeFill="accent5" w:themeFillTint="33"/>
          </w:tcPr>
          <w:p w14:paraId="5A64656E" w14:textId="77777777" w:rsidR="00DA63F9" w:rsidRPr="00CB5491" w:rsidRDefault="00DA63F9" w:rsidP="00DA63F9">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DA63F9" w:rsidRPr="000921E5" w14:paraId="6692772C" w14:textId="77777777" w:rsidTr="00DA63F9">
        <w:trPr>
          <w:trHeight w:val="60"/>
        </w:trPr>
        <w:tc>
          <w:tcPr>
            <w:tcW w:w="1197" w:type="pct"/>
            <w:shd w:val="clear" w:color="auto" w:fill="ECAD89" w:themeFill="accent5" w:themeFillTint="99"/>
          </w:tcPr>
          <w:p w14:paraId="438654A5" w14:textId="77777777" w:rsidR="00DA63F9" w:rsidRPr="00CB5491" w:rsidRDefault="00DA63F9" w:rsidP="00DA63F9">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136A0D72" w14:textId="63B2D257" w:rsidR="00DA63F9" w:rsidRPr="00DA63F9" w:rsidRDefault="00BF1736" w:rsidP="00DA63F9">
            <w:pPr>
              <w:spacing w:before="0" w:after="0"/>
              <w:rPr>
                <w:rFonts w:eastAsia="Sylfaen" w:cs="Times New Roman"/>
                <w:sz w:val="20"/>
                <w:szCs w:val="20"/>
              </w:rPr>
            </w:pPr>
            <w:r w:rsidRPr="005951A5">
              <w:rPr>
                <w:rFonts w:eastAsia="Sylfaen" w:cs="Times New Roman"/>
                <w:sz w:val="20"/>
                <w:szCs w:val="20"/>
              </w:rPr>
              <w:t>Przebudowa drogi gminnej o nr 104648L w miejscowości Depułtycze Królewskie</w:t>
            </w:r>
            <w:r w:rsidR="00EF319E">
              <w:rPr>
                <w:rFonts w:eastAsia="Sylfaen" w:cs="Times New Roman"/>
                <w:sz w:val="20"/>
                <w:szCs w:val="20"/>
              </w:rPr>
              <w:t xml:space="preserve"> – </w:t>
            </w:r>
            <w:r w:rsidRPr="005951A5">
              <w:rPr>
                <w:rFonts w:eastAsia="Sylfaen" w:cs="Times New Roman"/>
                <w:sz w:val="20"/>
                <w:szCs w:val="20"/>
              </w:rPr>
              <w:t>Krzywice</w:t>
            </w:r>
            <w:r w:rsidR="00EF319E">
              <w:rPr>
                <w:rFonts w:eastAsia="Sylfaen" w:cs="Times New Roman"/>
                <w:sz w:val="20"/>
                <w:szCs w:val="20"/>
              </w:rPr>
              <w:t xml:space="preserve"> - </w:t>
            </w:r>
            <w:r w:rsidRPr="005951A5">
              <w:rPr>
                <w:rFonts w:eastAsia="Sylfaen" w:cs="Times New Roman"/>
                <w:sz w:val="20"/>
                <w:szCs w:val="20"/>
              </w:rPr>
              <w:t xml:space="preserve">Rożdżałów. </w:t>
            </w:r>
            <w:r w:rsidR="007D3792" w:rsidRPr="005951A5">
              <w:rPr>
                <w:rFonts w:eastAsia="Sylfaen" w:cs="Times New Roman"/>
                <w:sz w:val="20"/>
                <w:szCs w:val="20"/>
              </w:rPr>
              <w:t xml:space="preserve">Droga łączy się bezpośrednio z drogami wyższej kategorii wojewódzką o nr 843 oraz drogami powiatowymi o nr 1835L i 1840L. </w:t>
            </w:r>
            <w:r w:rsidRPr="005951A5">
              <w:rPr>
                <w:rFonts w:eastAsia="Sylfaen" w:cs="Times New Roman"/>
                <w:sz w:val="20"/>
                <w:szCs w:val="20"/>
              </w:rPr>
              <w:t xml:space="preserve">Zakres obejmuje przebudowę istniejącej drogi i dostosowanie jej parametrów do parametrów nośności na odcinku </w:t>
            </w:r>
            <w:r w:rsidR="00EF319E">
              <w:rPr>
                <w:rFonts w:eastAsia="Sylfaen" w:cs="Times New Roman"/>
                <w:sz w:val="20"/>
                <w:szCs w:val="20"/>
              </w:rPr>
              <w:br/>
            </w:r>
            <w:r w:rsidRPr="005951A5">
              <w:rPr>
                <w:rFonts w:eastAsia="Sylfaen" w:cs="Times New Roman"/>
                <w:sz w:val="20"/>
                <w:szCs w:val="20"/>
              </w:rPr>
              <w:t>o długości 2530,00</w:t>
            </w:r>
            <w:r w:rsidR="00EF319E">
              <w:rPr>
                <w:rFonts w:eastAsia="Sylfaen" w:cs="Times New Roman"/>
                <w:sz w:val="20"/>
                <w:szCs w:val="20"/>
              </w:rPr>
              <w:t xml:space="preserve"> </w:t>
            </w:r>
            <w:r w:rsidRPr="005951A5">
              <w:rPr>
                <w:rFonts w:eastAsia="Sylfaen" w:cs="Times New Roman"/>
                <w:sz w:val="20"/>
                <w:szCs w:val="20"/>
              </w:rPr>
              <w:t xml:space="preserve">m, wykonanie odwodnienia, gruntowych obustronnych poboczy, roboty konstrukcyjne na jezdni </w:t>
            </w:r>
            <w:r w:rsidR="00EF319E">
              <w:rPr>
                <w:rFonts w:eastAsia="Sylfaen" w:cs="Times New Roman"/>
                <w:sz w:val="20"/>
                <w:szCs w:val="20"/>
              </w:rPr>
              <w:br/>
            </w:r>
            <w:r w:rsidRPr="005951A5">
              <w:rPr>
                <w:rFonts w:eastAsia="Sylfaen" w:cs="Times New Roman"/>
                <w:sz w:val="20"/>
                <w:szCs w:val="20"/>
              </w:rPr>
              <w:t>i poboczach, ułożenie</w:t>
            </w:r>
            <w:r w:rsidRPr="00BF1736">
              <w:rPr>
                <w:rFonts w:eastAsia="Sylfaen" w:cs="Times New Roman"/>
                <w:sz w:val="20"/>
                <w:szCs w:val="20"/>
              </w:rPr>
              <w:t xml:space="preserve"> nowoprojektowanych warstw konstrukcyjnych nawierzchni odpowiadającej wymaganej nośności a także poprawa oznakowania i wykonanie nowej organizacji ruchu.</w:t>
            </w:r>
          </w:p>
        </w:tc>
      </w:tr>
      <w:tr w:rsidR="00DA63F9" w:rsidRPr="000921E5" w14:paraId="263A4577" w14:textId="77777777" w:rsidTr="00DA63F9">
        <w:trPr>
          <w:trHeight w:val="333"/>
        </w:trPr>
        <w:tc>
          <w:tcPr>
            <w:tcW w:w="1197" w:type="pct"/>
            <w:shd w:val="clear" w:color="auto" w:fill="ECAD89" w:themeFill="accent5" w:themeFillTint="99"/>
          </w:tcPr>
          <w:p w14:paraId="1BF2CBFF" w14:textId="77777777" w:rsidR="00DA63F9" w:rsidRPr="00CB5491" w:rsidRDefault="00DA63F9" w:rsidP="00DA63F9">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4C88B686" w14:textId="361DEFF7" w:rsidR="00DA63F9" w:rsidRPr="000921E5" w:rsidRDefault="00BF1736" w:rsidP="00DA63F9">
            <w:pPr>
              <w:spacing w:before="0" w:after="0"/>
              <w:jc w:val="left"/>
              <w:rPr>
                <w:rFonts w:eastAsia="Sylfaen" w:cs="Times New Roman"/>
                <w:sz w:val="20"/>
                <w:szCs w:val="20"/>
              </w:rPr>
            </w:pPr>
            <w:r w:rsidRPr="00BF1736">
              <w:rPr>
                <w:rFonts w:eastAsia="Sylfaen" w:cs="Times New Roman"/>
                <w:sz w:val="20"/>
                <w:szCs w:val="20"/>
              </w:rPr>
              <w:t>Depułtycze Królewskie</w:t>
            </w:r>
            <w:r w:rsidR="00EF319E">
              <w:rPr>
                <w:rFonts w:eastAsia="Sylfaen" w:cs="Times New Roman"/>
                <w:sz w:val="20"/>
                <w:szCs w:val="20"/>
              </w:rPr>
              <w:t xml:space="preserve"> - </w:t>
            </w:r>
            <w:r w:rsidRPr="00BF1736">
              <w:rPr>
                <w:rFonts w:eastAsia="Sylfaen" w:cs="Times New Roman"/>
                <w:sz w:val="20"/>
                <w:szCs w:val="20"/>
              </w:rPr>
              <w:t>Krzywice</w:t>
            </w:r>
            <w:r>
              <w:rPr>
                <w:rFonts w:eastAsia="Sylfaen" w:cs="Times New Roman"/>
                <w:sz w:val="20"/>
                <w:szCs w:val="20"/>
              </w:rPr>
              <w:t xml:space="preserve"> </w:t>
            </w:r>
            <w:r w:rsidRPr="00BF1736">
              <w:rPr>
                <w:rFonts w:eastAsia="Sylfaen" w:cs="Times New Roman"/>
                <w:sz w:val="20"/>
                <w:szCs w:val="20"/>
              </w:rPr>
              <w:t>-</w:t>
            </w:r>
            <w:r>
              <w:rPr>
                <w:rFonts w:eastAsia="Sylfaen" w:cs="Times New Roman"/>
                <w:sz w:val="20"/>
                <w:szCs w:val="20"/>
              </w:rPr>
              <w:t xml:space="preserve"> Rożdżałów, Gmina Chełm</w:t>
            </w:r>
          </w:p>
        </w:tc>
        <w:tc>
          <w:tcPr>
            <w:tcW w:w="1158" w:type="pct"/>
            <w:shd w:val="clear" w:color="auto" w:fill="ECAD89" w:themeFill="accent5" w:themeFillTint="99"/>
          </w:tcPr>
          <w:p w14:paraId="33CF180F" w14:textId="77777777" w:rsidR="00DA63F9" w:rsidRPr="00CB5491" w:rsidRDefault="00DA63F9" w:rsidP="00DA63F9">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2ADAC813" w14:textId="77777777" w:rsidR="00DA63F9" w:rsidRPr="000921E5" w:rsidRDefault="00BF1736" w:rsidP="00DA63F9">
            <w:pPr>
              <w:spacing w:before="0" w:after="0"/>
              <w:jc w:val="left"/>
              <w:rPr>
                <w:rFonts w:eastAsia="Sylfaen" w:cs="Times New Roman"/>
                <w:sz w:val="20"/>
                <w:szCs w:val="20"/>
              </w:rPr>
            </w:pPr>
            <w:r w:rsidRPr="00BF1736">
              <w:rPr>
                <w:rFonts w:eastAsia="Sylfaen" w:cs="Times New Roman"/>
                <w:sz w:val="20"/>
                <w:szCs w:val="20"/>
              </w:rPr>
              <w:t>2 650 000,00 zł</w:t>
            </w:r>
          </w:p>
        </w:tc>
      </w:tr>
      <w:tr w:rsidR="00DA63F9" w:rsidRPr="000921E5" w14:paraId="35B75C7A" w14:textId="77777777" w:rsidTr="00DA63F9">
        <w:trPr>
          <w:trHeight w:val="333"/>
        </w:trPr>
        <w:tc>
          <w:tcPr>
            <w:tcW w:w="1197" w:type="pct"/>
            <w:shd w:val="clear" w:color="auto" w:fill="ECAD89" w:themeFill="accent5" w:themeFillTint="99"/>
          </w:tcPr>
          <w:p w14:paraId="2487A16D" w14:textId="77777777" w:rsidR="00DA63F9" w:rsidRPr="00CB5491" w:rsidRDefault="00DA63F9" w:rsidP="00DA63F9">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0248991C" w14:textId="77777777" w:rsidR="00DA63F9" w:rsidRPr="000921E5" w:rsidRDefault="00BF1736" w:rsidP="00DA63F9">
            <w:pPr>
              <w:spacing w:before="0" w:after="0"/>
              <w:jc w:val="left"/>
              <w:rPr>
                <w:rFonts w:eastAsia="Sylfaen" w:cs="Times New Roman"/>
                <w:sz w:val="20"/>
                <w:szCs w:val="20"/>
              </w:rPr>
            </w:pPr>
            <w:r w:rsidRPr="00BF1736">
              <w:rPr>
                <w:rFonts w:eastAsia="Sylfaen" w:cs="Times New Roman"/>
                <w:sz w:val="20"/>
                <w:szCs w:val="20"/>
              </w:rPr>
              <w:t>2021-2026</w:t>
            </w:r>
          </w:p>
        </w:tc>
        <w:tc>
          <w:tcPr>
            <w:tcW w:w="1158" w:type="pct"/>
            <w:shd w:val="clear" w:color="auto" w:fill="ECAD89" w:themeFill="accent5" w:themeFillTint="99"/>
          </w:tcPr>
          <w:p w14:paraId="362677BA" w14:textId="77777777" w:rsidR="00DA63F9" w:rsidRPr="00CB5491" w:rsidRDefault="00DA63F9" w:rsidP="00DA63F9">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7CCBE905" w14:textId="77777777" w:rsidR="00DA63F9" w:rsidRPr="000921E5" w:rsidRDefault="00BF1736" w:rsidP="00DA63F9">
            <w:pPr>
              <w:spacing w:before="0" w:after="0"/>
              <w:jc w:val="left"/>
              <w:rPr>
                <w:rFonts w:eastAsia="Sylfaen" w:cs="Times New Roman"/>
                <w:sz w:val="20"/>
                <w:szCs w:val="20"/>
              </w:rPr>
            </w:pPr>
            <w:r w:rsidRPr="00BF1736">
              <w:rPr>
                <w:rFonts w:eastAsia="Sylfaen" w:cs="Times New Roman"/>
                <w:sz w:val="20"/>
                <w:szCs w:val="20"/>
              </w:rPr>
              <w:t>Środki zewnętrzne, fundusze UE, środki powiat</w:t>
            </w:r>
            <w:r>
              <w:rPr>
                <w:rFonts w:eastAsia="Sylfaen" w:cs="Times New Roman"/>
                <w:sz w:val="20"/>
                <w:szCs w:val="20"/>
              </w:rPr>
              <w:t>u, środki gminy, środki krajowe</w:t>
            </w:r>
          </w:p>
        </w:tc>
      </w:tr>
      <w:tr w:rsidR="00DA63F9" w:rsidRPr="000921E5" w14:paraId="1F17CF7A" w14:textId="77777777" w:rsidTr="00DA63F9">
        <w:trPr>
          <w:trHeight w:val="483"/>
        </w:trPr>
        <w:tc>
          <w:tcPr>
            <w:tcW w:w="1197" w:type="pct"/>
            <w:shd w:val="clear" w:color="auto" w:fill="ECAD89" w:themeFill="accent5" w:themeFillTint="99"/>
          </w:tcPr>
          <w:p w14:paraId="5663914E" w14:textId="77777777" w:rsidR="00DA63F9" w:rsidRPr="00CB5491" w:rsidRDefault="00DA63F9" w:rsidP="00DA63F9">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4CA4722" w14:textId="77777777" w:rsidR="00DA63F9" w:rsidRPr="00937240" w:rsidRDefault="00BF1736" w:rsidP="00DA63F9">
            <w:pPr>
              <w:spacing w:before="0" w:after="0" w:line="276" w:lineRule="auto"/>
              <w:contextualSpacing/>
              <w:rPr>
                <w:rFonts w:eastAsia="Sylfaen" w:cs="Times New Roman"/>
                <w:sz w:val="20"/>
                <w:szCs w:val="20"/>
                <w:lang w:eastAsia="en-US"/>
              </w:rPr>
            </w:pPr>
            <w:r w:rsidRPr="00BF1736">
              <w:rPr>
                <w:rFonts w:eastAsia="Sylfaen" w:cs="Times New Roman"/>
                <w:sz w:val="20"/>
                <w:szCs w:val="20"/>
                <w:lang w:eastAsia="en-US"/>
              </w:rPr>
              <w:t>Efektem będzie nowo przebu</w:t>
            </w:r>
            <w:r>
              <w:rPr>
                <w:rFonts w:eastAsia="Sylfaen" w:cs="Times New Roman"/>
                <w:sz w:val="20"/>
                <w:szCs w:val="20"/>
                <w:lang w:eastAsia="en-US"/>
              </w:rPr>
              <w:t>dowana droga na odcinku 1,87 km</w:t>
            </w:r>
          </w:p>
        </w:tc>
      </w:tr>
    </w:tbl>
    <w:p w14:paraId="6F7F32EA" w14:textId="77777777" w:rsidR="00DA63F9" w:rsidRDefault="00DA63F9"/>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BF1736" w:rsidRPr="000921E5" w14:paraId="5D91A71B" w14:textId="77777777" w:rsidTr="00BA3FA6">
        <w:trPr>
          <w:trHeight w:val="368"/>
        </w:trPr>
        <w:tc>
          <w:tcPr>
            <w:tcW w:w="5000" w:type="pct"/>
            <w:gridSpan w:val="4"/>
            <w:shd w:val="clear" w:color="auto" w:fill="F8E3D7" w:themeFill="accent5" w:themeFillTint="33"/>
          </w:tcPr>
          <w:p w14:paraId="7DD132AA" w14:textId="77777777" w:rsidR="00BF1736" w:rsidRPr="00074DC6" w:rsidRDefault="00BF1736" w:rsidP="00BA3FA6">
            <w:pPr>
              <w:jc w:val="center"/>
              <w:rPr>
                <w:rFonts w:eastAsia="Sylfaen" w:cs="Times New Roman"/>
                <w:b/>
                <w:i/>
                <w:sz w:val="20"/>
                <w:szCs w:val="20"/>
              </w:rPr>
            </w:pPr>
            <w:r w:rsidRPr="00074DC6">
              <w:rPr>
                <w:rFonts w:eastAsia="Sylfaen" w:cs="Times New Roman"/>
                <w:b/>
                <w:i/>
                <w:sz w:val="20"/>
                <w:szCs w:val="20"/>
              </w:rPr>
              <w:t xml:space="preserve">ZADANIE/PROJEKT NR </w:t>
            </w:r>
            <w:r w:rsidR="0054640E">
              <w:rPr>
                <w:rFonts w:eastAsia="Sylfaen" w:cs="Times New Roman"/>
                <w:b/>
                <w:i/>
                <w:sz w:val="20"/>
                <w:szCs w:val="20"/>
              </w:rPr>
              <w:t>42</w:t>
            </w:r>
          </w:p>
        </w:tc>
      </w:tr>
      <w:tr w:rsidR="00BF1736" w:rsidRPr="000921E5" w14:paraId="16AB31D1" w14:textId="77777777" w:rsidTr="00BA3FA6">
        <w:trPr>
          <w:trHeight w:val="368"/>
        </w:trPr>
        <w:tc>
          <w:tcPr>
            <w:tcW w:w="1197" w:type="pct"/>
            <w:shd w:val="clear" w:color="auto" w:fill="ECAD89" w:themeFill="accent5" w:themeFillTint="99"/>
          </w:tcPr>
          <w:p w14:paraId="37C4A0AF" w14:textId="77777777" w:rsidR="00BF1736" w:rsidRPr="00CB5491" w:rsidRDefault="00BF1736" w:rsidP="00BA3FA6">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0D55264E" w14:textId="77777777" w:rsidR="00BF1736" w:rsidRPr="00074DC6" w:rsidRDefault="00C84D88" w:rsidP="00BA3FA6">
            <w:pPr>
              <w:spacing w:after="0"/>
              <w:rPr>
                <w:rFonts w:cstheme="minorHAnsi"/>
                <w:bCs/>
                <w:sz w:val="20"/>
                <w:szCs w:val="20"/>
                <w:lang w:eastAsia="en-US"/>
              </w:rPr>
            </w:pPr>
            <w:r w:rsidRPr="00074DC6">
              <w:rPr>
                <w:rFonts w:cstheme="minorHAnsi"/>
                <w:bCs/>
                <w:sz w:val="20"/>
                <w:szCs w:val="20"/>
                <w:lang w:eastAsia="en-US"/>
              </w:rPr>
              <w:t>Rozwój infrastruktury</w:t>
            </w:r>
          </w:p>
        </w:tc>
      </w:tr>
      <w:tr w:rsidR="00BF1736" w:rsidRPr="000921E5" w14:paraId="54DFB4A9" w14:textId="77777777" w:rsidTr="00BA3FA6">
        <w:trPr>
          <w:trHeight w:val="401"/>
        </w:trPr>
        <w:tc>
          <w:tcPr>
            <w:tcW w:w="1197" w:type="pct"/>
            <w:shd w:val="clear" w:color="auto" w:fill="ECAD89" w:themeFill="accent5" w:themeFillTint="99"/>
          </w:tcPr>
          <w:p w14:paraId="40A2CA3C" w14:textId="77777777" w:rsidR="00BF1736" w:rsidRPr="00CB5491" w:rsidRDefault="00BF1736" w:rsidP="00BA3FA6">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40353930" w14:textId="77777777" w:rsidR="00BF1736" w:rsidRDefault="00C84D88" w:rsidP="00BA3FA6">
            <w:pPr>
              <w:spacing w:after="0"/>
              <w:rPr>
                <w:rFonts w:cstheme="minorHAnsi"/>
                <w:sz w:val="20"/>
                <w:szCs w:val="20"/>
                <w:lang w:eastAsia="en-US"/>
              </w:rPr>
            </w:pPr>
            <w:r w:rsidRPr="00C84D88">
              <w:rPr>
                <w:rFonts w:cstheme="minorHAnsi"/>
                <w:sz w:val="20"/>
                <w:szCs w:val="20"/>
                <w:lang w:eastAsia="en-US"/>
              </w:rPr>
              <w:t>Gmina Rejowiec</w:t>
            </w:r>
          </w:p>
        </w:tc>
      </w:tr>
      <w:tr w:rsidR="00BF1736" w:rsidRPr="000921E5" w14:paraId="3DCDD291" w14:textId="77777777" w:rsidTr="00BA3FA6">
        <w:tc>
          <w:tcPr>
            <w:tcW w:w="5000" w:type="pct"/>
            <w:gridSpan w:val="4"/>
            <w:shd w:val="clear" w:color="auto" w:fill="F8E3D7" w:themeFill="accent5" w:themeFillTint="33"/>
          </w:tcPr>
          <w:p w14:paraId="2522A983" w14:textId="77777777" w:rsidR="00BF1736" w:rsidRPr="00CB5491" w:rsidRDefault="00BF1736" w:rsidP="00BA3FA6">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BF1736" w:rsidRPr="000921E5" w14:paraId="3539273D" w14:textId="77777777" w:rsidTr="00BA3FA6">
        <w:trPr>
          <w:trHeight w:val="60"/>
        </w:trPr>
        <w:tc>
          <w:tcPr>
            <w:tcW w:w="1197" w:type="pct"/>
            <w:shd w:val="clear" w:color="auto" w:fill="ECAD89" w:themeFill="accent5" w:themeFillTint="99"/>
          </w:tcPr>
          <w:p w14:paraId="1C13E590" w14:textId="77777777" w:rsidR="00BF1736" w:rsidRPr="00CB5491" w:rsidRDefault="00BF1736" w:rsidP="00BA3FA6">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425A7378" w14:textId="77777777" w:rsidR="00C84D88" w:rsidRPr="00C84D88" w:rsidRDefault="00C84D88" w:rsidP="00C84D88">
            <w:pPr>
              <w:spacing w:before="0" w:after="0"/>
              <w:rPr>
                <w:rFonts w:eastAsia="Sylfaen" w:cs="Times New Roman"/>
                <w:sz w:val="20"/>
                <w:szCs w:val="20"/>
              </w:rPr>
            </w:pPr>
            <w:r w:rsidRPr="00C84D88">
              <w:rPr>
                <w:rFonts w:eastAsia="Sylfaen" w:cs="Times New Roman"/>
                <w:sz w:val="20"/>
                <w:szCs w:val="20"/>
              </w:rPr>
              <w:t xml:space="preserve">Remont i rewitalizacja dróg gminnych i dojazdowych łączących się z drogą powiatową 3131L relacji Zawadówka Leonów w celu wspierania niskoemisyjnego transportu i oświetlenia w Rejowcu, </w:t>
            </w:r>
            <w:proofErr w:type="spellStart"/>
            <w:r w:rsidRPr="00C84D88">
              <w:rPr>
                <w:rFonts w:eastAsia="Sylfaen" w:cs="Times New Roman"/>
                <w:sz w:val="20"/>
                <w:szCs w:val="20"/>
              </w:rPr>
              <w:t>Wereszczach</w:t>
            </w:r>
            <w:proofErr w:type="spellEnd"/>
            <w:r w:rsidRPr="00C84D88">
              <w:rPr>
                <w:rFonts w:eastAsia="Sylfaen" w:cs="Times New Roman"/>
                <w:sz w:val="20"/>
                <w:szCs w:val="20"/>
              </w:rPr>
              <w:t xml:space="preserve"> Dużych i Zawadówce.</w:t>
            </w:r>
          </w:p>
          <w:p w14:paraId="230C983D" w14:textId="77777777" w:rsidR="00BF1736" w:rsidRPr="00DA63F9" w:rsidRDefault="00C84D88" w:rsidP="00C84D88">
            <w:pPr>
              <w:spacing w:before="0" w:after="0"/>
              <w:rPr>
                <w:rFonts w:eastAsia="Sylfaen" w:cs="Times New Roman"/>
                <w:sz w:val="20"/>
                <w:szCs w:val="20"/>
              </w:rPr>
            </w:pPr>
            <w:r w:rsidRPr="00C84D88">
              <w:rPr>
                <w:rFonts w:eastAsia="Sylfaen" w:cs="Times New Roman"/>
                <w:sz w:val="20"/>
                <w:szCs w:val="20"/>
              </w:rPr>
              <w:lastRenderedPageBreak/>
              <w:t xml:space="preserve">Utworzenie ciągu komunikacyjnego wraz ze ścieżką edukacyjną od </w:t>
            </w:r>
            <w:proofErr w:type="spellStart"/>
            <w:r w:rsidRPr="00C84D88">
              <w:rPr>
                <w:rFonts w:eastAsia="Sylfaen" w:cs="Times New Roman"/>
                <w:sz w:val="20"/>
                <w:szCs w:val="20"/>
              </w:rPr>
              <w:t>Wereszcz</w:t>
            </w:r>
            <w:proofErr w:type="spellEnd"/>
            <w:r w:rsidRPr="00C84D88">
              <w:rPr>
                <w:rFonts w:eastAsia="Sylfaen" w:cs="Times New Roman"/>
                <w:sz w:val="20"/>
                <w:szCs w:val="20"/>
              </w:rPr>
              <w:t xml:space="preserve"> Dużych do Zawadówki</w:t>
            </w:r>
          </w:p>
        </w:tc>
      </w:tr>
      <w:tr w:rsidR="00BF1736" w:rsidRPr="000921E5" w14:paraId="24497670" w14:textId="77777777" w:rsidTr="00BA3FA6">
        <w:trPr>
          <w:trHeight w:val="333"/>
        </w:trPr>
        <w:tc>
          <w:tcPr>
            <w:tcW w:w="1197" w:type="pct"/>
            <w:shd w:val="clear" w:color="auto" w:fill="ECAD89" w:themeFill="accent5" w:themeFillTint="99"/>
          </w:tcPr>
          <w:p w14:paraId="6CA32926" w14:textId="77777777" w:rsidR="00BF1736" w:rsidRPr="00CB5491" w:rsidRDefault="00BF1736" w:rsidP="00BA3FA6">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4A6E766A" w14:textId="77777777" w:rsidR="00BF1736" w:rsidRPr="000921E5" w:rsidRDefault="00C84D88" w:rsidP="00BA3FA6">
            <w:pPr>
              <w:spacing w:before="0" w:after="0"/>
              <w:jc w:val="left"/>
              <w:rPr>
                <w:rFonts w:eastAsia="Sylfaen" w:cs="Times New Roman"/>
                <w:sz w:val="20"/>
                <w:szCs w:val="20"/>
              </w:rPr>
            </w:pPr>
            <w:r w:rsidRPr="00C84D88">
              <w:rPr>
                <w:rFonts w:eastAsia="Sylfaen" w:cs="Times New Roman"/>
                <w:sz w:val="20"/>
                <w:szCs w:val="20"/>
              </w:rPr>
              <w:t>Wereszcze Duże, Zawadówka</w:t>
            </w:r>
          </w:p>
        </w:tc>
        <w:tc>
          <w:tcPr>
            <w:tcW w:w="1158" w:type="pct"/>
            <w:shd w:val="clear" w:color="auto" w:fill="ECAD89" w:themeFill="accent5" w:themeFillTint="99"/>
          </w:tcPr>
          <w:p w14:paraId="0AC191A9" w14:textId="77777777" w:rsidR="00BF1736" w:rsidRPr="00CB5491" w:rsidRDefault="00BF1736" w:rsidP="00BA3FA6">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EFDA902" w14:textId="77777777" w:rsidR="00BF1736" w:rsidRPr="000921E5" w:rsidRDefault="00C84D88" w:rsidP="00BA3FA6">
            <w:pPr>
              <w:spacing w:before="0" w:after="0"/>
              <w:jc w:val="left"/>
              <w:rPr>
                <w:rFonts w:eastAsia="Sylfaen" w:cs="Times New Roman"/>
                <w:sz w:val="20"/>
                <w:szCs w:val="20"/>
              </w:rPr>
            </w:pPr>
            <w:r w:rsidRPr="00C84D88">
              <w:rPr>
                <w:rFonts w:eastAsia="Sylfaen" w:cs="Times New Roman"/>
                <w:sz w:val="20"/>
                <w:szCs w:val="20"/>
              </w:rPr>
              <w:t>1 000</w:t>
            </w:r>
            <w:r>
              <w:rPr>
                <w:rFonts w:eastAsia="Sylfaen" w:cs="Times New Roman"/>
                <w:sz w:val="20"/>
                <w:szCs w:val="20"/>
              </w:rPr>
              <w:t> </w:t>
            </w:r>
            <w:r w:rsidRPr="00C84D88">
              <w:rPr>
                <w:rFonts w:eastAsia="Sylfaen" w:cs="Times New Roman"/>
                <w:sz w:val="20"/>
                <w:szCs w:val="20"/>
              </w:rPr>
              <w:t>000</w:t>
            </w:r>
            <w:r>
              <w:rPr>
                <w:rFonts w:eastAsia="Sylfaen" w:cs="Times New Roman"/>
                <w:sz w:val="20"/>
                <w:szCs w:val="20"/>
              </w:rPr>
              <w:t>,00 zł</w:t>
            </w:r>
          </w:p>
        </w:tc>
      </w:tr>
      <w:tr w:rsidR="00BF1736" w:rsidRPr="000921E5" w14:paraId="64D8F2A0" w14:textId="77777777" w:rsidTr="00BA3FA6">
        <w:trPr>
          <w:trHeight w:val="333"/>
        </w:trPr>
        <w:tc>
          <w:tcPr>
            <w:tcW w:w="1197" w:type="pct"/>
            <w:shd w:val="clear" w:color="auto" w:fill="ECAD89" w:themeFill="accent5" w:themeFillTint="99"/>
          </w:tcPr>
          <w:p w14:paraId="31516FD2" w14:textId="77777777" w:rsidR="00BF1736" w:rsidRPr="00CB5491" w:rsidRDefault="00BF1736" w:rsidP="00BA3FA6">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1C3B898F" w14:textId="77777777" w:rsidR="00BF1736" w:rsidRPr="000921E5" w:rsidRDefault="00C84D88" w:rsidP="00BA3FA6">
            <w:pPr>
              <w:spacing w:before="0" w:after="0"/>
              <w:jc w:val="left"/>
              <w:rPr>
                <w:rFonts w:eastAsia="Sylfaen" w:cs="Times New Roman"/>
                <w:sz w:val="20"/>
                <w:szCs w:val="20"/>
              </w:rPr>
            </w:pPr>
            <w:r w:rsidRPr="00C84D88">
              <w:rPr>
                <w:rFonts w:eastAsia="Sylfaen" w:cs="Times New Roman"/>
                <w:sz w:val="20"/>
                <w:szCs w:val="20"/>
              </w:rPr>
              <w:t>2022-2024</w:t>
            </w:r>
          </w:p>
        </w:tc>
        <w:tc>
          <w:tcPr>
            <w:tcW w:w="1158" w:type="pct"/>
            <w:shd w:val="clear" w:color="auto" w:fill="ECAD89" w:themeFill="accent5" w:themeFillTint="99"/>
          </w:tcPr>
          <w:p w14:paraId="3318E441" w14:textId="77777777" w:rsidR="00BF1736" w:rsidRPr="00CB5491" w:rsidRDefault="00BF1736" w:rsidP="00BA3FA6">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5CF95905" w14:textId="77777777" w:rsidR="00BF1736" w:rsidRPr="000921E5" w:rsidRDefault="00C84D88" w:rsidP="00BA3FA6">
            <w:pPr>
              <w:spacing w:before="0" w:after="0"/>
              <w:jc w:val="left"/>
              <w:rPr>
                <w:rFonts w:eastAsia="Sylfaen" w:cs="Times New Roman"/>
                <w:sz w:val="20"/>
                <w:szCs w:val="20"/>
              </w:rPr>
            </w:pPr>
            <w:r w:rsidRPr="00C84D88">
              <w:rPr>
                <w:rFonts w:eastAsia="Sylfaen" w:cs="Times New Roman"/>
                <w:sz w:val="20"/>
                <w:szCs w:val="20"/>
              </w:rPr>
              <w:t>Fundusze UE, środki powiatu, środki gminy</w:t>
            </w:r>
          </w:p>
        </w:tc>
      </w:tr>
      <w:tr w:rsidR="00BF1736" w:rsidRPr="000921E5" w14:paraId="64E214D9" w14:textId="77777777" w:rsidTr="00BA3FA6">
        <w:trPr>
          <w:trHeight w:val="483"/>
        </w:trPr>
        <w:tc>
          <w:tcPr>
            <w:tcW w:w="1197" w:type="pct"/>
            <w:shd w:val="clear" w:color="auto" w:fill="ECAD89" w:themeFill="accent5" w:themeFillTint="99"/>
          </w:tcPr>
          <w:p w14:paraId="71E0CDD9" w14:textId="77777777" w:rsidR="00BF1736" w:rsidRPr="00CB5491" w:rsidRDefault="00BF1736" w:rsidP="00BA3FA6">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5845E2FC" w14:textId="77777777" w:rsidR="00C84D88" w:rsidRPr="00C84D88" w:rsidRDefault="00C84D88" w:rsidP="00C84D88">
            <w:pPr>
              <w:spacing w:before="0" w:after="0"/>
              <w:contextualSpacing/>
              <w:rPr>
                <w:rFonts w:eastAsia="Sylfaen" w:cs="Times New Roman"/>
                <w:sz w:val="20"/>
                <w:szCs w:val="20"/>
                <w:lang w:eastAsia="en-US"/>
              </w:rPr>
            </w:pPr>
            <w:r w:rsidRPr="00C84D88">
              <w:rPr>
                <w:rFonts w:eastAsia="Sylfaen" w:cs="Times New Roman"/>
                <w:sz w:val="20"/>
                <w:szCs w:val="20"/>
                <w:lang w:eastAsia="en-US"/>
              </w:rPr>
              <w:t>Długość wyremontowanych i zrewitalizowanych dróg gminnych i dojazdowych – 6 km</w:t>
            </w:r>
          </w:p>
          <w:p w14:paraId="0C21BFC8" w14:textId="77777777" w:rsidR="00C84D88" w:rsidRPr="00C84D88" w:rsidRDefault="00C84D88" w:rsidP="00C84D88">
            <w:pPr>
              <w:spacing w:before="0" w:after="0"/>
              <w:contextualSpacing/>
              <w:rPr>
                <w:rFonts w:eastAsia="Sylfaen" w:cs="Times New Roman"/>
                <w:sz w:val="20"/>
                <w:szCs w:val="20"/>
                <w:lang w:eastAsia="en-US"/>
              </w:rPr>
            </w:pPr>
            <w:r w:rsidRPr="00C84D88">
              <w:rPr>
                <w:rFonts w:eastAsia="Sylfaen" w:cs="Times New Roman"/>
                <w:sz w:val="20"/>
                <w:szCs w:val="20"/>
                <w:lang w:eastAsia="en-US"/>
              </w:rPr>
              <w:t>Długość ciągów komunikacyjnych ze ścieżka rowerową – 2 km</w:t>
            </w:r>
          </w:p>
          <w:p w14:paraId="05C71428" w14:textId="77777777" w:rsidR="00C84D88" w:rsidRPr="00C84D88" w:rsidRDefault="00C84D88" w:rsidP="00C84D88">
            <w:pPr>
              <w:spacing w:before="0" w:after="0"/>
              <w:contextualSpacing/>
              <w:rPr>
                <w:rFonts w:eastAsia="Sylfaen" w:cs="Times New Roman"/>
                <w:sz w:val="20"/>
                <w:szCs w:val="20"/>
                <w:lang w:eastAsia="en-US"/>
              </w:rPr>
            </w:pPr>
            <w:r w:rsidRPr="00C84D88">
              <w:rPr>
                <w:rFonts w:eastAsia="Sylfaen" w:cs="Times New Roman"/>
                <w:sz w:val="20"/>
                <w:szCs w:val="20"/>
                <w:lang w:eastAsia="en-US"/>
              </w:rPr>
              <w:t>Ilość nowych atrakcji turystycznych – 1 ścieżka edukacyjna</w:t>
            </w:r>
          </w:p>
          <w:p w14:paraId="415CF45C" w14:textId="77777777" w:rsidR="00C84D88" w:rsidRPr="00C84D88" w:rsidRDefault="00C84D88" w:rsidP="00C84D88">
            <w:pPr>
              <w:spacing w:before="0" w:after="0"/>
              <w:contextualSpacing/>
              <w:rPr>
                <w:rFonts w:eastAsia="Sylfaen" w:cs="Times New Roman"/>
                <w:sz w:val="20"/>
                <w:szCs w:val="20"/>
                <w:lang w:eastAsia="en-US"/>
              </w:rPr>
            </w:pPr>
            <w:r w:rsidRPr="00C84D88">
              <w:rPr>
                <w:rFonts w:eastAsia="Sylfaen" w:cs="Times New Roman"/>
                <w:sz w:val="20"/>
                <w:szCs w:val="20"/>
                <w:lang w:eastAsia="en-US"/>
              </w:rPr>
              <w:t>Długość ścieżki edukacyjnej – 2 km</w:t>
            </w:r>
          </w:p>
          <w:p w14:paraId="26173F3F" w14:textId="77777777" w:rsidR="00BF1736" w:rsidRPr="00937240" w:rsidRDefault="00C84D88" w:rsidP="00C84D88">
            <w:pPr>
              <w:spacing w:before="0" w:after="0" w:line="276" w:lineRule="auto"/>
              <w:contextualSpacing/>
              <w:rPr>
                <w:rFonts w:eastAsia="Sylfaen" w:cs="Times New Roman"/>
                <w:sz w:val="20"/>
                <w:szCs w:val="20"/>
                <w:lang w:eastAsia="en-US"/>
              </w:rPr>
            </w:pPr>
            <w:r w:rsidRPr="00C84D88">
              <w:rPr>
                <w:rFonts w:eastAsia="Sylfaen" w:cs="Times New Roman"/>
                <w:sz w:val="20"/>
                <w:szCs w:val="20"/>
                <w:lang w:eastAsia="en-US"/>
              </w:rPr>
              <w:t>Ilość nowego oświetlenia drogowego – 4 km</w:t>
            </w:r>
          </w:p>
        </w:tc>
      </w:tr>
    </w:tbl>
    <w:p w14:paraId="5046B52D" w14:textId="77777777" w:rsidR="00BF1736" w:rsidRDefault="00BF1736"/>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C84D88" w:rsidRPr="000921E5" w14:paraId="23A76CEB" w14:textId="77777777" w:rsidTr="00A8150D">
        <w:trPr>
          <w:trHeight w:val="368"/>
        </w:trPr>
        <w:tc>
          <w:tcPr>
            <w:tcW w:w="5000" w:type="pct"/>
            <w:gridSpan w:val="4"/>
            <w:shd w:val="clear" w:color="auto" w:fill="F8E3D7" w:themeFill="accent5" w:themeFillTint="33"/>
          </w:tcPr>
          <w:p w14:paraId="43A17236" w14:textId="77777777" w:rsidR="00C84D88" w:rsidRPr="00CB5491" w:rsidRDefault="00C84D88" w:rsidP="00A8150D">
            <w:pPr>
              <w:jc w:val="center"/>
              <w:rPr>
                <w:rFonts w:eastAsia="Sylfaen" w:cs="Times New Roman"/>
                <w:b/>
                <w:i/>
                <w:sz w:val="20"/>
                <w:szCs w:val="20"/>
              </w:rPr>
            </w:pPr>
            <w:r w:rsidRPr="00074DC6">
              <w:rPr>
                <w:rFonts w:eastAsia="Sylfaen" w:cs="Times New Roman"/>
                <w:b/>
                <w:i/>
                <w:sz w:val="20"/>
                <w:szCs w:val="20"/>
              </w:rPr>
              <w:t xml:space="preserve">ZADANIE/PROJEKT NR </w:t>
            </w:r>
            <w:r w:rsidR="0054640E">
              <w:rPr>
                <w:rFonts w:eastAsia="Sylfaen" w:cs="Times New Roman"/>
                <w:b/>
                <w:i/>
                <w:sz w:val="20"/>
                <w:szCs w:val="20"/>
              </w:rPr>
              <w:t>43</w:t>
            </w:r>
          </w:p>
        </w:tc>
      </w:tr>
      <w:tr w:rsidR="00C84D88" w:rsidRPr="000921E5" w14:paraId="25C96C22" w14:textId="77777777" w:rsidTr="00A8150D">
        <w:trPr>
          <w:trHeight w:val="368"/>
        </w:trPr>
        <w:tc>
          <w:tcPr>
            <w:tcW w:w="1197" w:type="pct"/>
            <w:shd w:val="clear" w:color="auto" w:fill="ECAD89" w:themeFill="accent5" w:themeFillTint="99"/>
          </w:tcPr>
          <w:p w14:paraId="690A2B0A" w14:textId="77777777" w:rsidR="00C84D88" w:rsidRPr="00CB5491" w:rsidRDefault="00C84D88" w:rsidP="00A8150D">
            <w:pPr>
              <w:spacing w:before="0" w:after="0"/>
              <w:jc w:val="left"/>
              <w:rPr>
                <w:rFonts w:eastAsia="Sylfaen" w:cs="Times New Roman"/>
                <w:b/>
                <w:i/>
                <w:sz w:val="20"/>
                <w:szCs w:val="20"/>
              </w:rPr>
            </w:pPr>
            <w:r w:rsidRPr="00CB5491">
              <w:rPr>
                <w:rFonts w:eastAsia="Sylfaen" w:cs="Times New Roman"/>
                <w:b/>
                <w:i/>
                <w:sz w:val="20"/>
                <w:szCs w:val="20"/>
              </w:rPr>
              <w:t>Nazwa projektu</w:t>
            </w:r>
          </w:p>
        </w:tc>
        <w:tc>
          <w:tcPr>
            <w:tcW w:w="3803" w:type="pct"/>
            <w:gridSpan w:val="3"/>
          </w:tcPr>
          <w:p w14:paraId="46221D43" w14:textId="77777777" w:rsidR="00C84D88" w:rsidRPr="00537862" w:rsidRDefault="004C1E3B" w:rsidP="00A8150D">
            <w:pPr>
              <w:spacing w:after="0"/>
              <w:rPr>
                <w:rFonts w:cstheme="minorHAnsi"/>
                <w:bCs/>
                <w:sz w:val="20"/>
                <w:szCs w:val="20"/>
                <w:lang w:eastAsia="en-US"/>
              </w:rPr>
            </w:pPr>
            <w:r w:rsidRPr="004C1E3B">
              <w:rPr>
                <w:rFonts w:cstheme="minorHAnsi"/>
                <w:bCs/>
                <w:sz w:val="20"/>
                <w:szCs w:val="20"/>
                <w:lang w:eastAsia="en-US"/>
              </w:rPr>
              <w:t>Przebudowa drogi powiatowej Nr 1848L Andrzejów – Klesztów</w:t>
            </w:r>
          </w:p>
        </w:tc>
      </w:tr>
      <w:tr w:rsidR="00C84D88" w:rsidRPr="000921E5" w14:paraId="6725EAA8" w14:textId="77777777" w:rsidTr="00A8150D">
        <w:trPr>
          <w:trHeight w:val="401"/>
        </w:trPr>
        <w:tc>
          <w:tcPr>
            <w:tcW w:w="1197" w:type="pct"/>
            <w:shd w:val="clear" w:color="auto" w:fill="ECAD89" w:themeFill="accent5" w:themeFillTint="99"/>
          </w:tcPr>
          <w:p w14:paraId="3B461132" w14:textId="77777777" w:rsidR="00C84D88" w:rsidRPr="00CB5491" w:rsidRDefault="00C84D88" w:rsidP="00A8150D">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0A0E7186" w14:textId="77777777" w:rsidR="00C84D88" w:rsidRDefault="004C1E3B" w:rsidP="00A8150D">
            <w:pPr>
              <w:spacing w:after="0"/>
              <w:rPr>
                <w:rFonts w:cstheme="minorHAnsi"/>
                <w:sz w:val="20"/>
                <w:szCs w:val="20"/>
                <w:lang w:eastAsia="en-US"/>
              </w:rPr>
            </w:pPr>
            <w:r w:rsidRPr="004C1E3B">
              <w:rPr>
                <w:rFonts w:cstheme="minorHAnsi"/>
                <w:sz w:val="20"/>
                <w:szCs w:val="20"/>
                <w:lang w:eastAsia="en-US"/>
              </w:rPr>
              <w:t>Powiat Chełmski</w:t>
            </w:r>
          </w:p>
        </w:tc>
      </w:tr>
      <w:tr w:rsidR="00C84D88" w:rsidRPr="000921E5" w14:paraId="32B027E7" w14:textId="77777777" w:rsidTr="00A8150D">
        <w:tc>
          <w:tcPr>
            <w:tcW w:w="5000" w:type="pct"/>
            <w:gridSpan w:val="4"/>
            <w:shd w:val="clear" w:color="auto" w:fill="F8E3D7" w:themeFill="accent5" w:themeFillTint="33"/>
          </w:tcPr>
          <w:p w14:paraId="34A82C16" w14:textId="77777777" w:rsidR="00C84D88" w:rsidRPr="00CB5491" w:rsidRDefault="00C84D88" w:rsidP="00A8150D">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C84D88" w:rsidRPr="000921E5" w14:paraId="12CA43DB" w14:textId="77777777" w:rsidTr="00A8150D">
        <w:trPr>
          <w:trHeight w:val="60"/>
        </w:trPr>
        <w:tc>
          <w:tcPr>
            <w:tcW w:w="1197" w:type="pct"/>
            <w:shd w:val="clear" w:color="auto" w:fill="ECAD89" w:themeFill="accent5" w:themeFillTint="99"/>
          </w:tcPr>
          <w:p w14:paraId="2AF78F94" w14:textId="77777777" w:rsidR="00C84D88" w:rsidRPr="00CB5491" w:rsidRDefault="00C84D88" w:rsidP="00A8150D">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764BDF41" w14:textId="77777777" w:rsidR="004C1E3B" w:rsidRPr="004C1E3B" w:rsidRDefault="004C1E3B" w:rsidP="004C1E3B">
            <w:pPr>
              <w:spacing w:before="0" w:after="0"/>
              <w:rPr>
                <w:rFonts w:eastAsia="Sylfaen" w:cs="Times New Roman"/>
                <w:sz w:val="20"/>
                <w:szCs w:val="20"/>
              </w:rPr>
            </w:pPr>
            <w:r w:rsidRPr="004C1E3B">
              <w:rPr>
                <w:rFonts w:eastAsia="Sylfaen" w:cs="Times New Roman"/>
                <w:sz w:val="20"/>
                <w:szCs w:val="20"/>
              </w:rPr>
              <w:t>1. Przebudowa drogi powiatowej (na odcinku o długości ok 5,5 km).</w:t>
            </w:r>
          </w:p>
          <w:p w14:paraId="57C0AD2F" w14:textId="77777777" w:rsidR="004C1E3B" w:rsidRPr="004C1E3B" w:rsidRDefault="004C1E3B" w:rsidP="004C1E3B">
            <w:pPr>
              <w:spacing w:before="0" w:after="0"/>
              <w:rPr>
                <w:rFonts w:eastAsia="Sylfaen" w:cs="Times New Roman"/>
                <w:sz w:val="20"/>
                <w:szCs w:val="20"/>
              </w:rPr>
            </w:pPr>
            <w:r w:rsidRPr="004C1E3B">
              <w:rPr>
                <w:rFonts w:eastAsia="Sylfaen" w:cs="Times New Roman"/>
                <w:sz w:val="20"/>
                <w:szCs w:val="20"/>
              </w:rPr>
              <w:t>2. Wykonanie zjazdów indywidualnych i publicznych.</w:t>
            </w:r>
          </w:p>
          <w:p w14:paraId="15C0C58F" w14:textId="77777777" w:rsidR="004C1E3B" w:rsidRPr="004C1E3B" w:rsidRDefault="004C1E3B" w:rsidP="004C1E3B">
            <w:pPr>
              <w:spacing w:before="0" w:after="0"/>
              <w:rPr>
                <w:rFonts w:eastAsia="Sylfaen" w:cs="Times New Roman"/>
                <w:sz w:val="20"/>
                <w:szCs w:val="20"/>
              </w:rPr>
            </w:pPr>
            <w:r w:rsidRPr="004C1E3B">
              <w:rPr>
                <w:rFonts w:eastAsia="Sylfaen" w:cs="Times New Roman"/>
                <w:sz w:val="20"/>
                <w:szCs w:val="20"/>
              </w:rPr>
              <w:t>3. Przebudowa skrzyżowań.</w:t>
            </w:r>
          </w:p>
          <w:p w14:paraId="1F67BE7E" w14:textId="77777777" w:rsidR="004C1E3B" w:rsidRPr="004C1E3B" w:rsidRDefault="004C1E3B" w:rsidP="004C1E3B">
            <w:pPr>
              <w:spacing w:before="0" w:after="0"/>
              <w:rPr>
                <w:rFonts w:eastAsia="Sylfaen" w:cs="Times New Roman"/>
                <w:sz w:val="20"/>
                <w:szCs w:val="20"/>
              </w:rPr>
            </w:pPr>
            <w:r w:rsidRPr="004C1E3B">
              <w:rPr>
                <w:rFonts w:eastAsia="Sylfaen" w:cs="Times New Roman"/>
                <w:sz w:val="20"/>
                <w:szCs w:val="20"/>
              </w:rPr>
              <w:t>4. Wykonanie oznakowania poziomego.</w:t>
            </w:r>
          </w:p>
          <w:p w14:paraId="6A039C72" w14:textId="77777777" w:rsidR="004C1E3B" w:rsidRPr="004C1E3B" w:rsidRDefault="004C1E3B" w:rsidP="004C1E3B">
            <w:pPr>
              <w:spacing w:before="0" w:after="0"/>
              <w:rPr>
                <w:rFonts w:eastAsia="Sylfaen" w:cs="Times New Roman"/>
                <w:sz w:val="20"/>
                <w:szCs w:val="20"/>
              </w:rPr>
            </w:pPr>
            <w:r w:rsidRPr="004C1E3B">
              <w:rPr>
                <w:rFonts w:eastAsia="Sylfaen" w:cs="Times New Roman"/>
                <w:sz w:val="20"/>
                <w:szCs w:val="20"/>
              </w:rPr>
              <w:t>5. Odnowa oznakowania pionowego.</w:t>
            </w:r>
          </w:p>
          <w:p w14:paraId="2795B5DB" w14:textId="77777777" w:rsidR="004C1E3B" w:rsidRPr="004C1E3B" w:rsidRDefault="004C1E3B" w:rsidP="004C1E3B">
            <w:pPr>
              <w:spacing w:before="0" w:after="0"/>
              <w:rPr>
                <w:rFonts w:eastAsia="Sylfaen" w:cs="Times New Roman"/>
                <w:sz w:val="20"/>
                <w:szCs w:val="20"/>
              </w:rPr>
            </w:pPr>
            <w:r w:rsidRPr="004C1E3B">
              <w:rPr>
                <w:rFonts w:eastAsia="Sylfaen" w:cs="Times New Roman"/>
                <w:sz w:val="20"/>
                <w:szCs w:val="20"/>
              </w:rPr>
              <w:t>6. Remont przepustów.</w:t>
            </w:r>
          </w:p>
          <w:p w14:paraId="356E5060" w14:textId="77777777" w:rsidR="004C1E3B" w:rsidRPr="004C1E3B" w:rsidRDefault="004C1E3B" w:rsidP="004C1E3B">
            <w:pPr>
              <w:spacing w:before="0" w:after="0"/>
              <w:rPr>
                <w:rFonts w:eastAsia="Sylfaen" w:cs="Times New Roman"/>
                <w:sz w:val="20"/>
                <w:szCs w:val="20"/>
              </w:rPr>
            </w:pPr>
            <w:r w:rsidRPr="004C1E3B">
              <w:rPr>
                <w:rFonts w:eastAsia="Sylfaen" w:cs="Times New Roman"/>
                <w:sz w:val="20"/>
                <w:szCs w:val="20"/>
              </w:rPr>
              <w:t>7. Przebudowa zatok autobusowych.</w:t>
            </w:r>
          </w:p>
          <w:p w14:paraId="640E4718" w14:textId="77777777" w:rsidR="00C84D88" w:rsidRPr="00DA63F9" w:rsidRDefault="004C1E3B" w:rsidP="004C1E3B">
            <w:pPr>
              <w:spacing w:before="0" w:after="0"/>
              <w:rPr>
                <w:rFonts w:eastAsia="Sylfaen" w:cs="Times New Roman"/>
                <w:sz w:val="20"/>
                <w:szCs w:val="20"/>
              </w:rPr>
            </w:pPr>
            <w:r w:rsidRPr="004C1E3B">
              <w:rPr>
                <w:rFonts w:eastAsia="Sylfaen" w:cs="Times New Roman"/>
                <w:sz w:val="20"/>
                <w:szCs w:val="20"/>
              </w:rPr>
              <w:t>8. Ustawienie BRD.</w:t>
            </w:r>
          </w:p>
        </w:tc>
      </w:tr>
      <w:tr w:rsidR="00C84D88" w:rsidRPr="000921E5" w14:paraId="28FD9864" w14:textId="77777777" w:rsidTr="00A8150D">
        <w:trPr>
          <w:trHeight w:val="333"/>
        </w:trPr>
        <w:tc>
          <w:tcPr>
            <w:tcW w:w="1197" w:type="pct"/>
            <w:shd w:val="clear" w:color="auto" w:fill="ECAD89" w:themeFill="accent5" w:themeFillTint="99"/>
          </w:tcPr>
          <w:p w14:paraId="7499DDC1" w14:textId="77777777" w:rsidR="00C84D88" w:rsidRPr="00CB5491" w:rsidRDefault="00C84D88" w:rsidP="00A8150D">
            <w:pPr>
              <w:spacing w:before="0" w:after="0"/>
              <w:jc w:val="left"/>
              <w:rPr>
                <w:rFonts w:eastAsia="Sylfaen" w:cs="Times New Roman"/>
                <w:b/>
                <w:i/>
                <w:sz w:val="20"/>
                <w:szCs w:val="20"/>
              </w:rPr>
            </w:pPr>
            <w:r w:rsidRPr="00CB5491">
              <w:rPr>
                <w:rFonts w:eastAsia="Sylfaen" w:cs="Times New Roman"/>
                <w:b/>
                <w:i/>
                <w:sz w:val="20"/>
                <w:szCs w:val="20"/>
              </w:rPr>
              <w:t>Miejsce realizacji projektu:</w:t>
            </w:r>
          </w:p>
        </w:tc>
        <w:tc>
          <w:tcPr>
            <w:tcW w:w="1359" w:type="pct"/>
          </w:tcPr>
          <w:p w14:paraId="4DDD33F7" w14:textId="77777777" w:rsidR="004C1E3B" w:rsidRPr="004C1E3B" w:rsidRDefault="004C1E3B" w:rsidP="004C1E3B">
            <w:pPr>
              <w:spacing w:before="0" w:after="0"/>
              <w:jc w:val="left"/>
              <w:rPr>
                <w:rFonts w:eastAsia="Sylfaen" w:cs="Times New Roman"/>
                <w:sz w:val="20"/>
                <w:szCs w:val="20"/>
              </w:rPr>
            </w:pPr>
            <w:r w:rsidRPr="004C1E3B">
              <w:rPr>
                <w:rFonts w:eastAsia="Sylfaen" w:cs="Times New Roman"/>
                <w:sz w:val="20"/>
                <w:szCs w:val="20"/>
              </w:rPr>
              <w:t>Miejscowość: Klesztów, Puszcza</w:t>
            </w:r>
          </w:p>
          <w:p w14:paraId="3A1F7880" w14:textId="77777777" w:rsidR="00C84D88" w:rsidRPr="000921E5" w:rsidRDefault="004C1E3B" w:rsidP="004C1E3B">
            <w:pPr>
              <w:spacing w:before="0" w:after="0"/>
              <w:jc w:val="left"/>
              <w:rPr>
                <w:rFonts w:eastAsia="Sylfaen" w:cs="Times New Roman"/>
                <w:sz w:val="20"/>
                <w:szCs w:val="20"/>
              </w:rPr>
            </w:pPr>
            <w:r w:rsidRPr="004C1E3B">
              <w:rPr>
                <w:rFonts w:eastAsia="Sylfaen" w:cs="Times New Roman"/>
                <w:sz w:val="20"/>
                <w:szCs w:val="20"/>
              </w:rPr>
              <w:t>Gmina Żmudź</w:t>
            </w:r>
          </w:p>
        </w:tc>
        <w:tc>
          <w:tcPr>
            <w:tcW w:w="1158" w:type="pct"/>
            <w:shd w:val="clear" w:color="auto" w:fill="ECAD89" w:themeFill="accent5" w:themeFillTint="99"/>
          </w:tcPr>
          <w:p w14:paraId="645EA44F" w14:textId="77777777" w:rsidR="00C84D88" w:rsidRPr="00CB5491" w:rsidRDefault="00C84D88" w:rsidP="00A8150D">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1DD2546D" w14:textId="77777777" w:rsidR="00C84D88" w:rsidRPr="000921E5" w:rsidRDefault="004C1E3B" w:rsidP="00A8150D">
            <w:pPr>
              <w:spacing w:before="0" w:after="0"/>
              <w:jc w:val="left"/>
              <w:rPr>
                <w:rFonts w:eastAsia="Sylfaen" w:cs="Times New Roman"/>
                <w:sz w:val="20"/>
                <w:szCs w:val="20"/>
              </w:rPr>
            </w:pPr>
            <w:r w:rsidRPr="004C1E3B">
              <w:rPr>
                <w:rFonts w:eastAsia="Sylfaen" w:cs="Times New Roman"/>
                <w:sz w:val="20"/>
                <w:szCs w:val="20"/>
              </w:rPr>
              <w:t>14 000 000,00 zł</w:t>
            </w:r>
          </w:p>
        </w:tc>
      </w:tr>
      <w:tr w:rsidR="00C84D88" w:rsidRPr="000921E5" w14:paraId="37519680" w14:textId="77777777" w:rsidTr="00A8150D">
        <w:trPr>
          <w:trHeight w:val="333"/>
        </w:trPr>
        <w:tc>
          <w:tcPr>
            <w:tcW w:w="1197" w:type="pct"/>
            <w:shd w:val="clear" w:color="auto" w:fill="ECAD89" w:themeFill="accent5" w:themeFillTint="99"/>
          </w:tcPr>
          <w:p w14:paraId="23CBF00C" w14:textId="77777777" w:rsidR="00C84D88" w:rsidRPr="00CB5491" w:rsidRDefault="00C84D88" w:rsidP="00A8150D">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61C4CD48" w14:textId="77777777" w:rsidR="00C84D88" w:rsidRPr="000921E5" w:rsidRDefault="004C1E3B" w:rsidP="00A8150D">
            <w:pPr>
              <w:spacing w:before="0" w:after="0"/>
              <w:jc w:val="left"/>
              <w:rPr>
                <w:rFonts w:eastAsia="Sylfaen" w:cs="Times New Roman"/>
                <w:sz w:val="20"/>
                <w:szCs w:val="20"/>
              </w:rPr>
            </w:pPr>
            <w:r w:rsidRPr="004C1E3B">
              <w:rPr>
                <w:rFonts w:eastAsia="Sylfaen" w:cs="Times New Roman"/>
                <w:sz w:val="20"/>
                <w:szCs w:val="20"/>
              </w:rPr>
              <w:t>Maj 2023 – Listopad 2025</w:t>
            </w:r>
          </w:p>
        </w:tc>
        <w:tc>
          <w:tcPr>
            <w:tcW w:w="1158" w:type="pct"/>
            <w:shd w:val="clear" w:color="auto" w:fill="ECAD89" w:themeFill="accent5" w:themeFillTint="99"/>
          </w:tcPr>
          <w:p w14:paraId="56042397" w14:textId="77777777" w:rsidR="00C84D88" w:rsidRPr="00CB5491" w:rsidRDefault="00C84D88" w:rsidP="00A8150D">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77D628ED" w14:textId="77777777" w:rsidR="004C1E3B" w:rsidRPr="004C1E3B" w:rsidRDefault="004C1E3B" w:rsidP="004C1E3B">
            <w:pPr>
              <w:spacing w:before="0" w:after="0"/>
              <w:jc w:val="left"/>
              <w:rPr>
                <w:rFonts w:eastAsia="Sylfaen" w:cs="Times New Roman"/>
                <w:sz w:val="20"/>
                <w:szCs w:val="20"/>
              </w:rPr>
            </w:pPr>
            <w:r w:rsidRPr="004C1E3B">
              <w:rPr>
                <w:rFonts w:eastAsia="Sylfaen" w:cs="Times New Roman"/>
                <w:sz w:val="20"/>
                <w:szCs w:val="20"/>
              </w:rPr>
              <w:t>Fundusz Dróg Samorządowych</w:t>
            </w:r>
          </w:p>
          <w:p w14:paraId="6DECFA77" w14:textId="77777777" w:rsidR="00C84D88" w:rsidRPr="000921E5" w:rsidRDefault="004C1E3B" w:rsidP="004C1E3B">
            <w:pPr>
              <w:spacing w:before="0" w:after="0"/>
              <w:jc w:val="left"/>
              <w:rPr>
                <w:rFonts w:eastAsia="Sylfaen" w:cs="Times New Roman"/>
                <w:sz w:val="20"/>
                <w:szCs w:val="20"/>
              </w:rPr>
            </w:pPr>
            <w:r w:rsidRPr="004C1E3B">
              <w:rPr>
                <w:rFonts w:eastAsia="Sylfaen" w:cs="Times New Roman"/>
                <w:sz w:val="20"/>
                <w:szCs w:val="20"/>
              </w:rPr>
              <w:t>Środki własne powiatu, środki gminne</w:t>
            </w:r>
          </w:p>
        </w:tc>
      </w:tr>
      <w:tr w:rsidR="00C84D88" w:rsidRPr="000921E5" w14:paraId="23B5416F" w14:textId="77777777" w:rsidTr="00A8150D">
        <w:trPr>
          <w:trHeight w:val="483"/>
        </w:trPr>
        <w:tc>
          <w:tcPr>
            <w:tcW w:w="1197" w:type="pct"/>
            <w:shd w:val="clear" w:color="auto" w:fill="ECAD89" w:themeFill="accent5" w:themeFillTint="99"/>
          </w:tcPr>
          <w:p w14:paraId="50077C4C" w14:textId="77777777" w:rsidR="00C84D88" w:rsidRPr="00CB5491" w:rsidRDefault="00C84D88" w:rsidP="00A8150D">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4A385A9B" w14:textId="77777777" w:rsidR="004C1E3B" w:rsidRPr="004C1E3B" w:rsidRDefault="004C1E3B" w:rsidP="004C1E3B">
            <w:pPr>
              <w:spacing w:before="0" w:after="0"/>
              <w:contextualSpacing/>
              <w:rPr>
                <w:rFonts w:eastAsia="Sylfaen" w:cs="Times New Roman"/>
                <w:sz w:val="20"/>
                <w:szCs w:val="20"/>
                <w:lang w:eastAsia="en-US"/>
              </w:rPr>
            </w:pPr>
            <w:r w:rsidRPr="004C1E3B">
              <w:rPr>
                <w:rFonts w:eastAsia="Sylfaen" w:cs="Times New Roman"/>
                <w:sz w:val="20"/>
                <w:szCs w:val="20"/>
                <w:lang w:eastAsia="en-US"/>
              </w:rPr>
              <w:t>Usprawnienie połączeń komunikacyjnych.</w:t>
            </w:r>
          </w:p>
          <w:p w14:paraId="6EF8D4D5" w14:textId="77777777" w:rsidR="004C1E3B" w:rsidRPr="004C1E3B" w:rsidRDefault="004C1E3B" w:rsidP="004C1E3B">
            <w:pPr>
              <w:spacing w:before="0" w:after="0"/>
              <w:contextualSpacing/>
              <w:rPr>
                <w:rFonts w:eastAsia="Sylfaen" w:cs="Times New Roman"/>
                <w:sz w:val="20"/>
                <w:szCs w:val="20"/>
                <w:lang w:eastAsia="en-US"/>
              </w:rPr>
            </w:pPr>
            <w:r w:rsidRPr="004C1E3B">
              <w:rPr>
                <w:rFonts w:eastAsia="Sylfaen" w:cs="Times New Roman"/>
                <w:sz w:val="20"/>
                <w:szCs w:val="20"/>
                <w:lang w:eastAsia="en-US"/>
              </w:rPr>
              <w:t>Wzrost bezpieczeństwa użytkowników drogi w tym pieszych i rowerzystów.</w:t>
            </w:r>
          </w:p>
          <w:p w14:paraId="5B09D821" w14:textId="77777777" w:rsidR="00C84D88" w:rsidRPr="00937240" w:rsidRDefault="004C1E3B" w:rsidP="004C1E3B">
            <w:pPr>
              <w:spacing w:before="0" w:after="0" w:line="276" w:lineRule="auto"/>
              <w:contextualSpacing/>
              <w:rPr>
                <w:rFonts w:eastAsia="Sylfaen" w:cs="Times New Roman"/>
                <w:sz w:val="20"/>
                <w:szCs w:val="20"/>
                <w:lang w:eastAsia="en-US"/>
              </w:rPr>
            </w:pPr>
            <w:r w:rsidRPr="004C1E3B">
              <w:rPr>
                <w:rFonts w:eastAsia="Sylfaen" w:cs="Times New Roman"/>
                <w:sz w:val="20"/>
                <w:szCs w:val="20"/>
                <w:lang w:eastAsia="en-US"/>
              </w:rPr>
              <w:t>Komfort i płynność jazdy.</w:t>
            </w:r>
          </w:p>
        </w:tc>
      </w:tr>
    </w:tbl>
    <w:p w14:paraId="7B9BF1D3" w14:textId="77777777" w:rsidR="00DA63F9" w:rsidRDefault="00DA63F9"/>
    <w:tbl>
      <w:tblPr>
        <w:tblStyle w:val="Tabela-Siatka1"/>
        <w:tblW w:w="5000" w:type="pct"/>
        <w:tblBorders>
          <w:top w:val="dotDash" w:sz="4" w:space="0" w:color="E0773C" w:themeColor="accent5"/>
          <w:left w:val="dotDash" w:sz="4" w:space="0" w:color="E0773C" w:themeColor="accent5"/>
          <w:bottom w:val="dotDash" w:sz="4" w:space="0" w:color="E0773C" w:themeColor="accent5"/>
          <w:right w:val="dotDash" w:sz="4" w:space="0" w:color="E0773C" w:themeColor="accent5"/>
          <w:insideH w:val="dotDash" w:sz="4" w:space="0" w:color="E0773C" w:themeColor="accent5"/>
          <w:insideV w:val="dotDash" w:sz="4" w:space="0" w:color="E0773C" w:themeColor="accent5"/>
        </w:tblBorders>
        <w:tblLook w:val="04A0" w:firstRow="1" w:lastRow="0" w:firstColumn="1" w:lastColumn="0" w:noHBand="0" w:noVBand="1"/>
      </w:tblPr>
      <w:tblGrid>
        <w:gridCol w:w="3404"/>
        <w:gridCol w:w="3864"/>
        <w:gridCol w:w="3293"/>
        <w:gridCol w:w="3657"/>
      </w:tblGrid>
      <w:tr w:rsidR="00A8150D" w:rsidRPr="000921E5" w14:paraId="13E72855" w14:textId="77777777" w:rsidTr="00A8150D">
        <w:trPr>
          <w:trHeight w:val="368"/>
        </w:trPr>
        <w:tc>
          <w:tcPr>
            <w:tcW w:w="5000" w:type="pct"/>
            <w:gridSpan w:val="4"/>
            <w:shd w:val="clear" w:color="auto" w:fill="F8E3D7" w:themeFill="accent5" w:themeFillTint="33"/>
          </w:tcPr>
          <w:p w14:paraId="289915D4" w14:textId="77777777" w:rsidR="00A8150D" w:rsidRPr="005951A5" w:rsidRDefault="0054640E" w:rsidP="00A8150D">
            <w:pPr>
              <w:jc w:val="center"/>
              <w:rPr>
                <w:rFonts w:eastAsia="Sylfaen" w:cs="Times New Roman"/>
                <w:b/>
                <w:i/>
                <w:sz w:val="20"/>
                <w:szCs w:val="20"/>
              </w:rPr>
            </w:pPr>
            <w:r>
              <w:rPr>
                <w:rFonts w:eastAsia="Sylfaen" w:cs="Times New Roman"/>
                <w:b/>
                <w:i/>
                <w:sz w:val="20"/>
                <w:szCs w:val="20"/>
              </w:rPr>
              <w:lastRenderedPageBreak/>
              <w:t>ZADANIE/PROJEKT NR 44</w:t>
            </w:r>
          </w:p>
        </w:tc>
      </w:tr>
      <w:tr w:rsidR="00A8150D" w:rsidRPr="000921E5" w14:paraId="3D7B3336" w14:textId="77777777" w:rsidTr="00A8150D">
        <w:trPr>
          <w:trHeight w:val="368"/>
        </w:trPr>
        <w:tc>
          <w:tcPr>
            <w:tcW w:w="1197" w:type="pct"/>
            <w:shd w:val="clear" w:color="auto" w:fill="ECAD89" w:themeFill="accent5" w:themeFillTint="99"/>
          </w:tcPr>
          <w:p w14:paraId="2602EED7" w14:textId="77777777" w:rsidR="00A8150D" w:rsidRPr="005951A5" w:rsidRDefault="00A8150D" w:rsidP="00A8150D">
            <w:pPr>
              <w:spacing w:before="0" w:after="0"/>
              <w:jc w:val="left"/>
              <w:rPr>
                <w:rFonts w:eastAsia="Sylfaen" w:cs="Times New Roman"/>
                <w:b/>
                <w:i/>
                <w:sz w:val="20"/>
                <w:szCs w:val="20"/>
              </w:rPr>
            </w:pPr>
            <w:r w:rsidRPr="005951A5">
              <w:rPr>
                <w:rFonts w:eastAsia="Sylfaen" w:cs="Times New Roman"/>
                <w:b/>
                <w:i/>
                <w:sz w:val="20"/>
                <w:szCs w:val="20"/>
              </w:rPr>
              <w:t>Nazwa projektu</w:t>
            </w:r>
          </w:p>
        </w:tc>
        <w:tc>
          <w:tcPr>
            <w:tcW w:w="3803" w:type="pct"/>
            <w:gridSpan w:val="3"/>
          </w:tcPr>
          <w:p w14:paraId="59917D27" w14:textId="76C8F0C8" w:rsidR="00A8150D" w:rsidRPr="005951A5" w:rsidRDefault="002C3D84" w:rsidP="00B649C6">
            <w:pPr>
              <w:spacing w:after="0"/>
              <w:rPr>
                <w:rFonts w:cstheme="minorHAnsi"/>
                <w:bCs/>
                <w:sz w:val="20"/>
                <w:szCs w:val="20"/>
                <w:lang w:eastAsia="en-US"/>
              </w:rPr>
            </w:pPr>
            <w:r>
              <w:rPr>
                <w:rFonts w:cstheme="minorHAnsi"/>
                <w:bCs/>
                <w:sz w:val="20"/>
                <w:szCs w:val="20"/>
                <w:lang w:eastAsia="en-US"/>
              </w:rPr>
              <w:t>Utworzenie Rejowieckiego Parku Przemysłoweg</w:t>
            </w:r>
            <w:r w:rsidR="00B649C6" w:rsidRPr="005951A5">
              <w:rPr>
                <w:rFonts w:cstheme="minorHAnsi"/>
                <w:bCs/>
                <w:sz w:val="20"/>
                <w:szCs w:val="20"/>
                <w:lang w:eastAsia="en-US"/>
              </w:rPr>
              <w:t>o wraz z budową terminalu przeładunkowego w Zawadówce rozszerzającego ofertę i współpracę B+R+JST oraz podnoszącego atrakcyjność inwestycyjną terenów Strefy Aktywności Gospodarczej pn. Lubelski Okręg Przemysłu</w:t>
            </w:r>
            <w:r w:rsidR="00EF319E">
              <w:rPr>
                <w:rFonts w:cstheme="minorHAnsi"/>
                <w:bCs/>
                <w:sz w:val="20"/>
                <w:szCs w:val="20"/>
                <w:lang w:eastAsia="en-US"/>
              </w:rPr>
              <w:t xml:space="preserve"> – </w:t>
            </w:r>
            <w:r w:rsidR="00B649C6" w:rsidRPr="005951A5">
              <w:rPr>
                <w:rFonts w:cstheme="minorHAnsi"/>
                <w:bCs/>
                <w:sz w:val="20"/>
                <w:szCs w:val="20"/>
                <w:lang w:eastAsia="en-US"/>
              </w:rPr>
              <w:t>Rolno</w:t>
            </w:r>
            <w:r w:rsidR="00EF319E">
              <w:rPr>
                <w:rFonts w:cstheme="minorHAnsi"/>
                <w:bCs/>
                <w:sz w:val="20"/>
                <w:szCs w:val="20"/>
                <w:lang w:eastAsia="en-US"/>
              </w:rPr>
              <w:t>-</w:t>
            </w:r>
            <w:r w:rsidR="00B649C6" w:rsidRPr="005951A5">
              <w:rPr>
                <w:rFonts w:cstheme="minorHAnsi"/>
                <w:bCs/>
                <w:sz w:val="20"/>
                <w:szCs w:val="20"/>
                <w:lang w:eastAsia="en-US"/>
              </w:rPr>
              <w:t>Spożywczego.</w:t>
            </w:r>
          </w:p>
        </w:tc>
      </w:tr>
      <w:tr w:rsidR="00A8150D" w:rsidRPr="000921E5" w14:paraId="3A9D8422" w14:textId="77777777" w:rsidTr="00A8150D">
        <w:trPr>
          <w:trHeight w:val="401"/>
        </w:trPr>
        <w:tc>
          <w:tcPr>
            <w:tcW w:w="1197" w:type="pct"/>
            <w:shd w:val="clear" w:color="auto" w:fill="ECAD89" w:themeFill="accent5" w:themeFillTint="99"/>
          </w:tcPr>
          <w:p w14:paraId="3A6863A0" w14:textId="77777777" w:rsidR="00A8150D" w:rsidRPr="00CB5491" w:rsidRDefault="00A8150D" w:rsidP="00A8150D">
            <w:pPr>
              <w:spacing w:before="0" w:after="0"/>
              <w:jc w:val="left"/>
              <w:rPr>
                <w:rFonts w:eastAsia="Sylfaen" w:cs="Times New Roman"/>
                <w:b/>
                <w:i/>
                <w:sz w:val="20"/>
                <w:szCs w:val="20"/>
              </w:rPr>
            </w:pPr>
            <w:r w:rsidRPr="00CB5491">
              <w:rPr>
                <w:rFonts w:eastAsia="Sylfaen" w:cs="Times New Roman"/>
                <w:b/>
                <w:i/>
                <w:sz w:val="20"/>
                <w:szCs w:val="20"/>
              </w:rPr>
              <w:t>Podmiot realizujący</w:t>
            </w:r>
          </w:p>
        </w:tc>
        <w:tc>
          <w:tcPr>
            <w:tcW w:w="3803" w:type="pct"/>
            <w:gridSpan w:val="3"/>
          </w:tcPr>
          <w:p w14:paraId="51C2D621" w14:textId="77777777" w:rsidR="00A8150D" w:rsidRDefault="00B649C6" w:rsidP="00B649C6">
            <w:pPr>
              <w:spacing w:after="0"/>
              <w:rPr>
                <w:rFonts w:cstheme="minorHAnsi"/>
                <w:sz w:val="20"/>
                <w:szCs w:val="20"/>
                <w:lang w:eastAsia="en-US"/>
              </w:rPr>
            </w:pPr>
            <w:r w:rsidRPr="00B649C6">
              <w:rPr>
                <w:rFonts w:cstheme="minorHAnsi"/>
                <w:sz w:val="20"/>
                <w:szCs w:val="20"/>
                <w:lang w:eastAsia="en-US"/>
              </w:rPr>
              <w:t>Gmina Rejowiec Fabryczny, Miasto Rej</w:t>
            </w:r>
            <w:r>
              <w:rPr>
                <w:rFonts w:cstheme="minorHAnsi"/>
                <w:sz w:val="20"/>
                <w:szCs w:val="20"/>
                <w:lang w:eastAsia="en-US"/>
              </w:rPr>
              <w:t xml:space="preserve">owiec Fabryczny, Gmina Rejowiec </w:t>
            </w:r>
            <w:r w:rsidRPr="00B649C6">
              <w:rPr>
                <w:rFonts w:cstheme="minorHAnsi"/>
                <w:sz w:val="20"/>
                <w:szCs w:val="20"/>
                <w:lang w:eastAsia="en-US"/>
              </w:rPr>
              <w:t>Cement Ożarów S.A.</w:t>
            </w:r>
            <w:r>
              <w:rPr>
                <w:rFonts w:cstheme="minorHAnsi"/>
                <w:sz w:val="20"/>
                <w:szCs w:val="20"/>
                <w:lang w:eastAsia="en-US"/>
              </w:rPr>
              <w:t xml:space="preserve"> </w:t>
            </w:r>
            <w:r w:rsidRPr="00B649C6">
              <w:rPr>
                <w:rFonts w:cstheme="minorHAnsi"/>
                <w:sz w:val="20"/>
                <w:szCs w:val="20"/>
                <w:lang w:eastAsia="en-US"/>
              </w:rPr>
              <w:t>oraz gminy i powiaty współpracujące w ramach Partnerstwa na rzecz utworzenia Lubelskiego Okręgu</w:t>
            </w:r>
            <w:r>
              <w:rPr>
                <w:rFonts w:cstheme="minorHAnsi"/>
                <w:sz w:val="20"/>
                <w:szCs w:val="20"/>
                <w:lang w:eastAsia="en-US"/>
              </w:rPr>
              <w:t xml:space="preserve"> </w:t>
            </w:r>
            <w:r w:rsidRPr="00B649C6">
              <w:rPr>
                <w:rFonts w:cstheme="minorHAnsi"/>
                <w:sz w:val="20"/>
                <w:szCs w:val="20"/>
                <w:lang w:eastAsia="en-US"/>
              </w:rPr>
              <w:t>Przemysłu Rolno-Spożywczego.</w:t>
            </w:r>
          </w:p>
        </w:tc>
      </w:tr>
      <w:tr w:rsidR="00A8150D" w:rsidRPr="000921E5" w14:paraId="668BD8A2" w14:textId="77777777" w:rsidTr="00A8150D">
        <w:tc>
          <w:tcPr>
            <w:tcW w:w="5000" w:type="pct"/>
            <w:gridSpan w:val="4"/>
            <w:shd w:val="clear" w:color="auto" w:fill="F8E3D7" w:themeFill="accent5" w:themeFillTint="33"/>
          </w:tcPr>
          <w:p w14:paraId="47E2E584" w14:textId="77777777" w:rsidR="00A8150D" w:rsidRPr="00CB5491" w:rsidRDefault="00A8150D" w:rsidP="00A8150D">
            <w:pPr>
              <w:spacing w:before="0" w:after="0"/>
              <w:jc w:val="center"/>
              <w:rPr>
                <w:rFonts w:eastAsia="Sylfaen" w:cs="Times New Roman"/>
                <w:b/>
                <w:i/>
                <w:sz w:val="20"/>
                <w:szCs w:val="20"/>
              </w:rPr>
            </w:pPr>
            <w:r w:rsidRPr="00CB5491">
              <w:rPr>
                <w:rFonts w:eastAsia="Sylfaen" w:cs="Times New Roman"/>
                <w:b/>
                <w:i/>
                <w:sz w:val="20"/>
                <w:szCs w:val="20"/>
              </w:rPr>
              <w:t>Opis projektu:</w:t>
            </w:r>
          </w:p>
        </w:tc>
      </w:tr>
      <w:tr w:rsidR="00A8150D" w:rsidRPr="000921E5" w14:paraId="56286161" w14:textId="77777777" w:rsidTr="00A8150D">
        <w:trPr>
          <w:trHeight w:val="60"/>
        </w:trPr>
        <w:tc>
          <w:tcPr>
            <w:tcW w:w="1197" w:type="pct"/>
            <w:shd w:val="clear" w:color="auto" w:fill="ECAD89" w:themeFill="accent5" w:themeFillTint="99"/>
          </w:tcPr>
          <w:p w14:paraId="1E02BD55" w14:textId="77777777" w:rsidR="00A8150D" w:rsidRPr="00CB5491" w:rsidRDefault="00A8150D" w:rsidP="00A8150D">
            <w:pPr>
              <w:spacing w:before="0" w:after="0"/>
              <w:jc w:val="left"/>
              <w:rPr>
                <w:rFonts w:eastAsia="Sylfaen" w:cs="Times New Roman"/>
                <w:b/>
                <w:i/>
                <w:sz w:val="20"/>
                <w:szCs w:val="20"/>
              </w:rPr>
            </w:pPr>
            <w:r>
              <w:rPr>
                <w:rFonts w:eastAsia="Sylfaen" w:cs="Times New Roman"/>
                <w:b/>
                <w:i/>
                <w:sz w:val="20"/>
                <w:szCs w:val="20"/>
              </w:rPr>
              <w:t>Zakres zadania/projektu</w:t>
            </w:r>
          </w:p>
        </w:tc>
        <w:tc>
          <w:tcPr>
            <w:tcW w:w="3803" w:type="pct"/>
            <w:gridSpan w:val="3"/>
          </w:tcPr>
          <w:p w14:paraId="6A2630BB" w14:textId="77777777" w:rsidR="00A8150D" w:rsidRPr="00A8150D" w:rsidRDefault="00B649C6" w:rsidP="00B649C6">
            <w:pPr>
              <w:spacing w:before="0" w:after="0"/>
              <w:rPr>
                <w:rFonts w:eastAsia="Sylfaen" w:cs="Times New Roman"/>
                <w:sz w:val="20"/>
                <w:szCs w:val="20"/>
              </w:rPr>
            </w:pPr>
            <w:r w:rsidRPr="00B649C6">
              <w:rPr>
                <w:rFonts w:eastAsia="Sylfaen" w:cs="Times New Roman"/>
                <w:sz w:val="20"/>
                <w:szCs w:val="20"/>
              </w:rPr>
              <w:t>Utworzenie Rejowieckiego Parku Przemysłowego (RPP) wpisuje się w realizację przedsięwzięcia</w:t>
            </w:r>
            <w:r>
              <w:rPr>
                <w:rFonts w:eastAsia="Sylfaen" w:cs="Times New Roman"/>
                <w:sz w:val="20"/>
                <w:szCs w:val="20"/>
              </w:rPr>
              <w:t xml:space="preserve"> </w:t>
            </w:r>
            <w:r w:rsidRPr="00B649C6">
              <w:rPr>
                <w:rFonts w:eastAsia="Sylfaen" w:cs="Times New Roman"/>
                <w:sz w:val="20"/>
                <w:szCs w:val="20"/>
              </w:rPr>
              <w:t>utworzenia Strefy Aktywności Gospodarczej pn. Lubelski Okręg Przemysłu Rolno-Spożywczego i</w:t>
            </w:r>
            <w:r>
              <w:rPr>
                <w:rFonts w:eastAsia="Sylfaen" w:cs="Times New Roman"/>
                <w:sz w:val="20"/>
                <w:szCs w:val="20"/>
              </w:rPr>
              <w:t xml:space="preserve"> </w:t>
            </w:r>
            <w:r w:rsidRPr="00B649C6">
              <w:rPr>
                <w:rFonts w:eastAsia="Sylfaen" w:cs="Times New Roman"/>
                <w:sz w:val="20"/>
                <w:szCs w:val="20"/>
              </w:rPr>
              <w:t>przyczyni się do rozwoju gospodarki żywnościowej oraz rozwiązania problemów związanych z</w:t>
            </w:r>
            <w:r>
              <w:rPr>
                <w:rFonts w:eastAsia="Sylfaen" w:cs="Times New Roman"/>
                <w:sz w:val="20"/>
                <w:szCs w:val="20"/>
              </w:rPr>
              <w:t xml:space="preserve"> </w:t>
            </w:r>
            <w:r w:rsidRPr="00B649C6">
              <w:rPr>
                <w:rFonts w:eastAsia="Sylfaen" w:cs="Times New Roman"/>
                <w:sz w:val="20"/>
                <w:szCs w:val="20"/>
              </w:rPr>
              <w:t>potrzebą minimalizowania zagrożenia trwałą marginalizacją społ.-gosp. obszaru objętego</w:t>
            </w:r>
            <w:r>
              <w:rPr>
                <w:rFonts w:eastAsia="Sylfaen" w:cs="Times New Roman"/>
                <w:sz w:val="20"/>
                <w:szCs w:val="20"/>
              </w:rPr>
              <w:t xml:space="preserve"> </w:t>
            </w:r>
            <w:r w:rsidRPr="00B649C6">
              <w:rPr>
                <w:rFonts w:eastAsia="Sylfaen" w:cs="Times New Roman"/>
                <w:sz w:val="20"/>
                <w:szCs w:val="20"/>
              </w:rPr>
              <w:t>przedsięwzięciem. Tereny docelowego RPP położone są przy trasie nr 812 Krasnystaw–Chełm, która</w:t>
            </w:r>
            <w:r>
              <w:rPr>
                <w:rFonts w:eastAsia="Sylfaen" w:cs="Times New Roman"/>
                <w:sz w:val="20"/>
                <w:szCs w:val="20"/>
              </w:rPr>
              <w:t xml:space="preserve"> </w:t>
            </w:r>
            <w:r w:rsidRPr="00B649C6">
              <w:rPr>
                <w:rFonts w:eastAsia="Sylfaen" w:cs="Times New Roman"/>
                <w:sz w:val="20"/>
                <w:szCs w:val="20"/>
              </w:rPr>
              <w:t>łączy się bezpośrednio z drogą krajową S17 oraz przy trasie nr 839, która łączy się z drogą krajową</w:t>
            </w:r>
            <w:r>
              <w:rPr>
                <w:rFonts w:eastAsia="Sylfaen" w:cs="Times New Roman"/>
                <w:sz w:val="20"/>
                <w:szCs w:val="20"/>
              </w:rPr>
              <w:t xml:space="preserve"> </w:t>
            </w:r>
            <w:r w:rsidRPr="00B649C6">
              <w:rPr>
                <w:rFonts w:eastAsia="Sylfaen" w:cs="Times New Roman"/>
                <w:sz w:val="20"/>
                <w:szCs w:val="20"/>
              </w:rPr>
              <w:t>S12. Celem głównym jest wzrost przedsiębiorczości i poziomu gospodarczego oraz ilości miejsc</w:t>
            </w:r>
            <w:r>
              <w:rPr>
                <w:rFonts w:eastAsia="Sylfaen" w:cs="Times New Roman"/>
                <w:sz w:val="20"/>
                <w:szCs w:val="20"/>
              </w:rPr>
              <w:t xml:space="preserve"> </w:t>
            </w:r>
            <w:r w:rsidRPr="00B649C6">
              <w:rPr>
                <w:rFonts w:eastAsia="Sylfaen" w:cs="Times New Roman"/>
                <w:sz w:val="20"/>
                <w:szCs w:val="20"/>
              </w:rPr>
              <w:t>pracy na obszarze powiatu chełmskiego, krasnostawskiego i włodawskiego. Celem szczegółowym</w:t>
            </w:r>
            <w:r>
              <w:rPr>
                <w:rFonts w:eastAsia="Sylfaen" w:cs="Times New Roman"/>
                <w:sz w:val="20"/>
                <w:szCs w:val="20"/>
              </w:rPr>
              <w:t xml:space="preserve"> </w:t>
            </w:r>
            <w:r w:rsidRPr="00B649C6">
              <w:rPr>
                <w:rFonts w:eastAsia="Sylfaen" w:cs="Times New Roman"/>
                <w:sz w:val="20"/>
                <w:szCs w:val="20"/>
              </w:rPr>
              <w:t>jest przygotowanie optymalnej formy współpracy pomiędzy JST i inwestorami. Działania kluczowe</w:t>
            </w:r>
            <w:r>
              <w:rPr>
                <w:rFonts w:eastAsia="Sylfaen" w:cs="Times New Roman"/>
                <w:sz w:val="20"/>
                <w:szCs w:val="20"/>
              </w:rPr>
              <w:t xml:space="preserve"> </w:t>
            </w:r>
            <w:r w:rsidRPr="00B649C6">
              <w:rPr>
                <w:rFonts w:eastAsia="Sylfaen" w:cs="Times New Roman"/>
                <w:sz w:val="20"/>
                <w:szCs w:val="20"/>
              </w:rPr>
              <w:t>obejmą: opracowanie koncepcji utworzenia i rozwoju RPP, uzbrojenie terenów inwestycyjnych;</w:t>
            </w:r>
            <w:r>
              <w:rPr>
                <w:rFonts w:eastAsia="Sylfaen" w:cs="Times New Roman"/>
                <w:sz w:val="20"/>
                <w:szCs w:val="20"/>
              </w:rPr>
              <w:t xml:space="preserve"> </w:t>
            </w:r>
            <w:r w:rsidRPr="00B649C6">
              <w:rPr>
                <w:rFonts w:eastAsia="Sylfaen" w:cs="Times New Roman"/>
                <w:sz w:val="20"/>
                <w:szCs w:val="20"/>
              </w:rPr>
              <w:t>budowa dróg dojazdowych; budowa terminala przeładunkowego. RPP zostanie utworzony na</w:t>
            </w:r>
            <w:r>
              <w:rPr>
                <w:rFonts w:eastAsia="Sylfaen" w:cs="Times New Roman"/>
                <w:sz w:val="20"/>
                <w:szCs w:val="20"/>
              </w:rPr>
              <w:t xml:space="preserve"> </w:t>
            </w:r>
            <w:r w:rsidRPr="00B649C6">
              <w:rPr>
                <w:rFonts w:eastAsia="Sylfaen" w:cs="Times New Roman"/>
                <w:sz w:val="20"/>
                <w:szCs w:val="20"/>
              </w:rPr>
              <w:t>docelowo na 70 ha terenów inwestycyjnych należących do: (1) Gminy Rejowiec Fabryczny: 30 ha</w:t>
            </w:r>
            <w:r>
              <w:rPr>
                <w:rFonts w:eastAsia="Sylfaen" w:cs="Times New Roman"/>
                <w:sz w:val="20"/>
                <w:szCs w:val="20"/>
              </w:rPr>
              <w:t xml:space="preserve"> </w:t>
            </w:r>
            <w:r w:rsidRPr="00B649C6">
              <w:rPr>
                <w:rFonts w:eastAsia="Sylfaen" w:cs="Times New Roman"/>
                <w:sz w:val="20"/>
                <w:szCs w:val="20"/>
              </w:rPr>
              <w:t>wolnych, uzbrojonych terenów inwestycyjnych (kanalizacja, wodociągi, gazyfikacja, elektryfikacja,</w:t>
            </w:r>
            <w:r>
              <w:rPr>
                <w:rFonts w:eastAsia="Sylfaen" w:cs="Times New Roman"/>
                <w:sz w:val="20"/>
                <w:szCs w:val="20"/>
              </w:rPr>
              <w:t xml:space="preserve"> </w:t>
            </w:r>
            <w:r w:rsidRPr="00B649C6">
              <w:rPr>
                <w:rFonts w:eastAsia="Sylfaen" w:cs="Times New Roman"/>
                <w:sz w:val="20"/>
                <w:szCs w:val="20"/>
              </w:rPr>
              <w:t>sieć internetowa, ciąg pieszo-rowerowy wraz z oświetleniem) przeznaczonych w MPZP pod</w:t>
            </w:r>
            <w:r>
              <w:rPr>
                <w:rFonts w:eastAsia="Sylfaen" w:cs="Times New Roman"/>
                <w:sz w:val="20"/>
                <w:szCs w:val="20"/>
              </w:rPr>
              <w:t xml:space="preserve"> </w:t>
            </w:r>
            <w:r w:rsidRPr="00B649C6">
              <w:rPr>
                <w:rFonts w:eastAsia="Sylfaen" w:cs="Times New Roman"/>
                <w:sz w:val="20"/>
                <w:szCs w:val="20"/>
              </w:rPr>
              <w:t>przemysł, składy, budownictwo, położonych w m. Pawłów; (2) Miasta Rejowiec Fabryczny: 8 ha</w:t>
            </w:r>
            <w:r>
              <w:rPr>
                <w:rFonts w:eastAsia="Sylfaen" w:cs="Times New Roman"/>
                <w:sz w:val="20"/>
                <w:szCs w:val="20"/>
              </w:rPr>
              <w:t xml:space="preserve"> </w:t>
            </w:r>
            <w:r w:rsidRPr="00B649C6">
              <w:rPr>
                <w:rFonts w:eastAsia="Sylfaen" w:cs="Times New Roman"/>
                <w:sz w:val="20"/>
                <w:szCs w:val="20"/>
              </w:rPr>
              <w:t>uzbrojonych gruntów (kanalizacja, woda, prąd, gaz) w MPZP działki przeznaczone są dla potrzeb</w:t>
            </w:r>
            <w:r>
              <w:rPr>
                <w:rFonts w:eastAsia="Sylfaen" w:cs="Times New Roman"/>
                <w:sz w:val="20"/>
                <w:szCs w:val="20"/>
              </w:rPr>
              <w:t xml:space="preserve"> </w:t>
            </w:r>
            <w:r w:rsidRPr="00B649C6">
              <w:rPr>
                <w:rFonts w:eastAsia="Sylfaen" w:cs="Times New Roman"/>
                <w:sz w:val="20"/>
                <w:szCs w:val="20"/>
              </w:rPr>
              <w:t>produkcji, składów, budownictwa, usług oraz działka 2 ha zabudowana budynkami po dawnej</w:t>
            </w:r>
            <w:r>
              <w:rPr>
                <w:rFonts w:eastAsia="Sylfaen" w:cs="Times New Roman"/>
                <w:sz w:val="20"/>
                <w:szCs w:val="20"/>
              </w:rPr>
              <w:t xml:space="preserve"> </w:t>
            </w:r>
            <w:r w:rsidRPr="00B649C6">
              <w:rPr>
                <w:rFonts w:eastAsia="Sylfaen" w:cs="Times New Roman"/>
                <w:sz w:val="20"/>
                <w:szCs w:val="20"/>
              </w:rPr>
              <w:t>cementowni ; (3) Gminy Rejowiec: działka o pow. 0,31 ha uzbrojona (kanalizacja, oda, prąd, gaz,</w:t>
            </w:r>
            <w:r>
              <w:rPr>
                <w:rFonts w:eastAsia="Sylfaen" w:cs="Times New Roman"/>
                <w:sz w:val="20"/>
                <w:szCs w:val="20"/>
              </w:rPr>
              <w:t xml:space="preserve"> </w:t>
            </w:r>
            <w:r w:rsidRPr="00B649C6">
              <w:rPr>
                <w:rFonts w:eastAsia="Sylfaen" w:cs="Times New Roman"/>
                <w:sz w:val="20"/>
                <w:szCs w:val="20"/>
              </w:rPr>
              <w:t>światłowód) oraz około 9 ha gruntów nieuzbrojonych przeznaczonych w MPZP przeznaczone są jako</w:t>
            </w:r>
            <w:r>
              <w:rPr>
                <w:rFonts w:eastAsia="Sylfaen" w:cs="Times New Roman"/>
                <w:sz w:val="20"/>
                <w:szCs w:val="20"/>
              </w:rPr>
              <w:t xml:space="preserve"> </w:t>
            </w:r>
            <w:r w:rsidRPr="00B649C6">
              <w:rPr>
                <w:rFonts w:eastAsia="Sylfaen" w:cs="Times New Roman"/>
                <w:sz w:val="20"/>
                <w:szCs w:val="20"/>
              </w:rPr>
              <w:t>tereny pod rozwój terenów produkcyjnych, składów i magazynów w m. Wereszcze Duże oraz ok. 19</w:t>
            </w:r>
            <w:r>
              <w:rPr>
                <w:rFonts w:eastAsia="Sylfaen" w:cs="Times New Roman"/>
                <w:sz w:val="20"/>
                <w:szCs w:val="20"/>
              </w:rPr>
              <w:t xml:space="preserve"> </w:t>
            </w:r>
            <w:r w:rsidRPr="00B649C6">
              <w:rPr>
                <w:rFonts w:eastAsia="Sylfaen" w:cs="Times New Roman"/>
                <w:sz w:val="20"/>
                <w:szCs w:val="20"/>
              </w:rPr>
              <w:t>ha uzbrojonych w wodę, prąd, kanalizację terenów po byłej Cukrowni Rejowiec (zakupionych przez</w:t>
            </w:r>
            <w:r>
              <w:rPr>
                <w:rFonts w:eastAsia="Sylfaen" w:cs="Times New Roman"/>
                <w:sz w:val="20"/>
                <w:szCs w:val="20"/>
              </w:rPr>
              <w:t xml:space="preserve"> </w:t>
            </w:r>
            <w:r w:rsidRPr="00B649C6">
              <w:rPr>
                <w:rFonts w:eastAsia="Sylfaen" w:cs="Times New Roman"/>
                <w:sz w:val="20"/>
                <w:szCs w:val="20"/>
              </w:rPr>
              <w:t>Gminę Rejowiec), które zgodnie z MPZP są terenami dla potrzeb przemysłu, drobnej wytwórczości,</w:t>
            </w:r>
            <w:r>
              <w:rPr>
                <w:rFonts w:eastAsia="Sylfaen" w:cs="Times New Roman"/>
                <w:sz w:val="20"/>
                <w:szCs w:val="20"/>
              </w:rPr>
              <w:t xml:space="preserve"> </w:t>
            </w:r>
            <w:r w:rsidRPr="00B649C6">
              <w:rPr>
                <w:rFonts w:eastAsia="Sylfaen" w:cs="Times New Roman"/>
                <w:sz w:val="20"/>
                <w:szCs w:val="20"/>
              </w:rPr>
              <w:t>składów, budownictwa i usług, przemysłu spożywczego. Do RPP na zasadzie PPP zostaną</w:t>
            </w:r>
            <w:r>
              <w:rPr>
                <w:rFonts w:eastAsia="Sylfaen" w:cs="Times New Roman"/>
                <w:sz w:val="20"/>
                <w:szCs w:val="20"/>
              </w:rPr>
              <w:t xml:space="preserve"> </w:t>
            </w:r>
            <w:r w:rsidRPr="00B649C6">
              <w:rPr>
                <w:rFonts w:eastAsia="Sylfaen" w:cs="Times New Roman"/>
                <w:sz w:val="20"/>
                <w:szCs w:val="20"/>
              </w:rPr>
              <w:t>przyłączone 33,82 ha uzbrojonych gruntów (kanalizacja, wodociągi, gazyfikacja, elektryfikacja)</w:t>
            </w:r>
            <w:r>
              <w:rPr>
                <w:rFonts w:eastAsia="Sylfaen" w:cs="Times New Roman"/>
                <w:sz w:val="20"/>
                <w:szCs w:val="20"/>
              </w:rPr>
              <w:t xml:space="preserve"> </w:t>
            </w:r>
            <w:r w:rsidRPr="00B649C6">
              <w:rPr>
                <w:rFonts w:eastAsia="Sylfaen" w:cs="Times New Roman"/>
                <w:sz w:val="20"/>
                <w:szCs w:val="20"/>
              </w:rPr>
              <w:t>przeznaczonych w MPZP pod zabudowę produkcyjną, składy, magazyny, bocznica kolejowa,</w:t>
            </w:r>
            <w:r>
              <w:rPr>
                <w:rFonts w:eastAsia="Sylfaen" w:cs="Times New Roman"/>
                <w:sz w:val="20"/>
                <w:szCs w:val="20"/>
              </w:rPr>
              <w:t xml:space="preserve"> </w:t>
            </w:r>
            <w:r w:rsidRPr="00B649C6">
              <w:rPr>
                <w:rFonts w:eastAsia="Sylfaen" w:cs="Times New Roman"/>
                <w:sz w:val="20"/>
                <w:szCs w:val="20"/>
              </w:rPr>
              <w:t>budynek biurowy oraz budynki przemysłowe, które należą do Cementowni Ożarów. Przewidziana</w:t>
            </w:r>
            <w:r>
              <w:rPr>
                <w:rFonts w:eastAsia="Sylfaen" w:cs="Times New Roman"/>
                <w:sz w:val="20"/>
                <w:szCs w:val="20"/>
              </w:rPr>
              <w:t xml:space="preserve"> </w:t>
            </w:r>
            <w:r w:rsidRPr="00B649C6">
              <w:rPr>
                <w:rFonts w:eastAsia="Sylfaen" w:cs="Times New Roman"/>
                <w:sz w:val="20"/>
                <w:szCs w:val="20"/>
              </w:rPr>
              <w:t>budowa nowoczesnego terminala przeładunkowego w Zawadówce będzie polegała na zaadoptowaniu</w:t>
            </w:r>
            <w:r>
              <w:rPr>
                <w:rFonts w:eastAsia="Sylfaen" w:cs="Times New Roman"/>
                <w:sz w:val="20"/>
                <w:szCs w:val="20"/>
              </w:rPr>
              <w:t xml:space="preserve"> </w:t>
            </w:r>
            <w:r w:rsidRPr="00B649C6">
              <w:rPr>
                <w:rFonts w:eastAsia="Sylfaen" w:cs="Times New Roman"/>
                <w:sz w:val="20"/>
                <w:szCs w:val="20"/>
              </w:rPr>
              <w:t>i rozbudowie bazy przeładunkowej w Zawadówce o pow. 101,81 ha i inwestycji obejmującej obiekty:</w:t>
            </w:r>
            <w:r>
              <w:rPr>
                <w:rFonts w:eastAsia="Sylfaen" w:cs="Times New Roman"/>
                <w:sz w:val="20"/>
                <w:szCs w:val="20"/>
              </w:rPr>
              <w:t xml:space="preserve"> </w:t>
            </w:r>
            <w:r w:rsidRPr="00B649C6">
              <w:rPr>
                <w:rFonts w:eastAsia="Sylfaen" w:cs="Times New Roman"/>
                <w:sz w:val="20"/>
                <w:szCs w:val="20"/>
              </w:rPr>
              <w:t>przeładunkowe, magazynowe oraz infrastrukturę przeładunkową tj. Terminalu Przeładunkowego.</w:t>
            </w:r>
            <w:r>
              <w:rPr>
                <w:rFonts w:eastAsia="Sylfaen" w:cs="Times New Roman"/>
                <w:sz w:val="20"/>
                <w:szCs w:val="20"/>
              </w:rPr>
              <w:t xml:space="preserve"> </w:t>
            </w:r>
            <w:r w:rsidRPr="00B649C6">
              <w:rPr>
                <w:rFonts w:eastAsia="Sylfaen" w:cs="Times New Roman"/>
                <w:sz w:val="20"/>
                <w:szCs w:val="20"/>
              </w:rPr>
              <w:t>Budowa nowoczesnego terminalu umożliwi sprawną dystrybucję wyprodukowanych towarów i</w:t>
            </w:r>
            <w:r>
              <w:rPr>
                <w:rFonts w:eastAsia="Sylfaen" w:cs="Times New Roman"/>
                <w:sz w:val="20"/>
                <w:szCs w:val="20"/>
              </w:rPr>
              <w:t xml:space="preserve"> </w:t>
            </w:r>
            <w:r w:rsidRPr="00B649C6">
              <w:rPr>
                <w:rFonts w:eastAsia="Sylfaen" w:cs="Times New Roman"/>
                <w:sz w:val="20"/>
                <w:szCs w:val="20"/>
              </w:rPr>
              <w:t>surowców w skali regionalnej, a docelowo w skali międzynarodowej poprzez współpracę z Portem</w:t>
            </w:r>
            <w:r>
              <w:rPr>
                <w:rFonts w:eastAsia="Sylfaen" w:cs="Times New Roman"/>
                <w:sz w:val="20"/>
                <w:szCs w:val="20"/>
              </w:rPr>
              <w:t xml:space="preserve"> Suchym w </w:t>
            </w:r>
            <w:r w:rsidRPr="00B649C6">
              <w:rPr>
                <w:rFonts w:eastAsia="Sylfaen" w:cs="Times New Roman"/>
                <w:sz w:val="20"/>
                <w:szCs w:val="20"/>
              </w:rPr>
              <w:t>Małaszewiczach. Baza zlokalizowana przy stacji Zawadówka (linia kolejowa nr 7, która</w:t>
            </w:r>
            <w:r>
              <w:rPr>
                <w:rFonts w:eastAsia="Sylfaen" w:cs="Times New Roman"/>
                <w:sz w:val="20"/>
                <w:szCs w:val="20"/>
              </w:rPr>
              <w:t xml:space="preserve"> </w:t>
            </w:r>
            <w:r w:rsidRPr="00B649C6">
              <w:rPr>
                <w:rFonts w:eastAsia="Sylfaen" w:cs="Times New Roman"/>
                <w:sz w:val="20"/>
                <w:szCs w:val="20"/>
              </w:rPr>
              <w:t>łączy się w Rejowcu Fabrycznym z linią kolejową nr 69). Całość RPP docelowo obejmie 170 ha</w:t>
            </w:r>
            <w:r>
              <w:rPr>
                <w:rFonts w:eastAsia="Sylfaen" w:cs="Times New Roman"/>
                <w:sz w:val="20"/>
                <w:szCs w:val="20"/>
              </w:rPr>
              <w:t xml:space="preserve"> </w:t>
            </w:r>
            <w:r w:rsidRPr="00B649C6">
              <w:rPr>
                <w:rFonts w:eastAsia="Sylfaen" w:cs="Times New Roman"/>
                <w:sz w:val="20"/>
                <w:szCs w:val="20"/>
              </w:rPr>
              <w:t>terenów inwestycyjnych w tym bazę przeładunkową w Zawadówce.</w:t>
            </w:r>
          </w:p>
        </w:tc>
      </w:tr>
      <w:tr w:rsidR="00A8150D" w:rsidRPr="000921E5" w14:paraId="2FB6A253" w14:textId="77777777" w:rsidTr="00A8150D">
        <w:trPr>
          <w:trHeight w:val="333"/>
        </w:trPr>
        <w:tc>
          <w:tcPr>
            <w:tcW w:w="1197" w:type="pct"/>
            <w:shd w:val="clear" w:color="auto" w:fill="ECAD89" w:themeFill="accent5" w:themeFillTint="99"/>
          </w:tcPr>
          <w:p w14:paraId="662CB235" w14:textId="77777777" w:rsidR="00A8150D" w:rsidRPr="00CB5491" w:rsidRDefault="00A8150D" w:rsidP="00A8150D">
            <w:pPr>
              <w:spacing w:before="0" w:after="0"/>
              <w:jc w:val="left"/>
              <w:rPr>
                <w:rFonts w:eastAsia="Sylfaen" w:cs="Times New Roman"/>
                <w:b/>
                <w:i/>
                <w:sz w:val="20"/>
                <w:szCs w:val="20"/>
              </w:rPr>
            </w:pPr>
            <w:r w:rsidRPr="00CB5491">
              <w:rPr>
                <w:rFonts w:eastAsia="Sylfaen" w:cs="Times New Roman"/>
                <w:b/>
                <w:i/>
                <w:sz w:val="20"/>
                <w:szCs w:val="20"/>
              </w:rPr>
              <w:lastRenderedPageBreak/>
              <w:t>Miejsce realizacji projektu:</w:t>
            </w:r>
          </w:p>
        </w:tc>
        <w:tc>
          <w:tcPr>
            <w:tcW w:w="1359" w:type="pct"/>
          </w:tcPr>
          <w:p w14:paraId="5BBD91A4" w14:textId="77777777" w:rsidR="00A8150D" w:rsidRPr="000921E5" w:rsidRDefault="00B649C6" w:rsidP="00A8150D">
            <w:pPr>
              <w:spacing w:before="0" w:after="0"/>
              <w:jc w:val="left"/>
              <w:rPr>
                <w:rFonts w:eastAsia="Sylfaen" w:cs="Times New Roman"/>
                <w:sz w:val="20"/>
                <w:szCs w:val="20"/>
              </w:rPr>
            </w:pPr>
            <w:r w:rsidRPr="00B649C6">
              <w:rPr>
                <w:rFonts w:eastAsia="Sylfaen" w:cs="Times New Roman"/>
                <w:sz w:val="20"/>
                <w:szCs w:val="20"/>
              </w:rPr>
              <w:t>Gmina Rejowiec Fabryczny, Miasto Rejowiec Fabryczny, Gmina Rejowiec.</w:t>
            </w:r>
          </w:p>
        </w:tc>
        <w:tc>
          <w:tcPr>
            <w:tcW w:w="1158" w:type="pct"/>
            <w:shd w:val="clear" w:color="auto" w:fill="ECAD89" w:themeFill="accent5" w:themeFillTint="99"/>
          </w:tcPr>
          <w:p w14:paraId="12891A1F" w14:textId="77777777" w:rsidR="00A8150D" w:rsidRPr="00CB5491" w:rsidRDefault="00A8150D" w:rsidP="00A8150D">
            <w:pPr>
              <w:spacing w:before="0" w:after="0"/>
              <w:jc w:val="left"/>
              <w:rPr>
                <w:rFonts w:eastAsia="Sylfaen" w:cs="Times New Roman"/>
                <w:i/>
                <w:sz w:val="20"/>
                <w:szCs w:val="20"/>
              </w:rPr>
            </w:pPr>
            <w:r w:rsidRPr="00CB5491">
              <w:rPr>
                <w:rFonts w:eastAsia="Sylfaen" w:cs="Times New Roman"/>
                <w:b/>
                <w:i/>
                <w:sz w:val="20"/>
                <w:szCs w:val="20"/>
              </w:rPr>
              <w:t xml:space="preserve">Szacowana wartość </w:t>
            </w:r>
            <w:r>
              <w:rPr>
                <w:rFonts w:eastAsia="Sylfaen" w:cs="Times New Roman"/>
                <w:b/>
                <w:i/>
                <w:sz w:val="20"/>
                <w:szCs w:val="20"/>
              </w:rPr>
              <w:t>zadania/</w:t>
            </w:r>
            <w:r w:rsidRPr="00CB5491">
              <w:rPr>
                <w:rFonts w:eastAsia="Sylfaen" w:cs="Times New Roman"/>
                <w:b/>
                <w:i/>
                <w:sz w:val="20"/>
                <w:szCs w:val="20"/>
              </w:rPr>
              <w:t>projektu:</w:t>
            </w:r>
          </w:p>
        </w:tc>
        <w:tc>
          <w:tcPr>
            <w:tcW w:w="1286" w:type="pct"/>
          </w:tcPr>
          <w:p w14:paraId="30BBCD10" w14:textId="77777777" w:rsidR="00A8150D" w:rsidRPr="000921E5" w:rsidRDefault="00B649C6" w:rsidP="00B649C6">
            <w:pPr>
              <w:spacing w:before="0" w:after="0"/>
              <w:jc w:val="left"/>
              <w:rPr>
                <w:rFonts w:eastAsia="Sylfaen" w:cs="Times New Roman"/>
                <w:sz w:val="20"/>
                <w:szCs w:val="20"/>
              </w:rPr>
            </w:pPr>
            <w:r w:rsidRPr="00B649C6">
              <w:rPr>
                <w:rFonts w:eastAsia="Sylfaen" w:cs="Times New Roman"/>
                <w:sz w:val="20"/>
                <w:szCs w:val="20"/>
              </w:rPr>
              <w:t xml:space="preserve">142 mln </w:t>
            </w:r>
            <w:proofErr w:type="spellStart"/>
            <w:r w:rsidRPr="00B649C6">
              <w:rPr>
                <w:rFonts w:eastAsia="Sylfaen" w:cs="Times New Roman"/>
                <w:sz w:val="20"/>
                <w:szCs w:val="20"/>
              </w:rPr>
              <w:t>pln</w:t>
            </w:r>
            <w:proofErr w:type="spellEnd"/>
            <w:r w:rsidRPr="00B649C6">
              <w:rPr>
                <w:rFonts w:eastAsia="Sylfaen" w:cs="Times New Roman"/>
                <w:sz w:val="20"/>
                <w:szCs w:val="20"/>
              </w:rPr>
              <w:t xml:space="preserve"> (w tym m.in. 20 mln </w:t>
            </w:r>
            <w:proofErr w:type="spellStart"/>
            <w:r w:rsidRPr="00B649C6">
              <w:rPr>
                <w:rFonts w:eastAsia="Sylfaen" w:cs="Times New Roman"/>
                <w:sz w:val="20"/>
                <w:szCs w:val="20"/>
              </w:rPr>
              <w:t>pln</w:t>
            </w:r>
            <w:proofErr w:type="spellEnd"/>
            <w:r w:rsidRPr="00B649C6">
              <w:rPr>
                <w:rFonts w:eastAsia="Sylfaen" w:cs="Times New Roman"/>
                <w:sz w:val="20"/>
                <w:szCs w:val="20"/>
              </w:rPr>
              <w:t xml:space="preserve"> uzbrojenie terenów i drogi wewnętrzne; 120 mln </w:t>
            </w:r>
            <w:proofErr w:type="spellStart"/>
            <w:r w:rsidRPr="00B649C6">
              <w:rPr>
                <w:rFonts w:eastAsia="Sylfaen" w:cs="Times New Roman"/>
                <w:sz w:val="20"/>
                <w:szCs w:val="20"/>
              </w:rPr>
              <w:t>pln</w:t>
            </w:r>
            <w:proofErr w:type="spellEnd"/>
            <w:r w:rsidRPr="00B649C6">
              <w:rPr>
                <w:rFonts w:eastAsia="Sylfaen" w:cs="Times New Roman"/>
                <w:sz w:val="20"/>
                <w:szCs w:val="20"/>
              </w:rPr>
              <w:t xml:space="preserve"> Terminal</w:t>
            </w:r>
            <w:r>
              <w:rPr>
                <w:rFonts w:eastAsia="Sylfaen" w:cs="Times New Roman"/>
                <w:sz w:val="20"/>
                <w:szCs w:val="20"/>
              </w:rPr>
              <w:t xml:space="preserve"> </w:t>
            </w:r>
            <w:r w:rsidRPr="00B649C6">
              <w:rPr>
                <w:rFonts w:eastAsia="Sylfaen" w:cs="Times New Roman"/>
                <w:sz w:val="20"/>
                <w:szCs w:val="20"/>
              </w:rPr>
              <w:t xml:space="preserve">Przeładunkowy z przebudową torów kolejowych; 2 mln Koncepcja </w:t>
            </w:r>
            <w:proofErr w:type="spellStart"/>
            <w:r w:rsidRPr="00B649C6">
              <w:rPr>
                <w:rFonts w:eastAsia="Sylfaen" w:cs="Times New Roman"/>
                <w:sz w:val="20"/>
                <w:szCs w:val="20"/>
              </w:rPr>
              <w:t>RPP+Biuro</w:t>
            </w:r>
            <w:proofErr w:type="spellEnd"/>
            <w:r w:rsidRPr="00B649C6">
              <w:rPr>
                <w:rFonts w:eastAsia="Sylfaen" w:cs="Times New Roman"/>
                <w:sz w:val="20"/>
                <w:szCs w:val="20"/>
              </w:rPr>
              <w:t>)</w:t>
            </w:r>
          </w:p>
        </w:tc>
      </w:tr>
      <w:tr w:rsidR="00A8150D" w:rsidRPr="000921E5" w14:paraId="074E1288" w14:textId="77777777" w:rsidTr="00A8150D">
        <w:trPr>
          <w:trHeight w:val="333"/>
        </w:trPr>
        <w:tc>
          <w:tcPr>
            <w:tcW w:w="1197" w:type="pct"/>
            <w:shd w:val="clear" w:color="auto" w:fill="ECAD89" w:themeFill="accent5" w:themeFillTint="99"/>
          </w:tcPr>
          <w:p w14:paraId="0C7E16E2" w14:textId="77777777" w:rsidR="00A8150D" w:rsidRPr="00CB5491" w:rsidRDefault="00A8150D" w:rsidP="00A8150D">
            <w:pPr>
              <w:spacing w:before="0" w:after="0"/>
              <w:jc w:val="left"/>
              <w:rPr>
                <w:rFonts w:eastAsia="Sylfaen" w:cs="Times New Roman"/>
                <w:b/>
                <w:i/>
                <w:sz w:val="20"/>
                <w:szCs w:val="20"/>
              </w:rPr>
            </w:pPr>
            <w:r w:rsidRPr="00CB5491">
              <w:rPr>
                <w:rFonts w:eastAsia="Sylfaen" w:cs="Times New Roman"/>
                <w:b/>
                <w:i/>
                <w:sz w:val="20"/>
                <w:szCs w:val="20"/>
              </w:rPr>
              <w:t>Planowany okres realizacji</w:t>
            </w:r>
          </w:p>
        </w:tc>
        <w:tc>
          <w:tcPr>
            <w:tcW w:w="1359" w:type="pct"/>
          </w:tcPr>
          <w:p w14:paraId="5C408F93" w14:textId="77777777" w:rsidR="00A8150D" w:rsidRPr="000921E5" w:rsidRDefault="00B649C6" w:rsidP="00A8150D">
            <w:pPr>
              <w:spacing w:before="0" w:after="0"/>
              <w:jc w:val="left"/>
              <w:rPr>
                <w:rFonts w:eastAsia="Sylfaen" w:cs="Times New Roman"/>
                <w:sz w:val="20"/>
                <w:szCs w:val="20"/>
              </w:rPr>
            </w:pPr>
            <w:r w:rsidRPr="00B649C6">
              <w:rPr>
                <w:rFonts w:eastAsia="Sylfaen" w:cs="Times New Roman"/>
                <w:sz w:val="20"/>
                <w:szCs w:val="20"/>
              </w:rPr>
              <w:t>2022-2027</w:t>
            </w:r>
          </w:p>
        </w:tc>
        <w:tc>
          <w:tcPr>
            <w:tcW w:w="1158" w:type="pct"/>
            <w:shd w:val="clear" w:color="auto" w:fill="ECAD89" w:themeFill="accent5" w:themeFillTint="99"/>
          </w:tcPr>
          <w:p w14:paraId="33D0F270" w14:textId="77777777" w:rsidR="00A8150D" w:rsidRPr="00CB5491" w:rsidRDefault="00A8150D" w:rsidP="00A8150D">
            <w:pPr>
              <w:spacing w:before="0" w:after="0"/>
              <w:jc w:val="left"/>
              <w:rPr>
                <w:rFonts w:eastAsia="Sylfaen" w:cs="Times New Roman"/>
                <w:b/>
                <w:i/>
                <w:sz w:val="20"/>
                <w:szCs w:val="20"/>
              </w:rPr>
            </w:pPr>
            <w:r w:rsidRPr="00CB5491">
              <w:rPr>
                <w:rFonts w:eastAsia="Sylfaen" w:cs="Times New Roman"/>
                <w:b/>
                <w:i/>
                <w:sz w:val="20"/>
                <w:szCs w:val="20"/>
              </w:rPr>
              <w:t>Źródło finansowania:</w:t>
            </w:r>
          </w:p>
        </w:tc>
        <w:tc>
          <w:tcPr>
            <w:tcW w:w="1286" w:type="pct"/>
          </w:tcPr>
          <w:p w14:paraId="71F18C13" w14:textId="77777777" w:rsidR="00B649C6" w:rsidRPr="00B649C6" w:rsidRDefault="00B649C6" w:rsidP="00B649C6">
            <w:pPr>
              <w:spacing w:before="0" w:after="0"/>
              <w:jc w:val="left"/>
              <w:rPr>
                <w:rFonts w:eastAsia="Sylfaen" w:cs="Times New Roman"/>
                <w:sz w:val="20"/>
                <w:szCs w:val="20"/>
              </w:rPr>
            </w:pPr>
            <w:r w:rsidRPr="00B649C6">
              <w:rPr>
                <w:rFonts w:eastAsia="Sylfaen" w:cs="Times New Roman"/>
                <w:sz w:val="20"/>
                <w:szCs w:val="20"/>
              </w:rPr>
              <w:t>Krajowe Programy Operacyjne (KPO); Regionalne Fundusze Rozwoju (RFR); Regionalny Program</w:t>
            </w:r>
          </w:p>
          <w:p w14:paraId="5A97A97D" w14:textId="77777777" w:rsidR="00A8150D" w:rsidRPr="000921E5" w:rsidRDefault="00B649C6" w:rsidP="00B649C6">
            <w:pPr>
              <w:spacing w:before="0" w:after="0"/>
              <w:jc w:val="left"/>
              <w:rPr>
                <w:rFonts w:eastAsia="Sylfaen" w:cs="Times New Roman"/>
                <w:sz w:val="20"/>
                <w:szCs w:val="20"/>
              </w:rPr>
            </w:pPr>
            <w:r w:rsidRPr="00B649C6">
              <w:rPr>
                <w:rFonts w:eastAsia="Sylfaen" w:cs="Times New Roman"/>
                <w:sz w:val="20"/>
                <w:szCs w:val="20"/>
              </w:rPr>
              <w:t>Operacyjny (RPO); środki własne zgodnie z wytycznymi programowymi oraz PPP.</w:t>
            </w:r>
          </w:p>
        </w:tc>
      </w:tr>
      <w:tr w:rsidR="00A8150D" w:rsidRPr="000921E5" w14:paraId="558AA08C" w14:textId="77777777" w:rsidTr="00A8150D">
        <w:trPr>
          <w:trHeight w:val="483"/>
        </w:trPr>
        <w:tc>
          <w:tcPr>
            <w:tcW w:w="1197" w:type="pct"/>
            <w:shd w:val="clear" w:color="auto" w:fill="ECAD89" w:themeFill="accent5" w:themeFillTint="99"/>
          </w:tcPr>
          <w:p w14:paraId="59299105" w14:textId="77777777" w:rsidR="00A8150D" w:rsidRPr="00CB5491" w:rsidRDefault="00A8150D" w:rsidP="00A8150D">
            <w:pPr>
              <w:spacing w:before="0" w:after="0"/>
              <w:jc w:val="left"/>
              <w:rPr>
                <w:rFonts w:eastAsia="Sylfaen" w:cs="Times New Roman"/>
                <w:b/>
                <w:i/>
                <w:sz w:val="20"/>
                <w:szCs w:val="20"/>
              </w:rPr>
            </w:pPr>
            <w:r w:rsidRPr="00CB5491">
              <w:rPr>
                <w:rFonts w:eastAsia="Sylfaen" w:cs="Times New Roman"/>
                <w:b/>
                <w:i/>
                <w:sz w:val="20"/>
                <w:szCs w:val="20"/>
              </w:rPr>
              <w:t>Prognozowane rezultaty:</w:t>
            </w:r>
          </w:p>
        </w:tc>
        <w:tc>
          <w:tcPr>
            <w:tcW w:w="3803" w:type="pct"/>
            <w:gridSpan w:val="3"/>
          </w:tcPr>
          <w:p w14:paraId="2AAD4DB3" w14:textId="77777777" w:rsidR="00A8150D" w:rsidRPr="00937240" w:rsidRDefault="00B649C6" w:rsidP="00B649C6">
            <w:pPr>
              <w:spacing w:before="0" w:after="0"/>
              <w:contextualSpacing/>
              <w:rPr>
                <w:rFonts w:eastAsia="Sylfaen" w:cs="Times New Roman"/>
                <w:sz w:val="20"/>
                <w:szCs w:val="20"/>
                <w:lang w:eastAsia="en-US"/>
              </w:rPr>
            </w:pPr>
            <w:r w:rsidRPr="00B649C6">
              <w:rPr>
                <w:rFonts w:eastAsia="Sylfaen" w:cs="Times New Roman"/>
                <w:sz w:val="20"/>
                <w:szCs w:val="20"/>
                <w:lang w:eastAsia="en-US"/>
              </w:rPr>
              <w:t>Rezultatem przedsięwzięcia będzie: Opracowanie: Koncepcja utworzenia i rozwoju RPP – 1 szt.;</w:t>
            </w:r>
            <w:r>
              <w:rPr>
                <w:rFonts w:eastAsia="Sylfaen" w:cs="Times New Roman"/>
                <w:sz w:val="20"/>
                <w:szCs w:val="20"/>
                <w:lang w:eastAsia="en-US"/>
              </w:rPr>
              <w:t xml:space="preserve"> </w:t>
            </w:r>
            <w:r w:rsidRPr="00B649C6">
              <w:rPr>
                <w:rFonts w:eastAsia="Sylfaen" w:cs="Times New Roman"/>
                <w:sz w:val="20"/>
                <w:szCs w:val="20"/>
                <w:lang w:eastAsia="en-US"/>
              </w:rPr>
              <w:t>Rejowiecki Park Przemysłowy zlokalizowany na terenach inwestycyjnych: Miasta Rejowiec, Miasta</w:t>
            </w:r>
            <w:r>
              <w:rPr>
                <w:rFonts w:eastAsia="Sylfaen" w:cs="Times New Roman"/>
                <w:sz w:val="20"/>
                <w:szCs w:val="20"/>
                <w:lang w:eastAsia="en-US"/>
              </w:rPr>
              <w:t xml:space="preserve"> </w:t>
            </w:r>
            <w:r w:rsidRPr="00B649C6">
              <w:rPr>
                <w:rFonts w:eastAsia="Sylfaen" w:cs="Times New Roman"/>
                <w:sz w:val="20"/>
                <w:szCs w:val="20"/>
                <w:lang w:eastAsia="en-US"/>
              </w:rPr>
              <w:t>Rejowiec Fabryczny, Gminy Rejowiec Fabryczny (łącznie ok. 70 ha) oraz bazy przeładunkowej w</w:t>
            </w:r>
            <w:r>
              <w:rPr>
                <w:rFonts w:eastAsia="Sylfaen" w:cs="Times New Roman"/>
                <w:sz w:val="20"/>
                <w:szCs w:val="20"/>
                <w:lang w:eastAsia="en-US"/>
              </w:rPr>
              <w:t xml:space="preserve"> </w:t>
            </w:r>
            <w:r w:rsidRPr="00B649C6">
              <w:rPr>
                <w:rFonts w:eastAsia="Sylfaen" w:cs="Times New Roman"/>
                <w:sz w:val="20"/>
                <w:szCs w:val="20"/>
                <w:lang w:eastAsia="en-US"/>
              </w:rPr>
              <w:t>Zawadówce (101,81 ha) i na terenach Cementowni Ożarów (33,82 ha); uzbrojenie 9 ha terenów</w:t>
            </w:r>
            <w:r>
              <w:rPr>
                <w:rFonts w:eastAsia="Sylfaen" w:cs="Times New Roman"/>
                <w:sz w:val="20"/>
                <w:szCs w:val="20"/>
                <w:lang w:eastAsia="en-US"/>
              </w:rPr>
              <w:t xml:space="preserve"> </w:t>
            </w:r>
            <w:r w:rsidRPr="00B649C6">
              <w:rPr>
                <w:rFonts w:eastAsia="Sylfaen" w:cs="Times New Roman"/>
                <w:sz w:val="20"/>
                <w:szCs w:val="20"/>
                <w:lang w:eastAsia="en-US"/>
              </w:rPr>
              <w:t>inwestycyjnych; biuro Rejo</w:t>
            </w:r>
            <w:r>
              <w:rPr>
                <w:rFonts w:eastAsia="Sylfaen" w:cs="Times New Roman"/>
                <w:sz w:val="20"/>
                <w:szCs w:val="20"/>
                <w:lang w:eastAsia="en-US"/>
              </w:rPr>
              <w:t>wieckiego Parku Przemysłowego z </w:t>
            </w:r>
            <w:r w:rsidRPr="00B649C6">
              <w:rPr>
                <w:rFonts w:eastAsia="Sylfaen" w:cs="Times New Roman"/>
                <w:sz w:val="20"/>
                <w:szCs w:val="20"/>
                <w:lang w:eastAsia="en-US"/>
              </w:rPr>
              <w:t>siedzibą w Zawadówce; Zintegrowany</w:t>
            </w:r>
            <w:r>
              <w:rPr>
                <w:rFonts w:eastAsia="Sylfaen" w:cs="Times New Roman"/>
                <w:sz w:val="20"/>
                <w:szCs w:val="20"/>
                <w:lang w:eastAsia="en-US"/>
              </w:rPr>
              <w:t xml:space="preserve"> </w:t>
            </w:r>
            <w:r w:rsidRPr="00B649C6">
              <w:rPr>
                <w:rFonts w:eastAsia="Sylfaen" w:cs="Times New Roman"/>
                <w:sz w:val="20"/>
                <w:szCs w:val="20"/>
                <w:lang w:eastAsia="en-US"/>
              </w:rPr>
              <w:t>Plan Zagospodarowania przestrzennego gmin: Rejowiec, Rejowiec Fabryczny, Rejowiec Fabryczny</w:t>
            </w:r>
            <w:r>
              <w:rPr>
                <w:rFonts w:eastAsia="Sylfaen" w:cs="Times New Roman"/>
                <w:sz w:val="20"/>
                <w:szCs w:val="20"/>
                <w:lang w:eastAsia="en-US"/>
              </w:rPr>
              <w:t xml:space="preserve"> </w:t>
            </w:r>
            <w:r w:rsidRPr="00B649C6">
              <w:rPr>
                <w:rFonts w:eastAsia="Sylfaen" w:cs="Times New Roman"/>
                <w:sz w:val="20"/>
                <w:szCs w:val="20"/>
                <w:lang w:eastAsia="en-US"/>
              </w:rPr>
              <w:t>Miasto z naciskiem na przeznaczenie terenów inwestycyjnych pod działalność przemysłową;</w:t>
            </w:r>
            <w:r>
              <w:rPr>
                <w:rFonts w:eastAsia="Sylfaen" w:cs="Times New Roman"/>
                <w:sz w:val="20"/>
                <w:szCs w:val="20"/>
                <w:lang w:eastAsia="en-US"/>
              </w:rPr>
              <w:t xml:space="preserve"> </w:t>
            </w:r>
            <w:r w:rsidRPr="00B649C6">
              <w:rPr>
                <w:rFonts w:eastAsia="Sylfaen" w:cs="Times New Roman"/>
                <w:sz w:val="20"/>
                <w:szCs w:val="20"/>
                <w:lang w:eastAsia="en-US"/>
              </w:rPr>
              <w:t>bocznice na terenie miasta Rejowiec Fabryczny; odbudowa torów kolejowych i budowa bocznicy na</w:t>
            </w:r>
            <w:r>
              <w:rPr>
                <w:rFonts w:eastAsia="Sylfaen" w:cs="Times New Roman"/>
                <w:sz w:val="20"/>
                <w:szCs w:val="20"/>
                <w:lang w:eastAsia="en-US"/>
              </w:rPr>
              <w:t xml:space="preserve"> </w:t>
            </w:r>
            <w:r w:rsidRPr="00B649C6">
              <w:rPr>
                <w:rFonts w:eastAsia="Sylfaen" w:cs="Times New Roman"/>
                <w:sz w:val="20"/>
                <w:szCs w:val="20"/>
                <w:lang w:eastAsia="en-US"/>
              </w:rPr>
              <w:t>terenach po byłej Cukrowni Rejowiec miasta Rejowiec; przeprowadzenie inwestycji w zakresie</w:t>
            </w:r>
            <w:r>
              <w:rPr>
                <w:rFonts w:eastAsia="Sylfaen" w:cs="Times New Roman"/>
                <w:sz w:val="20"/>
                <w:szCs w:val="20"/>
                <w:lang w:eastAsia="en-US"/>
              </w:rPr>
              <w:t xml:space="preserve"> </w:t>
            </w:r>
            <w:r w:rsidRPr="00B649C6">
              <w:rPr>
                <w:rFonts w:eastAsia="Sylfaen" w:cs="Times New Roman"/>
                <w:sz w:val="20"/>
                <w:szCs w:val="20"/>
                <w:lang w:eastAsia="en-US"/>
              </w:rPr>
              <w:t>przebudowy dróg wojewódzkich nr 839, 812 przebiegających przez gminy Rejowiec Fabryczny,</w:t>
            </w:r>
            <w:r>
              <w:rPr>
                <w:rFonts w:eastAsia="Sylfaen" w:cs="Times New Roman"/>
                <w:sz w:val="20"/>
                <w:szCs w:val="20"/>
                <w:lang w:eastAsia="en-US"/>
              </w:rPr>
              <w:t xml:space="preserve"> </w:t>
            </w:r>
            <w:r w:rsidRPr="00B649C6">
              <w:rPr>
                <w:rFonts w:eastAsia="Sylfaen" w:cs="Times New Roman"/>
                <w:sz w:val="20"/>
                <w:szCs w:val="20"/>
                <w:lang w:eastAsia="en-US"/>
              </w:rPr>
              <w:t>Rejowiec Fabryczny miasto</w:t>
            </w:r>
            <w:r>
              <w:rPr>
                <w:rFonts w:eastAsia="Sylfaen" w:cs="Times New Roman"/>
                <w:sz w:val="20"/>
                <w:szCs w:val="20"/>
                <w:lang w:eastAsia="en-US"/>
              </w:rPr>
              <w:t>, Rejowiec, Krasnystaw, Chełm w </w:t>
            </w:r>
            <w:r w:rsidRPr="00B649C6">
              <w:rPr>
                <w:rFonts w:eastAsia="Sylfaen" w:cs="Times New Roman"/>
                <w:sz w:val="20"/>
                <w:szCs w:val="20"/>
                <w:lang w:eastAsia="en-US"/>
              </w:rPr>
              <w:t>celu podniesienia parametrów</w:t>
            </w:r>
            <w:r>
              <w:rPr>
                <w:rFonts w:eastAsia="Sylfaen" w:cs="Times New Roman"/>
                <w:sz w:val="20"/>
                <w:szCs w:val="20"/>
                <w:lang w:eastAsia="en-US"/>
              </w:rPr>
              <w:t xml:space="preserve"> </w:t>
            </w:r>
            <w:r w:rsidRPr="00B649C6">
              <w:rPr>
                <w:rFonts w:eastAsia="Sylfaen" w:cs="Times New Roman"/>
                <w:sz w:val="20"/>
                <w:szCs w:val="20"/>
                <w:lang w:eastAsia="en-US"/>
              </w:rPr>
              <w:t>technicznych tych dróg, głównie w zakresie nawierzchni i uzbrojenia (oświetlenie uliczne); budowa</w:t>
            </w:r>
            <w:r>
              <w:rPr>
                <w:rFonts w:eastAsia="Sylfaen" w:cs="Times New Roman"/>
                <w:sz w:val="20"/>
                <w:szCs w:val="20"/>
                <w:lang w:eastAsia="en-US"/>
              </w:rPr>
              <w:t xml:space="preserve"> </w:t>
            </w:r>
            <w:r w:rsidRPr="00B649C6">
              <w:rPr>
                <w:rFonts w:eastAsia="Sylfaen" w:cs="Times New Roman"/>
                <w:sz w:val="20"/>
                <w:szCs w:val="20"/>
                <w:lang w:eastAsia="en-US"/>
              </w:rPr>
              <w:t>światłowodu oraz kanalizacji sanitarnej dł. odcinka 5,76 km na terenie gminy Rejowiec; droga</w:t>
            </w:r>
            <w:r>
              <w:rPr>
                <w:rFonts w:eastAsia="Sylfaen" w:cs="Times New Roman"/>
                <w:sz w:val="20"/>
                <w:szCs w:val="20"/>
                <w:lang w:eastAsia="en-US"/>
              </w:rPr>
              <w:t xml:space="preserve"> </w:t>
            </w:r>
            <w:r w:rsidRPr="00B649C6">
              <w:rPr>
                <w:rFonts w:eastAsia="Sylfaen" w:cs="Times New Roman"/>
                <w:sz w:val="20"/>
                <w:szCs w:val="20"/>
                <w:lang w:eastAsia="en-US"/>
              </w:rPr>
              <w:t>wewnętrzna wraz z oświetleniem na obszarze terenów inwestycyjnych Gminy Rejowiec Fabryczny.</w:t>
            </w:r>
            <w:r>
              <w:rPr>
                <w:rFonts w:eastAsia="Sylfaen" w:cs="Times New Roman"/>
                <w:sz w:val="20"/>
                <w:szCs w:val="20"/>
                <w:lang w:eastAsia="en-US"/>
              </w:rPr>
              <w:t xml:space="preserve"> </w:t>
            </w:r>
            <w:r w:rsidRPr="00B649C6">
              <w:rPr>
                <w:rFonts w:eastAsia="Sylfaen" w:cs="Times New Roman"/>
                <w:sz w:val="20"/>
                <w:szCs w:val="20"/>
                <w:lang w:eastAsia="en-US"/>
              </w:rPr>
              <w:t>Istotnymi rezultatami przedsięwzięcia będzie wzrost % ilości nowych podmiotów gospodarczych na</w:t>
            </w:r>
            <w:r>
              <w:rPr>
                <w:rFonts w:eastAsia="Sylfaen" w:cs="Times New Roman"/>
                <w:sz w:val="20"/>
                <w:szCs w:val="20"/>
                <w:lang w:eastAsia="en-US"/>
              </w:rPr>
              <w:t xml:space="preserve"> </w:t>
            </w:r>
            <w:r w:rsidRPr="00B649C6">
              <w:rPr>
                <w:rFonts w:eastAsia="Sylfaen" w:cs="Times New Roman"/>
                <w:sz w:val="20"/>
                <w:szCs w:val="20"/>
                <w:lang w:eastAsia="en-US"/>
              </w:rPr>
              <w:t>obszarze powiatów: krasnostawskiego, chełmskiego, włodawskiego; wzrost % ilości pozarolniczych</w:t>
            </w:r>
            <w:r>
              <w:rPr>
                <w:rFonts w:eastAsia="Sylfaen" w:cs="Times New Roman"/>
                <w:sz w:val="20"/>
                <w:szCs w:val="20"/>
                <w:lang w:eastAsia="en-US"/>
              </w:rPr>
              <w:t xml:space="preserve"> </w:t>
            </w:r>
            <w:r w:rsidRPr="00B649C6">
              <w:rPr>
                <w:rFonts w:eastAsia="Sylfaen" w:cs="Times New Roman"/>
                <w:sz w:val="20"/>
                <w:szCs w:val="20"/>
                <w:lang w:eastAsia="en-US"/>
              </w:rPr>
              <w:t>miejsc pracy na obszarze powiatów: krasnostawskiego, chełmskiego, włodawskiego.</w:t>
            </w:r>
          </w:p>
        </w:tc>
      </w:tr>
    </w:tbl>
    <w:p w14:paraId="423DF081" w14:textId="77777777" w:rsidR="00A8150D" w:rsidRDefault="00A8150D"/>
    <w:p w14:paraId="5D404FF1" w14:textId="77777777" w:rsidR="00FE1768" w:rsidRDefault="00FE1768">
      <w:pPr>
        <w:spacing w:before="0" w:after="200"/>
        <w:jc w:val="left"/>
      </w:pPr>
      <w:r>
        <w:br w:type="page"/>
      </w:r>
    </w:p>
    <w:tbl>
      <w:tblPr>
        <w:tblStyle w:val="Tabela-Siatka"/>
        <w:tblW w:w="0" w:type="auto"/>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5353"/>
        <w:gridCol w:w="8789"/>
      </w:tblGrid>
      <w:tr w:rsidR="000921E5" w14:paraId="670DFD2B" w14:textId="77777777" w:rsidTr="000921E5">
        <w:tc>
          <w:tcPr>
            <w:tcW w:w="5353" w:type="dxa"/>
            <w:shd w:val="clear" w:color="auto" w:fill="FFF2C5" w:themeFill="accent3" w:themeFillTint="33"/>
          </w:tcPr>
          <w:p w14:paraId="0747AA8B" w14:textId="77777777" w:rsidR="000921E5" w:rsidRPr="000921E5" w:rsidRDefault="000921E5" w:rsidP="003F1DC3">
            <w:pPr>
              <w:rPr>
                <w:i/>
              </w:rPr>
            </w:pPr>
            <w:r w:rsidRPr="000921E5">
              <w:rPr>
                <w:i/>
              </w:rPr>
              <w:lastRenderedPageBreak/>
              <w:t>Nazwa celu strategicznego</w:t>
            </w:r>
          </w:p>
        </w:tc>
        <w:tc>
          <w:tcPr>
            <w:tcW w:w="8789" w:type="dxa"/>
          </w:tcPr>
          <w:p w14:paraId="63664FBD" w14:textId="77777777" w:rsidR="000921E5" w:rsidRPr="000921E5" w:rsidRDefault="000921E5" w:rsidP="006863C1">
            <w:pPr>
              <w:pStyle w:val="Akapitzlist"/>
              <w:numPr>
                <w:ilvl w:val="0"/>
                <w:numId w:val="38"/>
              </w:numPr>
              <w:rPr>
                <w:b/>
              </w:rPr>
            </w:pPr>
            <w:r w:rsidRPr="000921E5">
              <w:rPr>
                <w:b/>
              </w:rPr>
              <w:t>Aktywne społeczeństwo oraz wyższa jakość życia mieszkańców powiatu</w:t>
            </w:r>
          </w:p>
        </w:tc>
      </w:tr>
      <w:tr w:rsidR="000921E5" w14:paraId="009AA966" w14:textId="77777777" w:rsidTr="000921E5">
        <w:tc>
          <w:tcPr>
            <w:tcW w:w="5353" w:type="dxa"/>
            <w:shd w:val="clear" w:color="auto" w:fill="FFF2C5" w:themeFill="accent3" w:themeFillTint="33"/>
          </w:tcPr>
          <w:p w14:paraId="1EB64FF6" w14:textId="77777777" w:rsidR="000921E5" w:rsidRPr="000921E5" w:rsidRDefault="000921E5" w:rsidP="003F1DC3">
            <w:pPr>
              <w:rPr>
                <w:i/>
              </w:rPr>
            </w:pPr>
            <w:r w:rsidRPr="000921E5">
              <w:rPr>
                <w:i/>
              </w:rPr>
              <w:t>Szacowana wartość ogółem</w:t>
            </w:r>
          </w:p>
        </w:tc>
        <w:tc>
          <w:tcPr>
            <w:tcW w:w="8789" w:type="dxa"/>
          </w:tcPr>
          <w:p w14:paraId="53265513" w14:textId="77777777" w:rsidR="000921E5" w:rsidRDefault="005C679A" w:rsidP="00BA3FA6">
            <w:r>
              <w:t>56 090</w:t>
            </w:r>
            <w:r w:rsidR="00B06E42">
              <w:t xml:space="preserve"> 866,62 </w:t>
            </w:r>
            <w:r w:rsidR="00635120">
              <w:t>zł</w:t>
            </w:r>
          </w:p>
        </w:tc>
      </w:tr>
      <w:tr w:rsidR="000921E5" w14:paraId="035F2461" w14:textId="77777777" w:rsidTr="000921E5">
        <w:tc>
          <w:tcPr>
            <w:tcW w:w="5353" w:type="dxa"/>
            <w:shd w:val="clear" w:color="auto" w:fill="FFF2C5" w:themeFill="accent3" w:themeFillTint="33"/>
          </w:tcPr>
          <w:p w14:paraId="48616C52" w14:textId="77777777" w:rsidR="000921E5" w:rsidRPr="000921E5" w:rsidRDefault="000921E5" w:rsidP="003F1DC3">
            <w:pPr>
              <w:rPr>
                <w:i/>
              </w:rPr>
            </w:pPr>
            <w:r w:rsidRPr="000921E5">
              <w:rPr>
                <w:i/>
              </w:rPr>
              <w:t>Liczba zadań/projektów planowanych do realizacji</w:t>
            </w:r>
          </w:p>
        </w:tc>
        <w:tc>
          <w:tcPr>
            <w:tcW w:w="8789" w:type="dxa"/>
          </w:tcPr>
          <w:p w14:paraId="5C855D74" w14:textId="77777777" w:rsidR="000921E5" w:rsidRDefault="005C679A" w:rsidP="003F1DC3">
            <w:r>
              <w:t>14</w:t>
            </w:r>
          </w:p>
        </w:tc>
      </w:tr>
    </w:tbl>
    <w:p w14:paraId="74034CAA" w14:textId="77777777" w:rsidR="000921E5" w:rsidRDefault="000921E5"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FD3455" w:rsidRPr="000921E5" w14:paraId="67B4B176" w14:textId="77777777" w:rsidTr="00FD3455">
        <w:trPr>
          <w:trHeight w:val="368"/>
        </w:trPr>
        <w:tc>
          <w:tcPr>
            <w:tcW w:w="5000" w:type="pct"/>
            <w:gridSpan w:val="4"/>
            <w:shd w:val="clear" w:color="auto" w:fill="FFF2C5" w:themeFill="accent3" w:themeFillTint="33"/>
          </w:tcPr>
          <w:p w14:paraId="3DA11523" w14:textId="77777777" w:rsidR="00FD3455" w:rsidRPr="000921E5" w:rsidRDefault="00FD3455" w:rsidP="003F1DC3">
            <w:pPr>
              <w:jc w:val="center"/>
              <w:rPr>
                <w:rFonts w:eastAsia="Sylfaen" w:cs="Times New Roman"/>
                <w:b/>
                <w:sz w:val="20"/>
                <w:szCs w:val="20"/>
              </w:rPr>
            </w:pPr>
            <w:r w:rsidRPr="000921E5">
              <w:rPr>
                <w:rFonts w:eastAsia="Sylfaen" w:cs="Times New Roman"/>
                <w:b/>
                <w:sz w:val="20"/>
                <w:szCs w:val="20"/>
              </w:rPr>
              <w:t>ZADANIE/PROJEKT NR 1</w:t>
            </w:r>
          </w:p>
        </w:tc>
      </w:tr>
      <w:tr w:rsidR="00CB5491" w:rsidRPr="000921E5" w14:paraId="4183F57A" w14:textId="77777777" w:rsidTr="00FD3455">
        <w:trPr>
          <w:trHeight w:val="368"/>
        </w:trPr>
        <w:tc>
          <w:tcPr>
            <w:tcW w:w="1197" w:type="pct"/>
            <w:shd w:val="clear" w:color="auto" w:fill="FFD952" w:themeFill="accent3" w:themeFillTint="99"/>
          </w:tcPr>
          <w:p w14:paraId="1A08DC3A" w14:textId="77777777" w:rsidR="00CB5491" w:rsidRPr="000921E5" w:rsidRDefault="00CB5491" w:rsidP="003F1DC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60F5672C" w14:textId="77777777" w:rsidR="00CB5491" w:rsidRPr="000921E5" w:rsidRDefault="00CB5491" w:rsidP="003F1DC3">
            <w:pPr>
              <w:spacing w:before="0" w:after="0"/>
              <w:rPr>
                <w:rFonts w:eastAsia="Sylfaen" w:cs="Times New Roman"/>
                <w:sz w:val="20"/>
                <w:szCs w:val="20"/>
              </w:rPr>
            </w:pPr>
            <w:r w:rsidRPr="00CB5491">
              <w:rPr>
                <w:rFonts w:eastAsia="Sylfaen" w:cs="Times New Roman"/>
                <w:sz w:val="20"/>
                <w:szCs w:val="20"/>
              </w:rPr>
              <w:t>Nadbudowa i przebudowa budynku S</w:t>
            </w:r>
            <w:r w:rsidR="0067465F">
              <w:rPr>
                <w:rFonts w:eastAsia="Sylfaen" w:cs="Times New Roman"/>
                <w:sz w:val="20"/>
                <w:szCs w:val="20"/>
              </w:rPr>
              <w:t xml:space="preserve">pecjalny </w:t>
            </w:r>
            <w:r w:rsidRPr="00CB5491">
              <w:rPr>
                <w:rFonts w:eastAsia="Sylfaen" w:cs="Times New Roman"/>
                <w:sz w:val="20"/>
                <w:szCs w:val="20"/>
              </w:rPr>
              <w:t>O</w:t>
            </w:r>
            <w:r w:rsidR="0067465F">
              <w:rPr>
                <w:rFonts w:eastAsia="Sylfaen" w:cs="Times New Roman"/>
                <w:sz w:val="20"/>
                <w:szCs w:val="20"/>
              </w:rPr>
              <w:t xml:space="preserve">środek </w:t>
            </w:r>
            <w:r w:rsidRPr="00CB5491">
              <w:rPr>
                <w:rFonts w:eastAsia="Sylfaen" w:cs="Times New Roman"/>
                <w:sz w:val="20"/>
                <w:szCs w:val="20"/>
              </w:rPr>
              <w:t>S</w:t>
            </w:r>
            <w:r w:rsidR="0067465F">
              <w:rPr>
                <w:rFonts w:eastAsia="Sylfaen" w:cs="Times New Roman"/>
                <w:sz w:val="20"/>
                <w:szCs w:val="20"/>
              </w:rPr>
              <w:t>zkolno-</w:t>
            </w:r>
            <w:r w:rsidRPr="00CB5491">
              <w:rPr>
                <w:rFonts w:eastAsia="Sylfaen" w:cs="Times New Roman"/>
                <w:sz w:val="20"/>
                <w:szCs w:val="20"/>
              </w:rPr>
              <w:t>W</w:t>
            </w:r>
            <w:r w:rsidR="0067465F">
              <w:rPr>
                <w:rFonts w:eastAsia="Sylfaen" w:cs="Times New Roman"/>
                <w:sz w:val="20"/>
                <w:szCs w:val="20"/>
              </w:rPr>
              <w:t>ychowawczy</w:t>
            </w:r>
            <w:r w:rsidRPr="00CB5491">
              <w:rPr>
                <w:rFonts w:eastAsia="Sylfaen" w:cs="Times New Roman"/>
                <w:sz w:val="20"/>
                <w:szCs w:val="20"/>
              </w:rPr>
              <w:t xml:space="preserve"> w Dorohusku wraz ze zmianą sposobu użytkowania poddasza nieużytkowego na pracownie specjalistyczne dla dzieci i młodzieży niepełnosprawnej</w:t>
            </w:r>
          </w:p>
        </w:tc>
      </w:tr>
      <w:tr w:rsidR="00CB5491" w:rsidRPr="000921E5" w14:paraId="45417695" w14:textId="77777777" w:rsidTr="00FD3455">
        <w:trPr>
          <w:trHeight w:val="401"/>
        </w:trPr>
        <w:tc>
          <w:tcPr>
            <w:tcW w:w="1197" w:type="pct"/>
            <w:shd w:val="clear" w:color="auto" w:fill="FFD952" w:themeFill="accent3" w:themeFillTint="99"/>
          </w:tcPr>
          <w:p w14:paraId="7E6D11C6" w14:textId="77777777" w:rsidR="00CB5491" w:rsidRPr="000921E5" w:rsidRDefault="00CB5491" w:rsidP="003F1DC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394FCB92" w14:textId="77777777" w:rsidR="00CB5491" w:rsidRPr="000921E5" w:rsidRDefault="00CB5491" w:rsidP="003F1DC3">
            <w:pPr>
              <w:spacing w:before="0" w:after="0"/>
              <w:rPr>
                <w:rFonts w:eastAsia="Sylfaen" w:cs="Times New Roman"/>
                <w:sz w:val="20"/>
                <w:szCs w:val="20"/>
              </w:rPr>
            </w:pPr>
            <w:r w:rsidRPr="00CB5491">
              <w:rPr>
                <w:rFonts w:eastAsia="Sylfaen" w:cs="Times New Roman"/>
                <w:sz w:val="20"/>
                <w:szCs w:val="20"/>
              </w:rPr>
              <w:t>Powiat Chełmski</w:t>
            </w:r>
          </w:p>
        </w:tc>
      </w:tr>
      <w:tr w:rsidR="00CB5491" w:rsidRPr="000921E5" w14:paraId="6CFD2858" w14:textId="77777777" w:rsidTr="00FD3455">
        <w:tc>
          <w:tcPr>
            <w:tcW w:w="5000" w:type="pct"/>
            <w:gridSpan w:val="4"/>
            <w:shd w:val="clear" w:color="auto" w:fill="FFF2C5" w:themeFill="accent3" w:themeFillTint="33"/>
          </w:tcPr>
          <w:p w14:paraId="7B6F0419" w14:textId="77777777" w:rsidR="00CB5491" w:rsidRPr="000921E5" w:rsidRDefault="00CB5491" w:rsidP="003F1DC3">
            <w:pPr>
              <w:spacing w:before="0" w:after="0"/>
              <w:jc w:val="center"/>
              <w:rPr>
                <w:rFonts w:eastAsia="Sylfaen" w:cs="Times New Roman"/>
                <w:b/>
                <w:sz w:val="20"/>
                <w:szCs w:val="20"/>
              </w:rPr>
            </w:pPr>
            <w:r w:rsidRPr="000921E5">
              <w:rPr>
                <w:rFonts w:eastAsia="Sylfaen" w:cs="Times New Roman"/>
                <w:b/>
                <w:sz w:val="20"/>
                <w:szCs w:val="20"/>
              </w:rPr>
              <w:t>Opis projektu:</w:t>
            </w:r>
          </w:p>
        </w:tc>
      </w:tr>
      <w:tr w:rsidR="00CB5491" w:rsidRPr="000921E5" w14:paraId="0A257285" w14:textId="77777777" w:rsidTr="00CB5491">
        <w:trPr>
          <w:trHeight w:val="1453"/>
        </w:trPr>
        <w:tc>
          <w:tcPr>
            <w:tcW w:w="1197" w:type="pct"/>
            <w:shd w:val="clear" w:color="auto" w:fill="FFD952" w:themeFill="accent3" w:themeFillTint="99"/>
          </w:tcPr>
          <w:p w14:paraId="47019C26" w14:textId="77777777" w:rsidR="00CB5491" w:rsidRPr="000921E5" w:rsidRDefault="00CB5491" w:rsidP="00CB5491">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23D0321A" w14:textId="5B2A6A8B" w:rsidR="00CB5491" w:rsidRPr="00CB5491" w:rsidRDefault="00CB5491" w:rsidP="00CB5491">
            <w:pPr>
              <w:spacing w:before="0" w:after="0"/>
              <w:rPr>
                <w:rFonts w:eastAsia="Sylfaen" w:cs="Times New Roman"/>
                <w:sz w:val="20"/>
                <w:szCs w:val="20"/>
              </w:rPr>
            </w:pPr>
            <w:r w:rsidRPr="00CB5491">
              <w:rPr>
                <w:rFonts w:eastAsia="Sylfaen" w:cs="Times New Roman"/>
                <w:sz w:val="20"/>
                <w:szCs w:val="20"/>
              </w:rPr>
              <w:t xml:space="preserve">Projekt zakłada zmianę konstrukcji dachu, podwyższenie szybu windowego oraz stworzenie na poddaszu dwóch pracowni </w:t>
            </w:r>
            <w:r w:rsidR="007E4655" w:rsidRPr="00CB5491">
              <w:rPr>
                <w:rFonts w:eastAsia="Sylfaen" w:cs="Times New Roman"/>
                <w:sz w:val="20"/>
                <w:szCs w:val="20"/>
              </w:rPr>
              <w:t>specjalistycznych</w:t>
            </w:r>
            <w:r w:rsidR="007E4655">
              <w:rPr>
                <w:rFonts w:eastAsia="Sylfaen" w:cs="Times New Roman"/>
                <w:sz w:val="20"/>
                <w:szCs w:val="20"/>
              </w:rPr>
              <w:t xml:space="preserve">, </w:t>
            </w:r>
            <w:r w:rsidR="007E4655" w:rsidRPr="00CB5491">
              <w:rPr>
                <w:rFonts w:eastAsia="Sylfaen" w:cs="Times New Roman"/>
                <w:sz w:val="20"/>
                <w:szCs w:val="20"/>
              </w:rPr>
              <w:t>pracowni</w:t>
            </w:r>
            <w:r w:rsidRPr="00CB5491">
              <w:rPr>
                <w:rFonts w:eastAsia="Sylfaen" w:cs="Times New Roman"/>
                <w:sz w:val="20"/>
                <w:szCs w:val="20"/>
              </w:rPr>
              <w:t xml:space="preserve"> rehabilitacyjnej i pracowni integracji sensorycznej oraz toalety</w:t>
            </w:r>
            <w:r w:rsidR="00014EC1">
              <w:rPr>
                <w:rFonts w:eastAsia="Sylfaen" w:cs="Times New Roman"/>
                <w:sz w:val="20"/>
                <w:szCs w:val="20"/>
              </w:rPr>
              <w:t xml:space="preserve"> (przystosowanej do potrzeb osób z niepełnosprawnościami)</w:t>
            </w:r>
            <w:r w:rsidRPr="00CB5491">
              <w:rPr>
                <w:rFonts w:eastAsia="Sylfaen" w:cs="Times New Roman"/>
                <w:sz w:val="20"/>
                <w:szCs w:val="20"/>
              </w:rPr>
              <w:t>. Zakładane prace umożliwią dzieciom i młodzieży niepełnosprawnej dostęp na wszystkie kondygnacje, w tym również</w:t>
            </w:r>
            <w:r w:rsidR="007F12D3">
              <w:rPr>
                <w:rFonts w:eastAsia="Sylfaen" w:cs="Times New Roman"/>
                <w:sz w:val="20"/>
                <w:szCs w:val="20"/>
              </w:rPr>
              <w:t xml:space="preserve"> na</w:t>
            </w:r>
            <w:r w:rsidRPr="00CB5491">
              <w:rPr>
                <w:rFonts w:eastAsia="Sylfaen" w:cs="Times New Roman"/>
                <w:sz w:val="20"/>
                <w:szCs w:val="20"/>
              </w:rPr>
              <w:t xml:space="preserve"> poddasze. Poddasze zostanie dostosowane do potrzeb osób </w:t>
            </w:r>
            <w:r w:rsidR="007F12D3">
              <w:rPr>
                <w:rFonts w:eastAsia="Sylfaen" w:cs="Times New Roman"/>
                <w:sz w:val="20"/>
                <w:szCs w:val="20"/>
              </w:rPr>
              <w:t>z </w:t>
            </w:r>
            <w:r w:rsidRPr="00CB5491">
              <w:rPr>
                <w:rFonts w:eastAsia="Sylfaen" w:cs="Times New Roman"/>
                <w:sz w:val="20"/>
                <w:szCs w:val="20"/>
              </w:rPr>
              <w:t>niepełnosprawn</w:t>
            </w:r>
            <w:r w:rsidR="007F12D3">
              <w:rPr>
                <w:rFonts w:eastAsia="Sylfaen" w:cs="Times New Roman"/>
                <w:sz w:val="20"/>
                <w:szCs w:val="20"/>
              </w:rPr>
              <w:t>ościami</w:t>
            </w:r>
            <w:r w:rsidRPr="00CB5491">
              <w:rPr>
                <w:rFonts w:eastAsia="Sylfaen" w:cs="Times New Roman"/>
                <w:sz w:val="20"/>
                <w:szCs w:val="20"/>
              </w:rPr>
              <w:t>, by mogły w pełni korzystać z zajęć rehabilitacyjnych.</w:t>
            </w:r>
          </w:p>
          <w:p w14:paraId="051ED030" w14:textId="77777777" w:rsidR="00CB5491" w:rsidRPr="000921E5" w:rsidRDefault="00CB5491" w:rsidP="00CB5491">
            <w:pPr>
              <w:spacing w:before="0" w:after="0"/>
              <w:rPr>
                <w:rFonts w:eastAsia="Sylfaen" w:cs="Times New Roman"/>
                <w:sz w:val="20"/>
                <w:szCs w:val="20"/>
              </w:rPr>
            </w:pPr>
            <w:r w:rsidRPr="00CB5491">
              <w:rPr>
                <w:rFonts w:eastAsia="Sylfaen" w:cs="Times New Roman"/>
                <w:sz w:val="20"/>
                <w:szCs w:val="20"/>
              </w:rPr>
              <w:t>Nowo powstałe pracownie wykorzystywane będą do prowadzenia rehabilitacji dzieci korzystających z zajęć wczesnego wspomagania rozwoju dziecka oraz uczniów pobierających naukę w szkołach wchodzących w skład Ośrodka.</w:t>
            </w:r>
          </w:p>
        </w:tc>
      </w:tr>
      <w:tr w:rsidR="00CB5491" w:rsidRPr="000921E5" w14:paraId="1828ACA2" w14:textId="77777777" w:rsidTr="00FD3455">
        <w:trPr>
          <w:trHeight w:val="333"/>
        </w:trPr>
        <w:tc>
          <w:tcPr>
            <w:tcW w:w="1197" w:type="pct"/>
            <w:shd w:val="clear" w:color="auto" w:fill="FFD952" w:themeFill="accent3" w:themeFillTint="99"/>
          </w:tcPr>
          <w:p w14:paraId="59A70AD1" w14:textId="77777777" w:rsidR="00CB5491" w:rsidRPr="000921E5" w:rsidRDefault="00CB5491" w:rsidP="003F1DC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7856DE19" w14:textId="240D5DFA" w:rsidR="00CB5491" w:rsidRPr="000921E5" w:rsidRDefault="00CB5491" w:rsidP="00CB5491">
            <w:pPr>
              <w:spacing w:before="0" w:after="0"/>
              <w:jc w:val="left"/>
              <w:rPr>
                <w:rFonts w:eastAsia="Sylfaen" w:cs="Times New Roman"/>
                <w:sz w:val="20"/>
                <w:szCs w:val="20"/>
              </w:rPr>
            </w:pPr>
            <w:r w:rsidRPr="00CB5491">
              <w:rPr>
                <w:rFonts w:eastAsia="Sylfaen" w:cs="Times New Roman"/>
                <w:sz w:val="20"/>
                <w:szCs w:val="20"/>
              </w:rPr>
              <w:t>Specjalny Ośrodek Szkolno</w:t>
            </w:r>
            <w:r w:rsidR="00EF319E">
              <w:rPr>
                <w:rFonts w:eastAsia="Sylfaen" w:cs="Times New Roman"/>
                <w:sz w:val="20"/>
                <w:szCs w:val="20"/>
              </w:rPr>
              <w:t>-</w:t>
            </w:r>
            <w:r w:rsidRPr="00CB5491">
              <w:rPr>
                <w:rFonts w:eastAsia="Sylfaen" w:cs="Times New Roman"/>
                <w:sz w:val="20"/>
                <w:szCs w:val="20"/>
              </w:rPr>
              <w:t xml:space="preserve">Wychowawczy w Dorohusku, </w:t>
            </w:r>
            <w:r>
              <w:rPr>
                <w:rFonts w:eastAsia="Sylfaen" w:cs="Times New Roman"/>
                <w:sz w:val="20"/>
                <w:szCs w:val="20"/>
              </w:rPr>
              <w:t>ul. </w:t>
            </w:r>
            <w:r w:rsidRPr="00CB5491">
              <w:rPr>
                <w:rFonts w:eastAsia="Sylfaen" w:cs="Times New Roman"/>
                <w:sz w:val="20"/>
                <w:szCs w:val="20"/>
              </w:rPr>
              <w:t>Graniczna 1, 22</w:t>
            </w:r>
            <w:r w:rsidR="00EF319E">
              <w:rPr>
                <w:rFonts w:eastAsia="Sylfaen" w:cs="Times New Roman"/>
                <w:sz w:val="20"/>
                <w:szCs w:val="20"/>
              </w:rPr>
              <w:t>-</w:t>
            </w:r>
            <w:r w:rsidRPr="00CB5491">
              <w:rPr>
                <w:rFonts w:eastAsia="Sylfaen" w:cs="Times New Roman"/>
                <w:sz w:val="20"/>
                <w:szCs w:val="20"/>
              </w:rPr>
              <w:t>175 Dorohusk</w:t>
            </w:r>
          </w:p>
        </w:tc>
        <w:tc>
          <w:tcPr>
            <w:tcW w:w="1158" w:type="pct"/>
            <w:shd w:val="clear" w:color="auto" w:fill="FFD952" w:themeFill="accent3" w:themeFillTint="99"/>
          </w:tcPr>
          <w:p w14:paraId="37934DAF" w14:textId="77777777" w:rsidR="00CB5491" w:rsidRPr="000921E5" w:rsidRDefault="00CB5491" w:rsidP="003F1DC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2917FBEE" w14:textId="77777777" w:rsidR="00CB5491" w:rsidRPr="000921E5" w:rsidRDefault="00CB5491" w:rsidP="003F1DC3">
            <w:pPr>
              <w:spacing w:before="0" w:after="0"/>
              <w:jc w:val="left"/>
              <w:rPr>
                <w:rFonts w:eastAsia="Sylfaen" w:cs="Times New Roman"/>
                <w:sz w:val="20"/>
                <w:szCs w:val="20"/>
              </w:rPr>
            </w:pPr>
            <w:r w:rsidRPr="00CB5491">
              <w:rPr>
                <w:rFonts w:eastAsia="Sylfaen" w:cs="Times New Roman"/>
                <w:sz w:val="20"/>
                <w:szCs w:val="20"/>
              </w:rPr>
              <w:t>506 694,65 zł</w:t>
            </w:r>
          </w:p>
        </w:tc>
      </w:tr>
      <w:tr w:rsidR="00CB5491" w:rsidRPr="000921E5" w14:paraId="5E7F3C9D" w14:textId="77777777" w:rsidTr="00FD3455">
        <w:trPr>
          <w:trHeight w:val="333"/>
        </w:trPr>
        <w:tc>
          <w:tcPr>
            <w:tcW w:w="1197" w:type="pct"/>
            <w:shd w:val="clear" w:color="auto" w:fill="FFD952" w:themeFill="accent3" w:themeFillTint="99"/>
          </w:tcPr>
          <w:p w14:paraId="6B738E27" w14:textId="77777777" w:rsidR="00CB5491" w:rsidRPr="000921E5" w:rsidRDefault="00CB5491" w:rsidP="003F1DC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4B215D10" w14:textId="77777777" w:rsidR="00CB5491" w:rsidRPr="000921E5" w:rsidRDefault="00D77243" w:rsidP="00D77243">
            <w:pPr>
              <w:spacing w:before="0" w:after="0"/>
              <w:jc w:val="left"/>
              <w:rPr>
                <w:rFonts w:eastAsia="Sylfaen" w:cs="Times New Roman"/>
                <w:sz w:val="20"/>
                <w:szCs w:val="20"/>
              </w:rPr>
            </w:pPr>
            <w:r>
              <w:rPr>
                <w:rFonts w:eastAsia="Sylfaen" w:cs="Times New Roman"/>
                <w:sz w:val="20"/>
                <w:szCs w:val="20"/>
              </w:rPr>
              <w:t xml:space="preserve">Czerwiec </w:t>
            </w:r>
            <w:r w:rsidR="00CB5491" w:rsidRPr="00CB5491">
              <w:rPr>
                <w:rFonts w:eastAsia="Sylfaen" w:cs="Times New Roman"/>
                <w:sz w:val="20"/>
                <w:szCs w:val="20"/>
              </w:rPr>
              <w:t>2021 r.</w:t>
            </w:r>
          </w:p>
        </w:tc>
        <w:tc>
          <w:tcPr>
            <w:tcW w:w="1158" w:type="pct"/>
            <w:shd w:val="clear" w:color="auto" w:fill="FFD952" w:themeFill="accent3" w:themeFillTint="99"/>
          </w:tcPr>
          <w:p w14:paraId="59FC020E" w14:textId="77777777" w:rsidR="00CB5491" w:rsidRPr="000921E5" w:rsidRDefault="00CB5491" w:rsidP="003F1DC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33E7CBB9" w14:textId="77777777" w:rsidR="00CB5491" w:rsidRPr="000921E5" w:rsidRDefault="00CB5491" w:rsidP="003F1DC3">
            <w:pPr>
              <w:spacing w:before="0" w:after="0"/>
              <w:jc w:val="left"/>
              <w:rPr>
                <w:rFonts w:eastAsia="Sylfaen" w:cs="Times New Roman"/>
                <w:sz w:val="20"/>
                <w:szCs w:val="20"/>
              </w:rPr>
            </w:pPr>
            <w:r w:rsidRPr="00CB5491">
              <w:rPr>
                <w:rFonts w:eastAsia="Sylfaen" w:cs="Times New Roman"/>
                <w:sz w:val="20"/>
                <w:szCs w:val="20"/>
              </w:rPr>
              <w:t>Środki powiatu</w:t>
            </w:r>
          </w:p>
        </w:tc>
      </w:tr>
      <w:tr w:rsidR="00CB5491" w:rsidRPr="000921E5" w14:paraId="07F91F3F" w14:textId="77777777" w:rsidTr="00FD3455">
        <w:trPr>
          <w:trHeight w:val="701"/>
        </w:trPr>
        <w:tc>
          <w:tcPr>
            <w:tcW w:w="1197" w:type="pct"/>
            <w:shd w:val="clear" w:color="auto" w:fill="FFD952" w:themeFill="accent3" w:themeFillTint="99"/>
          </w:tcPr>
          <w:p w14:paraId="52454D05" w14:textId="77777777" w:rsidR="00CB5491" w:rsidRPr="000921E5" w:rsidRDefault="00CB5491" w:rsidP="003F1DC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47A88791" w14:textId="4A7B84EA" w:rsidR="00795152" w:rsidRDefault="00EF319E" w:rsidP="006863C1">
            <w:pPr>
              <w:pStyle w:val="Akapitzlist"/>
              <w:numPr>
                <w:ilvl w:val="0"/>
                <w:numId w:val="39"/>
              </w:numPr>
              <w:spacing w:before="0" w:after="0"/>
              <w:rPr>
                <w:rFonts w:eastAsia="Sylfaen" w:cs="Times New Roman"/>
                <w:sz w:val="20"/>
                <w:szCs w:val="20"/>
              </w:rPr>
            </w:pPr>
            <w:r>
              <w:rPr>
                <w:rFonts w:eastAsia="Sylfaen" w:cs="Times New Roman"/>
                <w:sz w:val="20"/>
                <w:szCs w:val="20"/>
              </w:rPr>
              <w:t>d</w:t>
            </w:r>
            <w:r w:rsidR="00795152" w:rsidRPr="00795152">
              <w:rPr>
                <w:rFonts w:eastAsia="Sylfaen" w:cs="Times New Roman"/>
                <w:sz w:val="20"/>
                <w:szCs w:val="20"/>
              </w:rPr>
              <w:t>ostosowanie pomieszczeń do rehabilitacji dzieci i młodzieży niepełnosprawnej do obecnie obowiązujących przepisów prawa</w:t>
            </w:r>
            <w:r>
              <w:rPr>
                <w:rFonts w:eastAsia="Sylfaen" w:cs="Times New Roman"/>
                <w:sz w:val="20"/>
                <w:szCs w:val="20"/>
              </w:rPr>
              <w:t>,</w:t>
            </w:r>
          </w:p>
          <w:p w14:paraId="27659BD8" w14:textId="3DD7527D" w:rsidR="00795152" w:rsidRDefault="00EF319E" w:rsidP="006863C1">
            <w:pPr>
              <w:pStyle w:val="Akapitzlist"/>
              <w:numPr>
                <w:ilvl w:val="0"/>
                <w:numId w:val="39"/>
              </w:numPr>
              <w:spacing w:before="0" w:after="0"/>
              <w:rPr>
                <w:rFonts w:eastAsia="Sylfaen" w:cs="Times New Roman"/>
                <w:sz w:val="20"/>
                <w:szCs w:val="20"/>
              </w:rPr>
            </w:pPr>
            <w:r>
              <w:rPr>
                <w:rFonts w:eastAsia="Sylfaen" w:cs="Times New Roman"/>
                <w:sz w:val="20"/>
                <w:szCs w:val="20"/>
              </w:rPr>
              <w:t>z</w:t>
            </w:r>
            <w:r w:rsidR="00795152" w:rsidRPr="00795152">
              <w:rPr>
                <w:rFonts w:eastAsia="Sylfaen" w:cs="Times New Roman"/>
                <w:sz w:val="20"/>
                <w:szCs w:val="20"/>
              </w:rPr>
              <w:t>apewnienie dzieciom i młodzieży pobierających naukę w SOSW w Dorohusku bezpiecznych i higienicznych waru</w:t>
            </w:r>
            <w:r w:rsidR="00795152">
              <w:rPr>
                <w:rFonts w:eastAsia="Sylfaen" w:cs="Times New Roman"/>
                <w:sz w:val="20"/>
                <w:szCs w:val="20"/>
              </w:rPr>
              <w:t>nków nauki, wychowania i opieki</w:t>
            </w:r>
            <w:r>
              <w:rPr>
                <w:rFonts w:eastAsia="Sylfaen" w:cs="Times New Roman"/>
                <w:sz w:val="20"/>
                <w:szCs w:val="20"/>
              </w:rPr>
              <w:t>,</w:t>
            </w:r>
          </w:p>
          <w:p w14:paraId="001882F7" w14:textId="5AB6DB5E" w:rsidR="00795152" w:rsidRDefault="00EF319E" w:rsidP="006863C1">
            <w:pPr>
              <w:pStyle w:val="Akapitzlist"/>
              <w:numPr>
                <w:ilvl w:val="0"/>
                <w:numId w:val="39"/>
              </w:numPr>
              <w:spacing w:before="0" w:after="0"/>
              <w:rPr>
                <w:rFonts w:eastAsia="Sylfaen" w:cs="Times New Roman"/>
                <w:sz w:val="20"/>
                <w:szCs w:val="20"/>
              </w:rPr>
            </w:pPr>
            <w:r>
              <w:rPr>
                <w:rFonts w:eastAsia="Sylfaen" w:cs="Times New Roman"/>
                <w:sz w:val="20"/>
                <w:szCs w:val="20"/>
              </w:rPr>
              <w:t>z</w:t>
            </w:r>
            <w:r w:rsidR="00795152" w:rsidRPr="00795152">
              <w:rPr>
                <w:rFonts w:eastAsia="Sylfaen" w:cs="Times New Roman"/>
                <w:sz w:val="20"/>
                <w:szCs w:val="20"/>
              </w:rPr>
              <w:t>większenie liczby uczniów korzystający</w:t>
            </w:r>
            <w:r w:rsidR="00795152">
              <w:rPr>
                <w:rFonts w:eastAsia="Sylfaen" w:cs="Times New Roman"/>
                <w:sz w:val="20"/>
                <w:szCs w:val="20"/>
              </w:rPr>
              <w:t>ch z pracowni specjalistycznych</w:t>
            </w:r>
            <w:r>
              <w:rPr>
                <w:rFonts w:eastAsia="Sylfaen" w:cs="Times New Roman"/>
                <w:sz w:val="20"/>
                <w:szCs w:val="20"/>
              </w:rPr>
              <w:t>,</w:t>
            </w:r>
          </w:p>
          <w:p w14:paraId="4764FADF" w14:textId="394E7791" w:rsidR="00CB5491" w:rsidRPr="00795152" w:rsidRDefault="00EF319E" w:rsidP="006863C1">
            <w:pPr>
              <w:pStyle w:val="Akapitzlist"/>
              <w:numPr>
                <w:ilvl w:val="0"/>
                <w:numId w:val="39"/>
              </w:numPr>
              <w:spacing w:before="0" w:after="0"/>
              <w:rPr>
                <w:rFonts w:eastAsia="Sylfaen" w:cs="Times New Roman"/>
                <w:sz w:val="20"/>
                <w:szCs w:val="20"/>
              </w:rPr>
            </w:pPr>
            <w:r>
              <w:rPr>
                <w:rFonts w:eastAsia="Sylfaen" w:cs="Times New Roman"/>
                <w:sz w:val="20"/>
                <w:szCs w:val="20"/>
              </w:rPr>
              <w:t>k</w:t>
            </w:r>
            <w:r w:rsidR="00795152" w:rsidRPr="00795152">
              <w:rPr>
                <w:rFonts w:eastAsia="Sylfaen" w:cs="Times New Roman"/>
                <w:sz w:val="20"/>
                <w:szCs w:val="20"/>
              </w:rPr>
              <w:t>ompleksowe przeprowadzanie rehabilitacji, w szczególności rehabilitacji dziecka małego i uczniów poruszając</w:t>
            </w:r>
            <w:r w:rsidR="00795152">
              <w:rPr>
                <w:rFonts w:eastAsia="Sylfaen" w:cs="Times New Roman"/>
                <w:sz w:val="20"/>
                <w:szCs w:val="20"/>
              </w:rPr>
              <w:t>ych się na wózkach inwalidzkich.</w:t>
            </w:r>
          </w:p>
        </w:tc>
      </w:tr>
    </w:tbl>
    <w:p w14:paraId="7B307A04" w14:textId="77777777" w:rsidR="000921E5" w:rsidRDefault="000921E5"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014EC1" w:rsidRPr="000921E5" w14:paraId="7D055CBD" w14:textId="77777777" w:rsidTr="003F1DC3">
        <w:trPr>
          <w:trHeight w:val="368"/>
        </w:trPr>
        <w:tc>
          <w:tcPr>
            <w:tcW w:w="5000" w:type="pct"/>
            <w:gridSpan w:val="4"/>
            <w:shd w:val="clear" w:color="auto" w:fill="FFF2C5" w:themeFill="accent3" w:themeFillTint="33"/>
          </w:tcPr>
          <w:p w14:paraId="0DC5EC42" w14:textId="77777777" w:rsidR="00014EC1" w:rsidRPr="000921E5" w:rsidRDefault="00014EC1" w:rsidP="003F1DC3">
            <w:pPr>
              <w:jc w:val="center"/>
              <w:rPr>
                <w:rFonts w:eastAsia="Sylfaen" w:cs="Times New Roman"/>
                <w:b/>
                <w:sz w:val="20"/>
                <w:szCs w:val="20"/>
              </w:rPr>
            </w:pPr>
            <w:r w:rsidRPr="000921E5">
              <w:rPr>
                <w:rFonts w:eastAsia="Sylfaen" w:cs="Times New Roman"/>
                <w:b/>
                <w:sz w:val="20"/>
                <w:szCs w:val="20"/>
              </w:rPr>
              <w:lastRenderedPageBreak/>
              <w:t xml:space="preserve">ZADANIE/PROJEKT </w:t>
            </w:r>
            <w:r>
              <w:rPr>
                <w:rFonts w:eastAsia="Sylfaen" w:cs="Times New Roman"/>
                <w:b/>
                <w:sz w:val="20"/>
                <w:szCs w:val="20"/>
              </w:rPr>
              <w:t>NR 2</w:t>
            </w:r>
          </w:p>
        </w:tc>
      </w:tr>
      <w:tr w:rsidR="00014EC1" w:rsidRPr="000921E5" w14:paraId="421315C0" w14:textId="77777777" w:rsidTr="003F1DC3">
        <w:trPr>
          <w:trHeight w:val="368"/>
        </w:trPr>
        <w:tc>
          <w:tcPr>
            <w:tcW w:w="1197" w:type="pct"/>
            <w:shd w:val="clear" w:color="auto" w:fill="FFD952" w:themeFill="accent3" w:themeFillTint="99"/>
          </w:tcPr>
          <w:p w14:paraId="51C3CAC6" w14:textId="77777777" w:rsidR="00014EC1" w:rsidRPr="000921E5" w:rsidRDefault="00014EC1" w:rsidP="003F1DC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5F47018B" w14:textId="77777777" w:rsidR="00014EC1" w:rsidRPr="000921E5" w:rsidRDefault="006B6820" w:rsidP="003F1DC3">
            <w:pPr>
              <w:spacing w:before="0" w:after="0"/>
              <w:rPr>
                <w:rFonts w:eastAsia="Sylfaen" w:cs="Times New Roman"/>
                <w:sz w:val="20"/>
                <w:szCs w:val="20"/>
              </w:rPr>
            </w:pPr>
            <w:r w:rsidRPr="006B6820">
              <w:rPr>
                <w:rFonts w:eastAsia="Sylfaen" w:cs="Times New Roman"/>
                <w:sz w:val="20"/>
                <w:szCs w:val="20"/>
              </w:rPr>
              <w:t>Budowa hospicjum stacjonarnego wraz z obiektami towarzyszącymi</w:t>
            </w:r>
          </w:p>
        </w:tc>
      </w:tr>
      <w:tr w:rsidR="00014EC1" w:rsidRPr="000921E5" w14:paraId="2BB93077" w14:textId="77777777" w:rsidTr="003F1DC3">
        <w:trPr>
          <w:trHeight w:val="401"/>
        </w:trPr>
        <w:tc>
          <w:tcPr>
            <w:tcW w:w="1197" w:type="pct"/>
            <w:shd w:val="clear" w:color="auto" w:fill="FFD952" w:themeFill="accent3" w:themeFillTint="99"/>
          </w:tcPr>
          <w:p w14:paraId="713641EF" w14:textId="77777777" w:rsidR="00014EC1" w:rsidRPr="000921E5" w:rsidRDefault="00014EC1" w:rsidP="003F1DC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498C7033" w14:textId="77777777" w:rsidR="00014EC1" w:rsidRPr="000921E5" w:rsidRDefault="006B6820" w:rsidP="003F1DC3">
            <w:pPr>
              <w:spacing w:before="0" w:after="0"/>
              <w:rPr>
                <w:rFonts w:eastAsia="Sylfaen" w:cs="Times New Roman"/>
                <w:sz w:val="20"/>
                <w:szCs w:val="20"/>
              </w:rPr>
            </w:pPr>
            <w:r w:rsidRPr="006B6820">
              <w:rPr>
                <w:rFonts w:eastAsia="Sylfaen" w:cs="Times New Roman"/>
                <w:sz w:val="20"/>
                <w:szCs w:val="20"/>
              </w:rPr>
              <w:t>Stowarzyszenie Hospicjum Domowe im. ks. kan. Kazimierza Malinowskiego w Chełmie</w:t>
            </w:r>
          </w:p>
        </w:tc>
      </w:tr>
      <w:tr w:rsidR="00014EC1" w:rsidRPr="000921E5" w14:paraId="5F4AEF9E" w14:textId="77777777" w:rsidTr="003F1DC3">
        <w:tc>
          <w:tcPr>
            <w:tcW w:w="5000" w:type="pct"/>
            <w:gridSpan w:val="4"/>
            <w:shd w:val="clear" w:color="auto" w:fill="FFF2C5" w:themeFill="accent3" w:themeFillTint="33"/>
          </w:tcPr>
          <w:p w14:paraId="7A851A32" w14:textId="77777777" w:rsidR="00014EC1" w:rsidRPr="000921E5" w:rsidRDefault="00014EC1" w:rsidP="003F1DC3">
            <w:pPr>
              <w:spacing w:before="0" w:after="0"/>
              <w:jc w:val="center"/>
              <w:rPr>
                <w:rFonts w:eastAsia="Sylfaen" w:cs="Times New Roman"/>
                <w:b/>
                <w:sz w:val="20"/>
                <w:szCs w:val="20"/>
              </w:rPr>
            </w:pPr>
            <w:r w:rsidRPr="000921E5">
              <w:rPr>
                <w:rFonts w:eastAsia="Sylfaen" w:cs="Times New Roman"/>
                <w:b/>
                <w:sz w:val="20"/>
                <w:szCs w:val="20"/>
              </w:rPr>
              <w:t>Opis projektu:</w:t>
            </w:r>
          </w:p>
        </w:tc>
      </w:tr>
      <w:tr w:rsidR="00014EC1" w:rsidRPr="000921E5" w14:paraId="14BAE60B" w14:textId="77777777" w:rsidTr="003F1DC3">
        <w:trPr>
          <w:trHeight w:val="1453"/>
        </w:trPr>
        <w:tc>
          <w:tcPr>
            <w:tcW w:w="1197" w:type="pct"/>
            <w:shd w:val="clear" w:color="auto" w:fill="FFD952" w:themeFill="accent3" w:themeFillTint="99"/>
          </w:tcPr>
          <w:p w14:paraId="58D75930" w14:textId="77777777" w:rsidR="00014EC1" w:rsidRPr="000921E5" w:rsidRDefault="00014EC1" w:rsidP="003F1DC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588569A4" w14:textId="77777777" w:rsidR="006B6820" w:rsidRDefault="006B6820" w:rsidP="006863C1">
            <w:pPr>
              <w:numPr>
                <w:ilvl w:val="0"/>
                <w:numId w:val="40"/>
              </w:numPr>
              <w:spacing w:before="0" w:after="0"/>
              <w:jc w:val="left"/>
              <w:rPr>
                <w:rFonts w:cs="Arial"/>
                <w:sz w:val="20"/>
                <w:szCs w:val="20"/>
              </w:rPr>
            </w:pPr>
            <w:r>
              <w:rPr>
                <w:rFonts w:cs="Arial"/>
                <w:sz w:val="20"/>
                <w:szCs w:val="20"/>
              </w:rPr>
              <w:t>Budowa Domu Opieki Stacjonarnej na 20 miejsc (dla osób z chorobami nowotworowymi)</w:t>
            </w:r>
            <w:r w:rsidR="00D86539">
              <w:rPr>
                <w:rFonts w:cs="Arial"/>
                <w:sz w:val="20"/>
                <w:szCs w:val="20"/>
              </w:rPr>
              <w:t>.</w:t>
            </w:r>
          </w:p>
          <w:p w14:paraId="1132A54D" w14:textId="77777777" w:rsidR="006B6820" w:rsidRDefault="006B6820" w:rsidP="006863C1">
            <w:pPr>
              <w:numPr>
                <w:ilvl w:val="0"/>
                <w:numId w:val="40"/>
              </w:numPr>
              <w:spacing w:before="0" w:after="0"/>
              <w:jc w:val="left"/>
              <w:rPr>
                <w:rFonts w:cs="Arial"/>
                <w:sz w:val="20"/>
                <w:szCs w:val="20"/>
              </w:rPr>
            </w:pPr>
            <w:r>
              <w:rPr>
                <w:rFonts w:cs="Arial"/>
                <w:sz w:val="20"/>
                <w:szCs w:val="20"/>
              </w:rPr>
              <w:t>Budowa Domu Opieki Długoterminowej na 20 miejsc (dla osó</w:t>
            </w:r>
            <w:r w:rsidR="00D86539">
              <w:rPr>
                <w:rFonts w:cs="Arial"/>
                <w:sz w:val="20"/>
                <w:szCs w:val="20"/>
              </w:rPr>
              <w:t>b ze schorzeniami przewlekłymi).</w:t>
            </w:r>
          </w:p>
          <w:p w14:paraId="5EFC43F4" w14:textId="77777777" w:rsidR="006B6820" w:rsidRDefault="006B6820" w:rsidP="006863C1">
            <w:pPr>
              <w:numPr>
                <w:ilvl w:val="0"/>
                <w:numId w:val="40"/>
              </w:numPr>
              <w:spacing w:before="0" w:after="0"/>
              <w:jc w:val="left"/>
              <w:rPr>
                <w:rFonts w:cs="Arial"/>
                <w:sz w:val="20"/>
                <w:szCs w:val="20"/>
              </w:rPr>
            </w:pPr>
            <w:r>
              <w:rPr>
                <w:rFonts w:cs="Arial"/>
                <w:sz w:val="20"/>
                <w:szCs w:val="20"/>
              </w:rPr>
              <w:t>Budowa Domu Opieki Wyręczającej (20 osób starszych, osób z niepełnosprawnościami i chorych mogących poruszać się samodzielnie i stacjonarne miejsca do tymczasowego pobytu chorych)</w:t>
            </w:r>
            <w:r w:rsidR="00D86539">
              <w:rPr>
                <w:rFonts w:cs="Arial"/>
                <w:sz w:val="20"/>
                <w:szCs w:val="20"/>
              </w:rPr>
              <w:t>.</w:t>
            </w:r>
          </w:p>
          <w:p w14:paraId="0EC7BE56" w14:textId="64DB3859" w:rsidR="006B6820" w:rsidRDefault="006B6820" w:rsidP="006B6820">
            <w:pPr>
              <w:spacing w:after="0"/>
              <w:rPr>
                <w:rFonts w:cs="Arial"/>
                <w:sz w:val="20"/>
                <w:szCs w:val="20"/>
              </w:rPr>
            </w:pPr>
            <w:r>
              <w:rPr>
                <w:rFonts w:cs="Arial"/>
                <w:sz w:val="20"/>
                <w:szCs w:val="20"/>
              </w:rPr>
              <w:t xml:space="preserve">Będą to trzy jednopiętrowe budynki połączone ze sobą łącznikami. W domach oprócz pokoi dla pacjentów będzie też część administracyjna, kaplica, gabinety lekarskie, zabiegowe, pielęgniarskie, pokój ciszy dla psychologa i rodziny chorych, pomieszczenia techniczne i socjalne, pomieszczenie post-mortus, pomieszczenia na czystą i brudną pościel. </w:t>
            </w:r>
          </w:p>
          <w:p w14:paraId="1FDDA2CA" w14:textId="72BAC7E5" w:rsidR="00014EC1" w:rsidRPr="000921E5" w:rsidRDefault="006B6820" w:rsidP="006B6820">
            <w:pPr>
              <w:spacing w:before="0" w:after="0"/>
              <w:rPr>
                <w:rFonts w:eastAsia="Sylfaen" w:cs="Times New Roman"/>
                <w:sz w:val="20"/>
                <w:szCs w:val="20"/>
              </w:rPr>
            </w:pPr>
            <w:r>
              <w:rPr>
                <w:rFonts w:cs="Arial"/>
                <w:sz w:val="20"/>
                <w:szCs w:val="20"/>
              </w:rPr>
              <w:t xml:space="preserve">Na działce będą też obiekty towarzyszące służące obsłudze trzech domów: parkingi, magazyn sprzętu, garaże, zbiornik </w:t>
            </w:r>
            <w:r w:rsidR="007E4655">
              <w:rPr>
                <w:rFonts w:cs="Arial"/>
                <w:sz w:val="20"/>
                <w:szCs w:val="20"/>
              </w:rPr>
              <w:t>ppoż.</w:t>
            </w:r>
            <w:r>
              <w:rPr>
                <w:rFonts w:cs="Arial"/>
                <w:sz w:val="20"/>
                <w:szCs w:val="20"/>
              </w:rPr>
              <w:t xml:space="preserve"> oraz zbiornik na gaz płynny, agregat prądotwórczy, punkt czerpania wody ppoż.</w:t>
            </w:r>
            <w:r w:rsidR="007E4655">
              <w:rPr>
                <w:rFonts w:cs="Arial"/>
                <w:sz w:val="20"/>
                <w:szCs w:val="20"/>
              </w:rPr>
              <w:t>,</w:t>
            </w:r>
            <w:r>
              <w:rPr>
                <w:rFonts w:cs="Arial"/>
                <w:sz w:val="20"/>
                <w:szCs w:val="20"/>
              </w:rPr>
              <w:t xml:space="preserve"> instalacje fotowoltaiczne, powierzchnie zielone wraz z obiektami architektury krajobrazu, ogrodem, parkiem, częścią do wypoczynku.</w:t>
            </w:r>
          </w:p>
        </w:tc>
      </w:tr>
      <w:tr w:rsidR="00014EC1" w:rsidRPr="000921E5" w14:paraId="6E708745" w14:textId="77777777" w:rsidTr="003F1DC3">
        <w:trPr>
          <w:trHeight w:val="333"/>
        </w:trPr>
        <w:tc>
          <w:tcPr>
            <w:tcW w:w="1197" w:type="pct"/>
            <w:shd w:val="clear" w:color="auto" w:fill="FFD952" w:themeFill="accent3" w:themeFillTint="99"/>
          </w:tcPr>
          <w:p w14:paraId="6117F27C" w14:textId="77777777" w:rsidR="00014EC1" w:rsidRPr="000921E5" w:rsidRDefault="00014EC1" w:rsidP="003F1DC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6EBE6B9E" w14:textId="77777777" w:rsidR="00014EC1" w:rsidRPr="000921E5" w:rsidRDefault="00D77243" w:rsidP="003F1DC3">
            <w:pPr>
              <w:spacing w:before="0" w:after="0"/>
              <w:jc w:val="left"/>
              <w:rPr>
                <w:rFonts w:eastAsia="Sylfaen" w:cs="Times New Roman"/>
                <w:sz w:val="20"/>
                <w:szCs w:val="20"/>
              </w:rPr>
            </w:pPr>
            <w:r w:rsidRPr="00D77243">
              <w:rPr>
                <w:rFonts w:eastAsia="Sylfaen" w:cs="Times New Roman"/>
                <w:sz w:val="20"/>
                <w:szCs w:val="20"/>
              </w:rPr>
              <w:t>Nowiny</w:t>
            </w:r>
            <w:r w:rsidR="0067465F">
              <w:rPr>
                <w:rFonts w:eastAsia="Sylfaen" w:cs="Times New Roman"/>
                <w:sz w:val="20"/>
                <w:szCs w:val="20"/>
              </w:rPr>
              <w:t>,</w:t>
            </w:r>
            <w:r w:rsidRPr="00D77243">
              <w:rPr>
                <w:rFonts w:eastAsia="Sylfaen" w:cs="Times New Roman"/>
                <w:sz w:val="20"/>
                <w:szCs w:val="20"/>
              </w:rPr>
              <w:t xml:space="preserve"> gmina Chełm, powiat chełmski</w:t>
            </w:r>
          </w:p>
        </w:tc>
        <w:tc>
          <w:tcPr>
            <w:tcW w:w="1158" w:type="pct"/>
            <w:shd w:val="clear" w:color="auto" w:fill="FFD952" w:themeFill="accent3" w:themeFillTint="99"/>
          </w:tcPr>
          <w:p w14:paraId="1A336DCF" w14:textId="77777777" w:rsidR="00014EC1" w:rsidRPr="000921E5" w:rsidRDefault="00014EC1" w:rsidP="003F1DC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420856C5" w14:textId="77777777" w:rsidR="00D77243" w:rsidRPr="00D77243" w:rsidRDefault="00D77243" w:rsidP="00D77243">
            <w:pPr>
              <w:spacing w:before="0" w:after="0"/>
              <w:jc w:val="left"/>
              <w:rPr>
                <w:rFonts w:eastAsia="Sylfaen" w:cs="Times New Roman"/>
                <w:sz w:val="20"/>
                <w:szCs w:val="20"/>
              </w:rPr>
            </w:pPr>
            <w:r w:rsidRPr="00D77243">
              <w:rPr>
                <w:rFonts w:eastAsia="Sylfaen" w:cs="Times New Roman"/>
                <w:sz w:val="20"/>
                <w:szCs w:val="20"/>
              </w:rPr>
              <w:t xml:space="preserve">Całkowity koszt inwestycji ok. 20 mln zł </w:t>
            </w:r>
          </w:p>
          <w:p w14:paraId="54F5A2B9" w14:textId="77777777" w:rsidR="00014EC1" w:rsidRPr="000921E5" w:rsidRDefault="00D77243" w:rsidP="00D77243">
            <w:pPr>
              <w:spacing w:before="0" w:after="0"/>
              <w:jc w:val="left"/>
              <w:rPr>
                <w:rFonts w:eastAsia="Sylfaen" w:cs="Times New Roman"/>
                <w:sz w:val="20"/>
                <w:szCs w:val="20"/>
              </w:rPr>
            </w:pPr>
            <w:r w:rsidRPr="00D77243">
              <w:rPr>
                <w:rFonts w:eastAsia="Sylfaen" w:cs="Times New Roman"/>
                <w:sz w:val="20"/>
                <w:szCs w:val="20"/>
              </w:rPr>
              <w:t>Bud</w:t>
            </w:r>
            <w:r w:rsidR="00FE1768">
              <w:rPr>
                <w:rFonts w:eastAsia="Sylfaen" w:cs="Times New Roman"/>
                <w:sz w:val="20"/>
                <w:szCs w:val="20"/>
              </w:rPr>
              <w:t>owa będzie prowadzona etapami (</w:t>
            </w:r>
            <w:r w:rsidRPr="00D77243">
              <w:rPr>
                <w:rFonts w:eastAsia="Sylfaen" w:cs="Times New Roman"/>
                <w:sz w:val="20"/>
                <w:szCs w:val="20"/>
              </w:rPr>
              <w:t>cztery moduły, koszt jednego modułu ok. 5 mln zł)</w:t>
            </w:r>
          </w:p>
        </w:tc>
      </w:tr>
      <w:tr w:rsidR="00014EC1" w:rsidRPr="000921E5" w14:paraId="3FC39C42" w14:textId="77777777" w:rsidTr="003F1DC3">
        <w:trPr>
          <w:trHeight w:val="333"/>
        </w:trPr>
        <w:tc>
          <w:tcPr>
            <w:tcW w:w="1197" w:type="pct"/>
            <w:shd w:val="clear" w:color="auto" w:fill="FFD952" w:themeFill="accent3" w:themeFillTint="99"/>
          </w:tcPr>
          <w:p w14:paraId="6E0249C4" w14:textId="77777777" w:rsidR="00014EC1" w:rsidRPr="000921E5" w:rsidRDefault="00014EC1" w:rsidP="003F1DC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68D4CD07" w14:textId="77777777" w:rsidR="00014EC1" w:rsidRPr="000921E5" w:rsidRDefault="00D77243" w:rsidP="003F1DC3">
            <w:pPr>
              <w:spacing w:before="0" w:after="0"/>
              <w:jc w:val="left"/>
              <w:rPr>
                <w:rFonts w:eastAsia="Sylfaen" w:cs="Times New Roman"/>
                <w:sz w:val="20"/>
                <w:szCs w:val="20"/>
              </w:rPr>
            </w:pPr>
            <w:r w:rsidRPr="00D77243">
              <w:rPr>
                <w:rFonts w:eastAsia="Sylfaen" w:cs="Times New Roman"/>
                <w:sz w:val="20"/>
                <w:szCs w:val="20"/>
              </w:rPr>
              <w:t>01.01.2021- 31.12.2030</w:t>
            </w:r>
          </w:p>
        </w:tc>
        <w:tc>
          <w:tcPr>
            <w:tcW w:w="1158" w:type="pct"/>
            <w:shd w:val="clear" w:color="auto" w:fill="FFD952" w:themeFill="accent3" w:themeFillTint="99"/>
          </w:tcPr>
          <w:p w14:paraId="46CA63E1" w14:textId="77777777" w:rsidR="00014EC1" w:rsidRPr="000921E5" w:rsidRDefault="00014EC1" w:rsidP="003F1DC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5D667C83" w14:textId="77777777" w:rsidR="00014EC1" w:rsidRPr="000921E5" w:rsidRDefault="00D77243" w:rsidP="003F1DC3">
            <w:pPr>
              <w:spacing w:before="0" w:after="0"/>
              <w:jc w:val="left"/>
              <w:rPr>
                <w:rFonts w:eastAsia="Sylfaen" w:cs="Times New Roman"/>
                <w:sz w:val="20"/>
                <w:szCs w:val="20"/>
              </w:rPr>
            </w:pPr>
            <w:r w:rsidRPr="00D77243">
              <w:rPr>
                <w:rFonts w:eastAsia="Sylfaen" w:cs="Times New Roman"/>
                <w:sz w:val="20"/>
                <w:szCs w:val="20"/>
              </w:rPr>
              <w:t>Fundusze UE, fundusze ministerialne, środki prywatne, zbiórki publiczne</w:t>
            </w:r>
          </w:p>
        </w:tc>
      </w:tr>
      <w:tr w:rsidR="00014EC1" w:rsidRPr="000921E5" w14:paraId="3355E91E" w14:textId="77777777" w:rsidTr="003F1DC3">
        <w:trPr>
          <w:trHeight w:val="701"/>
        </w:trPr>
        <w:tc>
          <w:tcPr>
            <w:tcW w:w="1197" w:type="pct"/>
            <w:shd w:val="clear" w:color="auto" w:fill="FFD952" w:themeFill="accent3" w:themeFillTint="99"/>
          </w:tcPr>
          <w:p w14:paraId="4E4E74AE" w14:textId="77777777" w:rsidR="00014EC1" w:rsidRPr="000921E5" w:rsidRDefault="00014EC1" w:rsidP="003F1DC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32DF15D9" w14:textId="490D91D6" w:rsidR="00014EC1" w:rsidRPr="00D77243" w:rsidRDefault="00D77243" w:rsidP="00D77243">
            <w:pPr>
              <w:spacing w:before="0" w:after="0"/>
              <w:rPr>
                <w:rFonts w:eastAsia="Sylfaen" w:cs="Times New Roman"/>
                <w:sz w:val="20"/>
                <w:szCs w:val="20"/>
              </w:rPr>
            </w:pPr>
            <w:r>
              <w:rPr>
                <w:rFonts w:eastAsia="Sylfaen" w:cs="Times New Roman"/>
                <w:sz w:val="20"/>
                <w:szCs w:val="20"/>
              </w:rPr>
              <w:t>Projekt stanowi odpowiedź</w:t>
            </w:r>
            <w:r w:rsidRPr="00D77243">
              <w:rPr>
                <w:rFonts w:eastAsia="Sylfaen" w:cs="Times New Roman"/>
                <w:sz w:val="20"/>
                <w:szCs w:val="20"/>
              </w:rPr>
              <w:t xml:space="preserve"> na rosnące zapotrzebowanie ze strony mieszkańców powiatu chełmskiego na wysokiej jakości usłu</w:t>
            </w:r>
            <w:r>
              <w:rPr>
                <w:rFonts w:eastAsia="Sylfaen" w:cs="Times New Roman"/>
                <w:sz w:val="20"/>
                <w:szCs w:val="20"/>
              </w:rPr>
              <w:t>gi z zakresu opieki hospicyjno-</w:t>
            </w:r>
            <w:r w:rsidRPr="00D77243">
              <w:rPr>
                <w:rFonts w:eastAsia="Sylfaen" w:cs="Times New Roman"/>
                <w:sz w:val="20"/>
                <w:szCs w:val="20"/>
              </w:rPr>
              <w:t>paliatywnej oraz długoterminowej. Jest to spowodowane starzejącym się społeczeństwem i skorelowanym z tym wzrostem na cho</w:t>
            </w:r>
            <w:r>
              <w:rPr>
                <w:rFonts w:eastAsia="Sylfaen" w:cs="Times New Roman"/>
                <w:sz w:val="20"/>
                <w:szCs w:val="20"/>
              </w:rPr>
              <w:t>roby nieuleczalne i terminale (</w:t>
            </w:r>
            <w:r w:rsidRPr="00D77243">
              <w:rPr>
                <w:rFonts w:eastAsia="Sylfaen" w:cs="Times New Roman"/>
                <w:sz w:val="20"/>
                <w:szCs w:val="20"/>
              </w:rPr>
              <w:t>nowotwory i inne)</w:t>
            </w:r>
            <w:r>
              <w:rPr>
                <w:rFonts w:eastAsia="Sylfaen" w:cs="Times New Roman"/>
                <w:sz w:val="20"/>
                <w:szCs w:val="20"/>
              </w:rPr>
              <w:t>.</w:t>
            </w:r>
            <w:r w:rsidRPr="00D77243">
              <w:rPr>
                <w:rFonts w:eastAsia="Sylfaen" w:cs="Times New Roman"/>
                <w:sz w:val="20"/>
                <w:szCs w:val="20"/>
              </w:rPr>
              <w:t xml:space="preserve"> </w:t>
            </w:r>
            <w:r>
              <w:rPr>
                <w:rFonts w:eastAsia="Sylfaen" w:cs="Times New Roman"/>
                <w:sz w:val="20"/>
                <w:szCs w:val="20"/>
              </w:rPr>
              <w:t xml:space="preserve">W chwili obecnej na terenie </w:t>
            </w:r>
            <w:r w:rsidRPr="00D77243">
              <w:rPr>
                <w:rFonts w:eastAsia="Sylfaen" w:cs="Times New Roman"/>
                <w:sz w:val="20"/>
                <w:szCs w:val="20"/>
              </w:rPr>
              <w:t>Powiatu Chełmskiego nie ma hospicjum stacjonarnego, rezultat</w:t>
            </w:r>
            <w:r>
              <w:rPr>
                <w:rFonts w:eastAsia="Sylfaen" w:cs="Times New Roman"/>
                <w:sz w:val="20"/>
                <w:szCs w:val="20"/>
              </w:rPr>
              <w:t>em projektu będzie utworzenie i </w:t>
            </w:r>
            <w:r w:rsidRPr="00D77243">
              <w:rPr>
                <w:rFonts w:eastAsia="Sylfaen" w:cs="Times New Roman"/>
                <w:sz w:val="20"/>
                <w:szCs w:val="20"/>
              </w:rPr>
              <w:t>funkcjonowanie takiej placówki</w:t>
            </w:r>
            <w:r>
              <w:rPr>
                <w:rFonts w:eastAsia="Sylfaen" w:cs="Times New Roman"/>
                <w:sz w:val="20"/>
                <w:szCs w:val="20"/>
              </w:rPr>
              <w:t>, w której 24-godzinną</w:t>
            </w:r>
            <w:r w:rsidRPr="00D77243">
              <w:rPr>
                <w:rFonts w:eastAsia="Sylfaen" w:cs="Times New Roman"/>
                <w:sz w:val="20"/>
                <w:szCs w:val="20"/>
              </w:rPr>
              <w:t xml:space="preserve"> opiekę specjalistyczna będzie miało zapewnionych 20 chorych na nowotwory. Dodatkowo rezultatem projektu będzie też powstanie domu opieki długoterminowej</w:t>
            </w:r>
            <w:r>
              <w:rPr>
                <w:rFonts w:eastAsia="Sylfaen" w:cs="Times New Roman"/>
                <w:sz w:val="20"/>
                <w:szCs w:val="20"/>
              </w:rPr>
              <w:t>, w której</w:t>
            </w:r>
            <w:r w:rsidRPr="00D77243">
              <w:rPr>
                <w:rFonts w:eastAsia="Sylfaen" w:cs="Times New Roman"/>
                <w:sz w:val="20"/>
                <w:szCs w:val="20"/>
              </w:rPr>
              <w:t xml:space="preserve"> również całodobową fachową opiekę znajdzie 20 osób ze schorzeniami niekwalifikującymi się do objęcia opieką hospicyjną. Całość realizacji projektu dopełni dom opieki wyręczającej, w którym w systemie dziennym będzie przebywało 20 osób chorych, </w:t>
            </w:r>
            <w:r>
              <w:rPr>
                <w:rFonts w:eastAsia="Sylfaen" w:cs="Times New Roman"/>
                <w:sz w:val="20"/>
                <w:szCs w:val="20"/>
              </w:rPr>
              <w:t xml:space="preserve">w tym osoby z </w:t>
            </w:r>
            <w:r w:rsidRPr="00D77243">
              <w:rPr>
                <w:rFonts w:eastAsia="Sylfaen" w:cs="Times New Roman"/>
                <w:sz w:val="20"/>
                <w:szCs w:val="20"/>
              </w:rPr>
              <w:t>niepełnosprawn</w:t>
            </w:r>
            <w:r>
              <w:rPr>
                <w:rFonts w:eastAsia="Sylfaen" w:cs="Times New Roman"/>
                <w:sz w:val="20"/>
                <w:szCs w:val="20"/>
              </w:rPr>
              <w:t xml:space="preserve">ościami, </w:t>
            </w:r>
            <w:r w:rsidRPr="00D77243">
              <w:rPr>
                <w:rFonts w:eastAsia="Sylfaen" w:cs="Times New Roman"/>
                <w:sz w:val="20"/>
                <w:szCs w:val="20"/>
              </w:rPr>
              <w:t xml:space="preserve">które poruszają się samodzielnie. Również tam powstaną specjalne miejsca oferowane opiekunom chorych lub rodzinom którzy będą chcieli wyjechać na wypoczynek, lub do sanatorium. Wówczas będą mogli powierzyć naszej placówce swojego chorego na pewien czas (do miesiąca). Nasza kadra medyczna przez ten czas będzie się zajmować i opiekować chorym w systemie całodobowym.  </w:t>
            </w:r>
          </w:p>
        </w:tc>
      </w:tr>
    </w:tbl>
    <w:p w14:paraId="01DD0216" w14:textId="77777777" w:rsidR="00014EC1" w:rsidRDefault="00014EC1" w:rsidP="002804CC"/>
    <w:p w14:paraId="16A5C5D5" w14:textId="77777777" w:rsidR="007B2434" w:rsidRDefault="007B2434"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2F2F04" w:rsidRPr="000921E5" w14:paraId="43CB1B0E" w14:textId="77777777" w:rsidTr="00B52E03">
        <w:trPr>
          <w:trHeight w:val="368"/>
        </w:trPr>
        <w:tc>
          <w:tcPr>
            <w:tcW w:w="5000" w:type="pct"/>
            <w:gridSpan w:val="4"/>
            <w:shd w:val="clear" w:color="auto" w:fill="FFF2C5" w:themeFill="accent3" w:themeFillTint="33"/>
          </w:tcPr>
          <w:p w14:paraId="70A34CED" w14:textId="77777777" w:rsidR="002F2F04" w:rsidRPr="000921E5" w:rsidRDefault="002F2F04" w:rsidP="00B52E03">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3</w:t>
            </w:r>
          </w:p>
        </w:tc>
      </w:tr>
      <w:tr w:rsidR="002F2F04" w:rsidRPr="000921E5" w14:paraId="1D4080CE" w14:textId="77777777" w:rsidTr="00B52E03">
        <w:trPr>
          <w:trHeight w:val="368"/>
        </w:trPr>
        <w:tc>
          <w:tcPr>
            <w:tcW w:w="1197" w:type="pct"/>
            <w:shd w:val="clear" w:color="auto" w:fill="FFD952" w:themeFill="accent3" w:themeFillTint="99"/>
          </w:tcPr>
          <w:p w14:paraId="61D9C4C5" w14:textId="77777777" w:rsidR="002F2F04" w:rsidRPr="000921E5" w:rsidRDefault="002F2F04" w:rsidP="00B52E0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7A5EADDA" w14:textId="77777777" w:rsidR="002F2F04" w:rsidRPr="000921E5" w:rsidRDefault="002F2F04" w:rsidP="00B52E03">
            <w:pPr>
              <w:spacing w:before="0" w:after="0"/>
              <w:rPr>
                <w:rFonts w:eastAsia="Sylfaen" w:cs="Times New Roman"/>
                <w:sz w:val="20"/>
                <w:szCs w:val="20"/>
              </w:rPr>
            </w:pPr>
            <w:r w:rsidRPr="002F2F04">
              <w:rPr>
                <w:rFonts w:eastAsia="Sylfaen" w:cs="Times New Roman"/>
                <w:sz w:val="20"/>
                <w:szCs w:val="20"/>
              </w:rPr>
              <w:t>Przeciwdziałanie COVID 19 dla gmin i powiatów</w:t>
            </w:r>
          </w:p>
        </w:tc>
      </w:tr>
      <w:tr w:rsidR="002F2F04" w:rsidRPr="000921E5" w14:paraId="07E8E1C1" w14:textId="77777777" w:rsidTr="00B52E03">
        <w:trPr>
          <w:trHeight w:val="401"/>
        </w:trPr>
        <w:tc>
          <w:tcPr>
            <w:tcW w:w="1197" w:type="pct"/>
            <w:shd w:val="clear" w:color="auto" w:fill="FFD952" w:themeFill="accent3" w:themeFillTint="99"/>
          </w:tcPr>
          <w:p w14:paraId="4E9A1502" w14:textId="77777777" w:rsidR="002F2F04" w:rsidRPr="000921E5" w:rsidRDefault="002F2F04" w:rsidP="00B52E0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0824D415" w14:textId="77777777" w:rsidR="002F2F04" w:rsidRPr="000921E5" w:rsidRDefault="002F2F04" w:rsidP="00B52E03">
            <w:pPr>
              <w:spacing w:before="0" w:after="0"/>
              <w:rPr>
                <w:rFonts w:eastAsia="Sylfaen" w:cs="Times New Roman"/>
                <w:sz w:val="20"/>
                <w:szCs w:val="20"/>
              </w:rPr>
            </w:pPr>
            <w:r w:rsidRPr="002F2F04">
              <w:rPr>
                <w:rFonts w:eastAsia="Sylfaen" w:cs="Times New Roman"/>
                <w:sz w:val="20"/>
                <w:szCs w:val="20"/>
              </w:rPr>
              <w:t>Powiat Chełmski</w:t>
            </w:r>
          </w:p>
        </w:tc>
      </w:tr>
      <w:tr w:rsidR="002F2F04" w:rsidRPr="000921E5" w14:paraId="2A19BB4C" w14:textId="77777777" w:rsidTr="00B52E03">
        <w:tc>
          <w:tcPr>
            <w:tcW w:w="5000" w:type="pct"/>
            <w:gridSpan w:val="4"/>
            <w:shd w:val="clear" w:color="auto" w:fill="FFF2C5" w:themeFill="accent3" w:themeFillTint="33"/>
          </w:tcPr>
          <w:p w14:paraId="0C295E77" w14:textId="77777777" w:rsidR="002F2F04" w:rsidRPr="000921E5" w:rsidRDefault="002F2F04" w:rsidP="00B52E03">
            <w:pPr>
              <w:spacing w:before="0" w:after="0"/>
              <w:jc w:val="center"/>
              <w:rPr>
                <w:rFonts w:eastAsia="Sylfaen" w:cs="Times New Roman"/>
                <w:b/>
                <w:sz w:val="20"/>
                <w:szCs w:val="20"/>
              </w:rPr>
            </w:pPr>
            <w:r w:rsidRPr="000921E5">
              <w:rPr>
                <w:rFonts w:eastAsia="Sylfaen" w:cs="Times New Roman"/>
                <w:b/>
                <w:sz w:val="20"/>
                <w:szCs w:val="20"/>
              </w:rPr>
              <w:t>Opis projektu:</w:t>
            </w:r>
          </w:p>
        </w:tc>
      </w:tr>
      <w:tr w:rsidR="002F2F04" w:rsidRPr="000921E5" w14:paraId="5E6EAF33" w14:textId="77777777" w:rsidTr="00B52E03">
        <w:trPr>
          <w:trHeight w:val="192"/>
        </w:trPr>
        <w:tc>
          <w:tcPr>
            <w:tcW w:w="1197" w:type="pct"/>
            <w:shd w:val="clear" w:color="auto" w:fill="FFD952" w:themeFill="accent3" w:themeFillTint="99"/>
          </w:tcPr>
          <w:p w14:paraId="383311B3" w14:textId="77777777" w:rsidR="002F2F04" w:rsidRPr="000921E5" w:rsidRDefault="002F2F04" w:rsidP="00B52E0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1A3AD79F" w14:textId="77777777" w:rsidR="002F2F04" w:rsidRPr="005B2F24" w:rsidRDefault="002F2F04" w:rsidP="00B52E03">
            <w:pPr>
              <w:spacing w:before="0" w:after="0"/>
              <w:rPr>
                <w:rFonts w:eastAsia="Sylfaen" w:cs="Times New Roman"/>
                <w:sz w:val="20"/>
                <w:szCs w:val="20"/>
              </w:rPr>
            </w:pPr>
            <w:r w:rsidRPr="002F2F04">
              <w:rPr>
                <w:rFonts w:eastAsia="Sylfaen" w:cs="Times New Roman"/>
                <w:sz w:val="20"/>
                <w:szCs w:val="20"/>
              </w:rPr>
              <w:t>W ramach inwe</w:t>
            </w:r>
            <w:r>
              <w:rPr>
                <w:rFonts w:eastAsia="Sylfaen" w:cs="Times New Roman"/>
                <w:sz w:val="20"/>
                <w:szCs w:val="20"/>
              </w:rPr>
              <w:t>stycji</w:t>
            </w:r>
            <w:r w:rsidRPr="002F2F04">
              <w:rPr>
                <w:rFonts w:eastAsia="Sylfaen" w:cs="Times New Roman"/>
                <w:sz w:val="20"/>
                <w:szCs w:val="20"/>
              </w:rPr>
              <w:t xml:space="preserve"> zaplanowano przeprowadzenie prac budowlanych w Domu</w:t>
            </w:r>
            <w:r>
              <w:rPr>
                <w:rFonts w:eastAsia="Sylfaen" w:cs="Times New Roman"/>
                <w:sz w:val="20"/>
                <w:szCs w:val="20"/>
              </w:rPr>
              <w:t xml:space="preserve"> Pomocy Społecznej w Nowinach w budynku B (II, III piętro) polegającą na modernizacji</w:t>
            </w:r>
            <w:r w:rsidRPr="002F2F04">
              <w:rPr>
                <w:rFonts w:eastAsia="Sylfaen" w:cs="Times New Roman"/>
                <w:sz w:val="20"/>
                <w:szCs w:val="20"/>
              </w:rPr>
              <w:t xml:space="preserve"> łazienek i kuchenek pomocniczych, jadalni, modernizacji łazienek paw</w:t>
            </w:r>
            <w:r>
              <w:rPr>
                <w:rFonts w:eastAsia="Sylfaen" w:cs="Times New Roman"/>
                <w:sz w:val="20"/>
                <w:szCs w:val="20"/>
              </w:rPr>
              <w:t>.</w:t>
            </w:r>
            <w:r w:rsidRPr="002F2F04">
              <w:rPr>
                <w:rFonts w:eastAsia="Sylfaen" w:cs="Times New Roman"/>
                <w:sz w:val="20"/>
                <w:szCs w:val="20"/>
              </w:rPr>
              <w:t xml:space="preserve"> A oraz wymianie 2 szt</w:t>
            </w:r>
            <w:r>
              <w:rPr>
                <w:rFonts w:eastAsia="Sylfaen" w:cs="Times New Roman"/>
                <w:sz w:val="20"/>
                <w:szCs w:val="20"/>
              </w:rPr>
              <w:t>.</w:t>
            </w:r>
            <w:r w:rsidRPr="002F2F04">
              <w:rPr>
                <w:rFonts w:eastAsia="Sylfaen" w:cs="Times New Roman"/>
                <w:sz w:val="20"/>
                <w:szCs w:val="20"/>
              </w:rPr>
              <w:t xml:space="preserve"> wind osobowych.</w:t>
            </w:r>
          </w:p>
        </w:tc>
      </w:tr>
      <w:tr w:rsidR="002F2F04" w:rsidRPr="000921E5" w14:paraId="387E2A4B" w14:textId="77777777" w:rsidTr="00B52E03">
        <w:trPr>
          <w:trHeight w:val="333"/>
        </w:trPr>
        <w:tc>
          <w:tcPr>
            <w:tcW w:w="1197" w:type="pct"/>
            <w:shd w:val="clear" w:color="auto" w:fill="FFD952" w:themeFill="accent3" w:themeFillTint="99"/>
          </w:tcPr>
          <w:p w14:paraId="57441975" w14:textId="77777777" w:rsidR="002F2F04" w:rsidRPr="000921E5" w:rsidRDefault="002F2F04" w:rsidP="00B52E0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6A9186DA" w14:textId="79F81018" w:rsidR="002F2F04" w:rsidRPr="000921E5" w:rsidRDefault="002F2F04" w:rsidP="00B52E03">
            <w:pPr>
              <w:spacing w:before="0" w:after="0"/>
              <w:jc w:val="left"/>
              <w:rPr>
                <w:rFonts w:eastAsia="Sylfaen" w:cs="Times New Roman"/>
                <w:sz w:val="20"/>
                <w:szCs w:val="20"/>
              </w:rPr>
            </w:pPr>
            <w:r w:rsidRPr="002F2F04">
              <w:rPr>
                <w:rFonts w:eastAsia="Sylfaen" w:cs="Times New Roman"/>
                <w:sz w:val="20"/>
                <w:szCs w:val="20"/>
              </w:rPr>
              <w:t>Dom Pomocy Społeczne w Nowinach, Nowiny 101, 22-105</w:t>
            </w:r>
            <w:r w:rsidR="00F43156">
              <w:rPr>
                <w:rFonts w:eastAsia="Sylfaen" w:cs="Times New Roman"/>
                <w:sz w:val="20"/>
                <w:szCs w:val="20"/>
              </w:rPr>
              <w:t xml:space="preserve"> Nowiny</w:t>
            </w:r>
          </w:p>
        </w:tc>
        <w:tc>
          <w:tcPr>
            <w:tcW w:w="1158" w:type="pct"/>
            <w:shd w:val="clear" w:color="auto" w:fill="FFD952" w:themeFill="accent3" w:themeFillTint="99"/>
          </w:tcPr>
          <w:p w14:paraId="6BEF41DE" w14:textId="77777777" w:rsidR="002F2F04" w:rsidRPr="000921E5" w:rsidRDefault="002F2F04" w:rsidP="00B52E0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54BED855" w14:textId="77777777" w:rsidR="002F2F04" w:rsidRPr="000921E5" w:rsidRDefault="002F2F04" w:rsidP="00B52E03">
            <w:pPr>
              <w:spacing w:before="0" w:after="0"/>
              <w:jc w:val="left"/>
              <w:rPr>
                <w:rFonts w:eastAsia="Sylfaen" w:cs="Times New Roman"/>
                <w:sz w:val="20"/>
                <w:szCs w:val="20"/>
              </w:rPr>
            </w:pPr>
            <w:r w:rsidRPr="002F2F04">
              <w:rPr>
                <w:rFonts w:eastAsia="Sylfaen" w:cs="Times New Roman"/>
                <w:sz w:val="20"/>
                <w:szCs w:val="20"/>
              </w:rPr>
              <w:t>976 929,97 zł</w:t>
            </w:r>
          </w:p>
        </w:tc>
      </w:tr>
      <w:tr w:rsidR="002F2F04" w:rsidRPr="000921E5" w14:paraId="08EEE2FF" w14:textId="77777777" w:rsidTr="00B52E03">
        <w:trPr>
          <w:trHeight w:val="333"/>
        </w:trPr>
        <w:tc>
          <w:tcPr>
            <w:tcW w:w="1197" w:type="pct"/>
            <w:shd w:val="clear" w:color="auto" w:fill="FFD952" w:themeFill="accent3" w:themeFillTint="99"/>
          </w:tcPr>
          <w:p w14:paraId="5B294AEC" w14:textId="77777777" w:rsidR="002F2F04" w:rsidRPr="000921E5" w:rsidRDefault="002F2F04" w:rsidP="00B52E0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5A2C2B1B" w14:textId="3B39FB7D" w:rsidR="002F2F04" w:rsidRPr="000921E5" w:rsidRDefault="002F2F04" w:rsidP="00B52E03">
            <w:pPr>
              <w:spacing w:before="0" w:after="0"/>
              <w:jc w:val="left"/>
              <w:rPr>
                <w:rFonts w:eastAsia="Sylfaen" w:cs="Times New Roman"/>
                <w:sz w:val="20"/>
                <w:szCs w:val="20"/>
              </w:rPr>
            </w:pPr>
            <w:r w:rsidRPr="002F2F04">
              <w:rPr>
                <w:rFonts w:eastAsia="Sylfaen" w:cs="Times New Roman"/>
                <w:sz w:val="20"/>
                <w:szCs w:val="20"/>
              </w:rPr>
              <w:t>Maj</w:t>
            </w:r>
            <w:r w:rsidR="00F43156">
              <w:rPr>
                <w:rFonts w:eastAsia="Sylfaen" w:cs="Times New Roman"/>
                <w:sz w:val="20"/>
                <w:szCs w:val="20"/>
              </w:rPr>
              <w:t xml:space="preserve"> </w:t>
            </w:r>
            <w:r w:rsidRPr="002F2F04">
              <w:rPr>
                <w:rFonts w:eastAsia="Sylfaen" w:cs="Times New Roman"/>
                <w:sz w:val="20"/>
                <w:szCs w:val="20"/>
              </w:rPr>
              <w:t>-</w:t>
            </w:r>
            <w:r w:rsidR="00F43156">
              <w:rPr>
                <w:rFonts w:eastAsia="Sylfaen" w:cs="Times New Roman"/>
                <w:sz w:val="20"/>
                <w:szCs w:val="20"/>
              </w:rPr>
              <w:t xml:space="preserve"> </w:t>
            </w:r>
            <w:r w:rsidRPr="002F2F04">
              <w:rPr>
                <w:rFonts w:eastAsia="Sylfaen" w:cs="Times New Roman"/>
                <w:sz w:val="20"/>
                <w:szCs w:val="20"/>
              </w:rPr>
              <w:t>Wrzesień 2021</w:t>
            </w:r>
            <w:r>
              <w:rPr>
                <w:rFonts w:eastAsia="Sylfaen" w:cs="Times New Roman"/>
                <w:sz w:val="20"/>
                <w:szCs w:val="20"/>
              </w:rPr>
              <w:t xml:space="preserve"> </w:t>
            </w:r>
            <w:r w:rsidRPr="002F2F04">
              <w:rPr>
                <w:rFonts w:eastAsia="Sylfaen" w:cs="Times New Roman"/>
                <w:sz w:val="20"/>
                <w:szCs w:val="20"/>
              </w:rPr>
              <w:t>r</w:t>
            </w:r>
            <w:r>
              <w:rPr>
                <w:rFonts w:eastAsia="Sylfaen" w:cs="Times New Roman"/>
                <w:sz w:val="20"/>
                <w:szCs w:val="20"/>
              </w:rPr>
              <w:t>.</w:t>
            </w:r>
          </w:p>
        </w:tc>
        <w:tc>
          <w:tcPr>
            <w:tcW w:w="1158" w:type="pct"/>
            <w:shd w:val="clear" w:color="auto" w:fill="FFD952" w:themeFill="accent3" w:themeFillTint="99"/>
          </w:tcPr>
          <w:p w14:paraId="6B7E8FCF" w14:textId="77777777" w:rsidR="002F2F04" w:rsidRPr="000921E5" w:rsidRDefault="002F2F04" w:rsidP="00B52E0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715FF2B4" w14:textId="77777777" w:rsidR="002F2F04" w:rsidRPr="000921E5" w:rsidRDefault="002F2F04" w:rsidP="00B52E03">
            <w:pPr>
              <w:spacing w:before="0" w:after="0"/>
              <w:jc w:val="left"/>
              <w:rPr>
                <w:rFonts w:eastAsia="Sylfaen" w:cs="Times New Roman"/>
                <w:sz w:val="20"/>
                <w:szCs w:val="20"/>
              </w:rPr>
            </w:pPr>
            <w:r>
              <w:rPr>
                <w:rFonts w:eastAsia="Sylfaen" w:cs="Times New Roman"/>
                <w:sz w:val="20"/>
                <w:szCs w:val="20"/>
              </w:rPr>
              <w:t>Fundusze europejskie</w:t>
            </w:r>
          </w:p>
        </w:tc>
      </w:tr>
      <w:tr w:rsidR="002F2F04" w:rsidRPr="000921E5" w14:paraId="2ED255D7" w14:textId="77777777" w:rsidTr="00B52E03">
        <w:trPr>
          <w:trHeight w:val="60"/>
        </w:trPr>
        <w:tc>
          <w:tcPr>
            <w:tcW w:w="1197" w:type="pct"/>
            <w:shd w:val="clear" w:color="auto" w:fill="FFD952" w:themeFill="accent3" w:themeFillTint="99"/>
          </w:tcPr>
          <w:p w14:paraId="4F871100" w14:textId="77777777" w:rsidR="002F2F04" w:rsidRPr="000921E5" w:rsidRDefault="002F2F04" w:rsidP="00B52E0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BA407F7" w14:textId="5704336B" w:rsidR="002F2F04" w:rsidRPr="00F030C3" w:rsidRDefault="002F2F04" w:rsidP="00B52E03">
            <w:pPr>
              <w:spacing w:before="0" w:after="0"/>
              <w:rPr>
                <w:rFonts w:eastAsia="Sylfaen" w:cs="Times New Roman"/>
                <w:sz w:val="20"/>
                <w:szCs w:val="20"/>
              </w:rPr>
            </w:pPr>
            <w:r w:rsidRPr="002F2F04">
              <w:rPr>
                <w:rFonts w:eastAsia="Sylfaen" w:cs="Times New Roman"/>
                <w:sz w:val="20"/>
                <w:szCs w:val="20"/>
              </w:rPr>
              <w:t>Dostosowanie budynku d</w:t>
            </w:r>
            <w:r w:rsidR="00F43156">
              <w:rPr>
                <w:rFonts w:eastAsia="Sylfaen" w:cs="Times New Roman"/>
                <w:sz w:val="20"/>
                <w:szCs w:val="20"/>
              </w:rPr>
              <w:t>o</w:t>
            </w:r>
            <w:r w:rsidRPr="002F2F04">
              <w:rPr>
                <w:rFonts w:eastAsia="Sylfaen" w:cs="Times New Roman"/>
                <w:sz w:val="20"/>
                <w:szCs w:val="20"/>
              </w:rPr>
              <w:t xml:space="preserve"> potrzeb mieszkańców uwzględniając zapisy zapewnienia dostępności w rozumieniu ustawy z dnia 19 lipca 2019 r. o zapewnianiu dostępności osobom ze szczególnymi potrzebami (Dz.U. 2019 </w:t>
            </w:r>
            <w:r w:rsidR="001E16C5">
              <w:rPr>
                <w:rFonts w:eastAsia="Sylfaen" w:cs="Times New Roman"/>
                <w:sz w:val="20"/>
                <w:szCs w:val="20"/>
              </w:rPr>
              <w:t>poz. 1696 oraz 2020 poz. 1062).</w:t>
            </w:r>
          </w:p>
        </w:tc>
      </w:tr>
    </w:tbl>
    <w:p w14:paraId="5633DB0B" w14:textId="77777777" w:rsidR="00F030C3" w:rsidRDefault="00F030C3"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0A4B87" w:rsidRPr="000921E5" w14:paraId="71CB03C2" w14:textId="77777777" w:rsidTr="00B52E03">
        <w:trPr>
          <w:trHeight w:val="368"/>
        </w:trPr>
        <w:tc>
          <w:tcPr>
            <w:tcW w:w="5000" w:type="pct"/>
            <w:gridSpan w:val="4"/>
            <w:shd w:val="clear" w:color="auto" w:fill="FFF2C5" w:themeFill="accent3" w:themeFillTint="33"/>
          </w:tcPr>
          <w:p w14:paraId="1E6708D8" w14:textId="77777777" w:rsidR="000A4B87" w:rsidRPr="000921E5" w:rsidRDefault="000A4B87" w:rsidP="00B52E03">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4</w:t>
            </w:r>
          </w:p>
        </w:tc>
      </w:tr>
      <w:tr w:rsidR="000A4B87" w:rsidRPr="000921E5" w14:paraId="2CEF17C3" w14:textId="77777777" w:rsidTr="00B52E03">
        <w:trPr>
          <w:trHeight w:val="368"/>
        </w:trPr>
        <w:tc>
          <w:tcPr>
            <w:tcW w:w="1197" w:type="pct"/>
            <w:shd w:val="clear" w:color="auto" w:fill="FFD952" w:themeFill="accent3" w:themeFillTint="99"/>
          </w:tcPr>
          <w:p w14:paraId="145C19A6" w14:textId="77777777" w:rsidR="000A4B87" w:rsidRPr="000921E5" w:rsidRDefault="000A4B87" w:rsidP="00B52E0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2C50A5A3" w14:textId="77777777" w:rsidR="000A4B87" w:rsidRPr="000921E5" w:rsidRDefault="000A4B87" w:rsidP="00B52E03">
            <w:pPr>
              <w:spacing w:before="0" w:after="0"/>
              <w:rPr>
                <w:rFonts w:eastAsia="Sylfaen" w:cs="Times New Roman"/>
                <w:sz w:val="20"/>
                <w:szCs w:val="20"/>
              </w:rPr>
            </w:pPr>
            <w:r w:rsidRPr="000A4B87">
              <w:rPr>
                <w:rFonts w:eastAsia="Sylfaen" w:cs="Times New Roman"/>
                <w:sz w:val="20"/>
                <w:szCs w:val="20"/>
              </w:rPr>
              <w:t>Program Wyrównywania Różnic Między Regionami III</w:t>
            </w:r>
          </w:p>
        </w:tc>
      </w:tr>
      <w:tr w:rsidR="000A4B87" w:rsidRPr="000921E5" w14:paraId="68B33CA1" w14:textId="77777777" w:rsidTr="00B52E03">
        <w:trPr>
          <w:trHeight w:val="401"/>
        </w:trPr>
        <w:tc>
          <w:tcPr>
            <w:tcW w:w="1197" w:type="pct"/>
            <w:shd w:val="clear" w:color="auto" w:fill="FFD952" w:themeFill="accent3" w:themeFillTint="99"/>
          </w:tcPr>
          <w:p w14:paraId="6B6F5A7F" w14:textId="77777777" w:rsidR="000A4B87" w:rsidRPr="000921E5" w:rsidRDefault="000A4B87" w:rsidP="00B52E0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29EF9EFE" w14:textId="77777777" w:rsidR="000A4B87" w:rsidRPr="000921E5" w:rsidRDefault="000A4B87" w:rsidP="000A4B87">
            <w:pPr>
              <w:spacing w:before="0" w:after="0"/>
              <w:rPr>
                <w:rFonts w:eastAsia="Sylfaen" w:cs="Times New Roman"/>
                <w:sz w:val="20"/>
                <w:szCs w:val="20"/>
              </w:rPr>
            </w:pPr>
            <w:r w:rsidRPr="000A4B87">
              <w:rPr>
                <w:rFonts w:eastAsia="Sylfaen" w:cs="Times New Roman"/>
                <w:sz w:val="20"/>
                <w:szCs w:val="20"/>
              </w:rPr>
              <w:t>Powiat Chełmski (Powiatowe Centrum Pomocy Rodzinie w Chełmie)</w:t>
            </w:r>
          </w:p>
        </w:tc>
      </w:tr>
      <w:tr w:rsidR="000A4B87" w:rsidRPr="000921E5" w14:paraId="43E35112" w14:textId="77777777" w:rsidTr="00B52E03">
        <w:tc>
          <w:tcPr>
            <w:tcW w:w="5000" w:type="pct"/>
            <w:gridSpan w:val="4"/>
            <w:shd w:val="clear" w:color="auto" w:fill="FFF2C5" w:themeFill="accent3" w:themeFillTint="33"/>
          </w:tcPr>
          <w:p w14:paraId="3F29DBD5" w14:textId="77777777" w:rsidR="000A4B87" w:rsidRPr="000921E5" w:rsidRDefault="000A4B87" w:rsidP="00B52E03">
            <w:pPr>
              <w:spacing w:before="0" w:after="0"/>
              <w:jc w:val="center"/>
              <w:rPr>
                <w:rFonts w:eastAsia="Sylfaen" w:cs="Times New Roman"/>
                <w:b/>
                <w:sz w:val="20"/>
                <w:szCs w:val="20"/>
              </w:rPr>
            </w:pPr>
            <w:r w:rsidRPr="000921E5">
              <w:rPr>
                <w:rFonts w:eastAsia="Sylfaen" w:cs="Times New Roman"/>
                <w:b/>
                <w:sz w:val="20"/>
                <w:szCs w:val="20"/>
              </w:rPr>
              <w:t>Opis projektu:</w:t>
            </w:r>
          </w:p>
        </w:tc>
      </w:tr>
      <w:tr w:rsidR="000A4B87" w:rsidRPr="000921E5" w14:paraId="20CE3CDC" w14:textId="77777777" w:rsidTr="00B52E03">
        <w:trPr>
          <w:trHeight w:val="192"/>
        </w:trPr>
        <w:tc>
          <w:tcPr>
            <w:tcW w:w="1197" w:type="pct"/>
            <w:shd w:val="clear" w:color="auto" w:fill="FFD952" w:themeFill="accent3" w:themeFillTint="99"/>
          </w:tcPr>
          <w:p w14:paraId="02A9FF74" w14:textId="77777777" w:rsidR="000A4B87" w:rsidRPr="000921E5" w:rsidRDefault="000A4B87" w:rsidP="00B52E0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4EB9A56F" w14:textId="77777777" w:rsidR="000A4B87" w:rsidRPr="000A4B87" w:rsidRDefault="000A4B87" w:rsidP="000A4B87">
            <w:pPr>
              <w:spacing w:before="0" w:after="0"/>
              <w:rPr>
                <w:rFonts w:eastAsia="Sylfaen" w:cs="Times New Roman"/>
                <w:sz w:val="20"/>
                <w:szCs w:val="20"/>
              </w:rPr>
            </w:pPr>
            <w:r w:rsidRPr="000A4B87">
              <w:rPr>
                <w:rFonts w:eastAsia="Sylfaen" w:cs="Times New Roman"/>
                <w:sz w:val="20"/>
                <w:szCs w:val="20"/>
              </w:rPr>
              <w:t>Obszary programu, które będą realizowane w 2021 r.:</w:t>
            </w:r>
          </w:p>
          <w:p w14:paraId="430C782E" w14:textId="39F99C33" w:rsidR="000A4B87" w:rsidRPr="000A4B87" w:rsidRDefault="000A4B87" w:rsidP="00D9409C">
            <w:pPr>
              <w:pStyle w:val="Akapitzlist"/>
              <w:numPr>
                <w:ilvl w:val="0"/>
                <w:numId w:val="53"/>
              </w:numPr>
              <w:spacing w:before="0" w:after="0"/>
              <w:rPr>
                <w:rFonts w:eastAsia="Sylfaen" w:cs="Times New Roman"/>
                <w:sz w:val="20"/>
                <w:szCs w:val="20"/>
              </w:rPr>
            </w:pPr>
            <w:r w:rsidRPr="000A4B87">
              <w:rPr>
                <w:rFonts w:eastAsia="Sylfaen" w:cs="Times New Roman"/>
                <w:sz w:val="20"/>
                <w:szCs w:val="20"/>
              </w:rPr>
              <w:t>obszar A – zapewnienie dostępności w wielorodzinnych budynkach mieszkalnych</w:t>
            </w:r>
            <w:r w:rsidR="00F43156">
              <w:rPr>
                <w:rFonts w:eastAsia="Sylfaen" w:cs="Times New Roman"/>
                <w:sz w:val="20"/>
                <w:szCs w:val="20"/>
              </w:rPr>
              <w:t>,</w:t>
            </w:r>
          </w:p>
          <w:p w14:paraId="506B59EC" w14:textId="2CEF6F41" w:rsidR="000A4B87" w:rsidRPr="000A4B87" w:rsidRDefault="000A4B87" w:rsidP="00D9409C">
            <w:pPr>
              <w:pStyle w:val="Akapitzlist"/>
              <w:numPr>
                <w:ilvl w:val="0"/>
                <w:numId w:val="53"/>
              </w:numPr>
              <w:spacing w:before="0" w:after="0"/>
              <w:rPr>
                <w:rFonts w:eastAsia="Sylfaen" w:cs="Times New Roman"/>
                <w:sz w:val="20"/>
                <w:szCs w:val="20"/>
              </w:rPr>
            </w:pPr>
            <w:r w:rsidRPr="000A4B87">
              <w:rPr>
                <w:rFonts w:eastAsia="Sylfaen" w:cs="Times New Roman"/>
                <w:sz w:val="20"/>
                <w:szCs w:val="20"/>
              </w:rPr>
              <w:t>obszar B – likwidacja barier w urzędach, placówkach edukacyjnych lub środowiskowych domach samopomocy w zakresie umożliwienia osobom niepełnosprawnym poruszania się i komunikowania</w:t>
            </w:r>
            <w:r w:rsidR="00F43156">
              <w:rPr>
                <w:rFonts w:eastAsia="Sylfaen" w:cs="Times New Roman"/>
                <w:sz w:val="20"/>
                <w:szCs w:val="20"/>
              </w:rPr>
              <w:t>,</w:t>
            </w:r>
          </w:p>
          <w:p w14:paraId="41658B13" w14:textId="27CE56EC" w:rsidR="000A4B87" w:rsidRPr="000A4B87" w:rsidRDefault="000A4B87" w:rsidP="00D9409C">
            <w:pPr>
              <w:pStyle w:val="Akapitzlist"/>
              <w:numPr>
                <w:ilvl w:val="0"/>
                <w:numId w:val="53"/>
              </w:numPr>
              <w:spacing w:before="0" w:after="0"/>
              <w:rPr>
                <w:rFonts w:eastAsia="Sylfaen" w:cs="Times New Roman"/>
                <w:sz w:val="20"/>
                <w:szCs w:val="20"/>
              </w:rPr>
            </w:pPr>
            <w:r w:rsidRPr="000A4B87">
              <w:rPr>
                <w:rFonts w:eastAsia="Sylfaen" w:cs="Times New Roman"/>
                <w:sz w:val="20"/>
                <w:szCs w:val="20"/>
              </w:rPr>
              <w:t>obszar C – tworzenie spółdzielni socjalnych osób prawnych</w:t>
            </w:r>
            <w:r w:rsidR="00F43156">
              <w:rPr>
                <w:rFonts w:eastAsia="Sylfaen" w:cs="Times New Roman"/>
                <w:sz w:val="20"/>
                <w:szCs w:val="20"/>
              </w:rPr>
              <w:t>,</w:t>
            </w:r>
          </w:p>
          <w:p w14:paraId="6F9537A8" w14:textId="6164FBB2" w:rsidR="000A4B87" w:rsidRPr="000A4B87" w:rsidRDefault="000A4B87" w:rsidP="00D9409C">
            <w:pPr>
              <w:pStyle w:val="Akapitzlist"/>
              <w:numPr>
                <w:ilvl w:val="0"/>
                <w:numId w:val="53"/>
              </w:numPr>
              <w:spacing w:before="0" w:after="0"/>
              <w:rPr>
                <w:rFonts w:eastAsia="Sylfaen" w:cs="Times New Roman"/>
                <w:sz w:val="20"/>
                <w:szCs w:val="20"/>
              </w:rPr>
            </w:pPr>
            <w:r w:rsidRPr="000A4B87">
              <w:rPr>
                <w:rFonts w:eastAsia="Sylfaen" w:cs="Times New Roman"/>
                <w:sz w:val="20"/>
                <w:szCs w:val="20"/>
              </w:rPr>
              <w:t>obszar D – likwidacja barier transportowych</w:t>
            </w:r>
            <w:r w:rsidR="00F43156">
              <w:rPr>
                <w:rFonts w:eastAsia="Sylfaen" w:cs="Times New Roman"/>
                <w:sz w:val="20"/>
                <w:szCs w:val="20"/>
              </w:rPr>
              <w:t>,</w:t>
            </w:r>
          </w:p>
          <w:p w14:paraId="4A852D7A" w14:textId="263EEAC1" w:rsidR="000A4B87" w:rsidRPr="000A4B87" w:rsidRDefault="000A4B87" w:rsidP="00D9409C">
            <w:pPr>
              <w:pStyle w:val="Akapitzlist"/>
              <w:numPr>
                <w:ilvl w:val="0"/>
                <w:numId w:val="53"/>
              </w:numPr>
              <w:spacing w:before="0" w:after="0"/>
              <w:rPr>
                <w:rFonts w:eastAsia="Sylfaen" w:cs="Times New Roman"/>
                <w:sz w:val="20"/>
                <w:szCs w:val="20"/>
              </w:rPr>
            </w:pPr>
            <w:r w:rsidRPr="000A4B87">
              <w:rPr>
                <w:rFonts w:eastAsia="Sylfaen" w:cs="Times New Roman"/>
                <w:sz w:val="20"/>
                <w:szCs w:val="20"/>
              </w:rPr>
              <w:t>obszar E – dofinansowanie wymaganego wkładu własnego w projektach dotyczących aktywizacji i/lub integracji osób niepełnosprawnych</w:t>
            </w:r>
            <w:r w:rsidR="00F43156">
              <w:rPr>
                <w:rFonts w:eastAsia="Sylfaen" w:cs="Times New Roman"/>
                <w:sz w:val="20"/>
                <w:szCs w:val="20"/>
              </w:rPr>
              <w:t>,</w:t>
            </w:r>
          </w:p>
          <w:p w14:paraId="722E8E7D" w14:textId="39E3CE6C" w:rsidR="000A4B87" w:rsidRPr="000A4B87" w:rsidRDefault="000A4B87" w:rsidP="00D9409C">
            <w:pPr>
              <w:pStyle w:val="Akapitzlist"/>
              <w:numPr>
                <w:ilvl w:val="0"/>
                <w:numId w:val="53"/>
              </w:numPr>
              <w:spacing w:before="0" w:after="0"/>
              <w:rPr>
                <w:rFonts w:eastAsia="Sylfaen" w:cs="Times New Roman"/>
                <w:sz w:val="20"/>
                <w:szCs w:val="20"/>
              </w:rPr>
            </w:pPr>
            <w:r w:rsidRPr="000A4B87">
              <w:rPr>
                <w:rFonts w:eastAsia="Sylfaen" w:cs="Times New Roman"/>
                <w:sz w:val="20"/>
                <w:szCs w:val="20"/>
              </w:rPr>
              <w:t>obszar F – tworzenie warsztatów terapii zajęciowej oraz przeciwdziałanie degradacji infrastruktury istniejących warsztatów terapii zajęciowej</w:t>
            </w:r>
            <w:r w:rsidR="00F43156">
              <w:rPr>
                <w:rFonts w:eastAsia="Sylfaen" w:cs="Times New Roman"/>
                <w:sz w:val="20"/>
                <w:szCs w:val="20"/>
              </w:rPr>
              <w:t>,</w:t>
            </w:r>
          </w:p>
          <w:p w14:paraId="7F1D4432" w14:textId="77777777" w:rsidR="000A4B87" w:rsidRPr="000A4B87" w:rsidRDefault="000A4B87" w:rsidP="00D9409C">
            <w:pPr>
              <w:pStyle w:val="Akapitzlist"/>
              <w:numPr>
                <w:ilvl w:val="0"/>
                <w:numId w:val="53"/>
              </w:numPr>
              <w:spacing w:before="0" w:after="0"/>
              <w:rPr>
                <w:rFonts w:eastAsia="Sylfaen" w:cs="Times New Roman"/>
                <w:sz w:val="20"/>
                <w:szCs w:val="20"/>
              </w:rPr>
            </w:pPr>
            <w:r w:rsidRPr="000A4B87">
              <w:rPr>
                <w:rFonts w:eastAsia="Sylfaen" w:cs="Times New Roman"/>
                <w:sz w:val="20"/>
                <w:szCs w:val="20"/>
              </w:rPr>
              <w:t xml:space="preserve">obszar G – skierowanie do powiatów poza algorytmem dodatkowych środków na finansowanie zadań </w:t>
            </w:r>
            <w:r w:rsidRPr="000A4B87">
              <w:rPr>
                <w:rFonts w:eastAsia="Sylfaen" w:cs="Times New Roman"/>
                <w:sz w:val="20"/>
                <w:szCs w:val="20"/>
              </w:rPr>
              <w:lastRenderedPageBreak/>
              <w:t>ustawowych dotyczących rehabilitacji zawodowej osób niepełnosprawnych.</w:t>
            </w:r>
          </w:p>
        </w:tc>
      </w:tr>
      <w:tr w:rsidR="000A4B87" w:rsidRPr="000921E5" w14:paraId="61AF0C4C" w14:textId="77777777" w:rsidTr="00B52E03">
        <w:trPr>
          <w:trHeight w:val="333"/>
        </w:trPr>
        <w:tc>
          <w:tcPr>
            <w:tcW w:w="1197" w:type="pct"/>
            <w:shd w:val="clear" w:color="auto" w:fill="FFD952" w:themeFill="accent3" w:themeFillTint="99"/>
          </w:tcPr>
          <w:p w14:paraId="23017FCB" w14:textId="77777777" w:rsidR="000A4B87" w:rsidRPr="000921E5" w:rsidRDefault="000A4B87" w:rsidP="00B52E03">
            <w:pPr>
              <w:spacing w:before="0" w:after="0"/>
              <w:jc w:val="left"/>
              <w:rPr>
                <w:rFonts w:eastAsia="Sylfaen" w:cs="Times New Roman"/>
                <w:b/>
                <w:sz w:val="20"/>
                <w:szCs w:val="20"/>
              </w:rPr>
            </w:pPr>
            <w:r w:rsidRPr="000921E5">
              <w:rPr>
                <w:rFonts w:eastAsia="Sylfaen" w:cs="Times New Roman"/>
                <w:b/>
                <w:sz w:val="20"/>
                <w:szCs w:val="20"/>
              </w:rPr>
              <w:lastRenderedPageBreak/>
              <w:t>Miejsce realizacji projektu:</w:t>
            </w:r>
          </w:p>
        </w:tc>
        <w:tc>
          <w:tcPr>
            <w:tcW w:w="1359" w:type="pct"/>
          </w:tcPr>
          <w:p w14:paraId="0B90473F" w14:textId="77777777" w:rsidR="000A4B87" w:rsidRPr="000921E5" w:rsidRDefault="000A4B87" w:rsidP="00B52E03">
            <w:pPr>
              <w:spacing w:before="0" w:after="0"/>
              <w:jc w:val="left"/>
              <w:rPr>
                <w:rFonts w:eastAsia="Sylfaen" w:cs="Times New Roman"/>
                <w:sz w:val="20"/>
                <w:szCs w:val="20"/>
              </w:rPr>
            </w:pPr>
            <w:r>
              <w:rPr>
                <w:rFonts w:eastAsia="Sylfaen" w:cs="Times New Roman"/>
                <w:sz w:val="20"/>
                <w:szCs w:val="20"/>
              </w:rPr>
              <w:t>Obszar Powiatu Chełmskiego</w:t>
            </w:r>
          </w:p>
        </w:tc>
        <w:tc>
          <w:tcPr>
            <w:tcW w:w="1158" w:type="pct"/>
            <w:shd w:val="clear" w:color="auto" w:fill="FFD952" w:themeFill="accent3" w:themeFillTint="99"/>
          </w:tcPr>
          <w:p w14:paraId="3909EDB7" w14:textId="77777777" w:rsidR="000A4B87" w:rsidRPr="000921E5" w:rsidRDefault="000A4B87" w:rsidP="00B52E0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4CF1574D" w14:textId="77777777" w:rsidR="000A4B87" w:rsidRPr="000921E5" w:rsidRDefault="000A4B87" w:rsidP="00B52E03">
            <w:pPr>
              <w:spacing w:before="0" w:after="0"/>
              <w:jc w:val="left"/>
              <w:rPr>
                <w:rFonts w:eastAsia="Sylfaen" w:cs="Times New Roman"/>
                <w:sz w:val="20"/>
                <w:szCs w:val="20"/>
              </w:rPr>
            </w:pPr>
            <w:r w:rsidRPr="000A4B87">
              <w:rPr>
                <w:rFonts w:eastAsia="Sylfaen" w:cs="Times New Roman"/>
                <w:sz w:val="20"/>
                <w:szCs w:val="20"/>
              </w:rPr>
              <w:t>kwoty będą znane dopiero po złożeniu wystąpienia, wniosku</w:t>
            </w:r>
          </w:p>
        </w:tc>
      </w:tr>
      <w:tr w:rsidR="000A4B87" w:rsidRPr="000921E5" w14:paraId="38C5A6BA" w14:textId="77777777" w:rsidTr="00B52E03">
        <w:trPr>
          <w:trHeight w:val="333"/>
        </w:trPr>
        <w:tc>
          <w:tcPr>
            <w:tcW w:w="1197" w:type="pct"/>
            <w:shd w:val="clear" w:color="auto" w:fill="FFD952" w:themeFill="accent3" w:themeFillTint="99"/>
          </w:tcPr>
          <w:p w14:paraId="1377ABF5" w14:textId="77777777" w:rsidR="000A4B87" w:rsidRPr="000921E5" w:rsidRDefault="000A4B87" w:rsidP="00B52E0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710CA281" w14:textId="7372CB70" w:rsidR="000A4B87" w:rsidRPr="000921E5" w:rsidRDefault="000A4B87" w:rsidP="00B52E03">
            <w:pPr>
              <w:spacing w:before="0" w:after="0"/>
              <w:jc w:val="left"/>
              <w:rPr>
                <w:rFonts w:eastAsia="Sylfaen" w:cs="Times New Roman"/>
                <w:sz w:val="20"/>
                <w:szCs w:val="20"/>
              </w:rPr>
            </w:pPr>
            <w:r w:rsidRPr="000A4B87">
              <w:rPr>
                <w:rFonts w:eastAsia="Sylfaen" w:cs="Times New Roman"/>
                <w:sz w:val="20"/>
                <w:szCs w:val="20"/>
              </w:rPr>
              <w:t>styczeń 2021</w:t>
            </w:r>
            <w:r w:rsidR="00F43156">
              <w:rPr>
                <w:rFonts w:eastAsia="Sylfaen" w:cs="Times New Roman"/>
                <w:sz w:val="20"/>
                <w:szCs w:val="20"/>
              </w:rPr>
              <w:t xml:space="preserve"> </w:t>
            </w:r>
            <w:r w:rsidRPr="000A4B87">
              <w:rPr>
                <w:rFonts w:eastAsia="Sylfaen" w:cs="Times New Roman"/>
                <w:sz w:val="20"/>
                <w:szCs w:val="20"/>
              </w:rPr>
              <w:t>- styczeń 2022 (prawdopodobnie edycja coroczna)</w:t>
            </w:r>
          </w:p>
        </w:tc>
        <w:tc>
          <w:tcPr>
            <w:tcW w:w="1158" w:type="pct"/>
            <w:shd w:val="clear" w:color="auto" w:fill="FFD952" w:themeFill="accent3" w:themeFillTint="99"/>
          </w:tcPr>
          <w:p w14:paraId="0CC31A2A" w14:textId="77777777" w:rsidR="000A4B87" w:rsidRPr="000921E5" w:rsidRDefault="000A4B87" w:rsidP="00B52E0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33CF74EE" w14:textId="77777777" w:rsidR="000A4B87" w:rsidRPr="000921E5" w:rsidRDefault="000A4B87" w:rsidP="00B52E03">
            <w:pPr>
              <w:spacing w:before="0" w:after="0"/>
              <w:jc w:val="left"/>
              <w:rPr>
                <w:rFonts w:eastAsia="Sylfaen" w:cs="Times New Roman"/>
                <w:sz w:val="20"/>
                <w:szCs w:val="20"/>
              </w:rPr>
            </w:pPr>
            <w:r w:rsidRPr="000A4B87">
              <w:rPr>
                <w:rFonts w:eastAsia="Sylfaen" w:cs="Times New Roman"/>
                <w:sz w:val="20"/>
                <w:szCs w:val="20"/>
              </w:rPr>
              <w:t>Państwowy Fundusz Rehabilitacji Osób Niepełnosprawnych</w:t>
            </w:r>
          </w:p>
        </w:tc>
      </w:tr>
      <w:tr w:rsidR="000A4B87" w:rsidRPr="000921E5" w14:paraId="78D83A07" w14:textId="77777777" w:rsidTr="00B52E03">
        <w:trPr>
          <w:trHeight w:val="60"/>
        </w:trPr>
        <w:tc>
          <w:tcPr>
            <w:tcW w:w="1197" w:type="pct"/>
            <w:shd w:val="clear" w:color="auto" w:fill="FFD952" w:themeFill="accent3" w:themeFillTint="99"/>
          </w:tcPr>
          <w:p w14:paraId="119A065D" w14:textId="77777777" w:rsidR="000A4B87" w:rsidRPr="000921E5" w:rsidRDefault="000A4B87" w:rsidP="00B52E0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5CF2DAA0" w14:textId="04D9A7A1" w:rsidR="000A4B87" w:rsidRPr="000A4B87" w:rsidRDefault="00F43156" w:rsidP="00D9409C">
            <w:pPr>
              <w:pStyle w:val="Akapitzlist"/>
              <w:numPr>
                <w:ilvl w:val="0"/>
                <w:numId w:val="54"/>
              </w:numPr>
              <w:spacing w:before="0" w:after="0"/>
              <w:rPr>
                <w:rFonts w:eastAsia="Sylfaen" w:cs="Times New Roman"/>
                <w:sz w:val="20"/>
                <w:szCs w:val="20"/>
              </w:rPr>
            </w:pPr>
            <w:r>
              <w:rPr>
                <w:rFonts w:eastAsia="Sylfaen" w:cs="Times New Roman"/>
                <w:sz w:val="20"/>
                <w:szCs w:val="20"/>
              </w:rPr>
              <w:t>z</w:t>
            </w:r>
            <w:r w:rsidR="000A4B87" w:rsidRPr="000A4B87">
              <w:rPr>
                <w:rFonts w:eastAsia="Sylfaen" w:cs="Times New Roman"/>
                <w:sz w:val="20"/>
                <w:szCs w:val="20"/>
              </w:rPr>
              <w:t>apewnienie dostępności w wielorodzinnych budynkach mieszka</w:t>
            </w:r>
            <w:r w:rsidR="000A4B87">
              <w:rPr>
                <w:rFonts w:eastAsia="Sylfaen" w:cs="Times New Roman"/>
                <w:sz w:val="20"/>
                <w:szCs w:val="20"/>
              </w:rPr>
              <w:t>lnych</w:t>
            </w:r>
            <w:r>
              <w:rPr>
                <w:rFonts w:eastAsia="Sylfaen" w:cs="Times New Roman"/>
                <w:sz w:val="20"/>
                <w:szCs w:val="20"/>
              </w:rPr>
              <w:t>,</w:t>
            </w:r>
          </w:p>
          <w:p w14:paraId="6BBA18D8" w14:textId="08D9C6F9" w:rsidR="000A4B87" w:rsidRPr="000A4B87" w:rsidRDefault="00F43156" w:rsidP="00D9409C">
            <w:pPr>
              <w:pStyle w:val="Akapitzlist"/>
              <w:numPr>
                <w:ilvl w:val="0"/>
                <w:numId w:val="54"/>
              </w:numPr>
              <w:spacing w:before="0" w:after="0"/>
              <w:rPr>
                <w:rFonts w:eastAsia="Sylfaen" w:cs="Times New Roman"/>
                <w:sz w:val="20"/>
                <w:szCs w:val="20"/>
              </w:rPr>
            </w:pPr>
            <w:r>
              <w:rPr>
                <w:rFonts w:eastAsia="Sylfaen" w:cs="Times New Roman"/>
                <w:sz w:val="20"/>
                <w:szCs w:val="20"/>
              </w:rPr>
              <w:t>l</w:t>
            </w:r>
            <w:r w:rsidR="000A4B87" w:rsidRPr="000A4B87">
              <w:rPr>
                <w:rFonts w:eastAsia="Sylfaen" w:cs="Times New Roman"/>
                <w:sz w:val="20"/>
                <w:szCs w:val="20"/>
              </w:rPr>
              <w:t>ikwidacja barier w urzędach, placówkach edukacyjnych lub środowiskowych domach samopomocy w zakresie umożliwienia osobom niepełnosprawnym</w:t>
            </w:r>
            <w:r w:rsidR="000A4B87">
              <w:rPr>
                <w:rFonts w:eastAsia="Sylfaen" w:cs="Times New Roman"/>
                <w:sz w:val="20"/>
                <w:szCs w:val="20"/>
              </w:rPr>
              <w:t xml:space="preserve"> poruszania się i komunikowania</w:t>
            </w:r>
            <w:r>
              <w:rPr>
                <w:rFonts w:eastAsia="Sylfaen" w:cs="Times New Roman"/>
                <w:sz w:val="20"/>
                <w:szCs w:val="20"/>
              </w:rPr>
              <w:t>,</w:t>
            </w:r>
          </w:p>
          <w:p w14:paraId="5D5805D0" w14:textId="5D0F2E76" w:rsidR="000A4B87" w:rsidRPr="000A4B87" w:rsidRDefault="00F43156" w:rsidP="00D9409C">
            <w:pPr>
              <w:pStyle w:val="Akapitzlist"/>
              <w:numPr>
                <w:ilvl w:val="0"/>
                <w:numId w:val="54"/>
              </w:numPr>
              <w:spacing w:before="0" w:after="0"/>
              <w:rPr>
                <w:rFonts w:eastAsia="Sylfaen" w:cs="Times New Roman"/>
                <w:sz w:val="20"/>
                <w:szCs w:val="20"/>
              </w:rPr>
            </w:pPr>
            <w:r>
              <w:rPr>
                <w:rFonts w:eastAsia="Sylfaen" w:cs="Times New Roman"/>
                <w:sz w:val="20"/>
                <w:szCs w:val="20"/>
              </w:rPr>
              <w:t>t</w:t>
            </w:r>
            <w:r w:rsidR="000A4B87" w:rsidRPr="000A4B87">
              <w:rPr>
                <w:rFonts w:eastAsia="Sylfaen" w:cs="Times New Roman"/>
                <w:sz w:val="20"/>
                <w:szCs w:val="20"/>
              </w:rPr>
              <w:t>worzenie spółd</w:t>
            </w:r>
            <w:r w:rsidR="000A4B87">
              <w:rPr>
                <w:rFonts w:eastAsia="Sylfaen" w:cs="Times New Roman"/>
                <w:sz w:val="20"/>
                <w:szCs w:val="20"/>
              </w:rPr>
              <w:t>zielni socjalnych osób prawnych</w:t>
            </w:r>
            <w:r>
              <w:rPr>
                <w:rFonts w:eastAsia="Sylfaen" w:cs="Times New Roman"/>
                <w:sz w:val="20"/>
                <w:szCs w:val="20"/>
              </w:rPr>
              <w:t>,</w:t>
            </w:r>
          </w:p>
          <w:p w14:paraId="14E3D368" w14:textId="160E2EE5" w:rsidR="000A4B87" w:rsidRPr="000A4B87" w:rsidRDefault="00F43156" w:rsidP="00D9409C">
            <w:pPr>
              <w:pStyle w:val="Akapitzlist"/>
              <w:numPr>
                <w:ilvl w:val="0"/>
                <w:numId w:val="54"/>
              </w:numPr>
              <w:spacing w:before="0" w:after="0"/>
              <w:rPr>
                <w:rFonts w:eastAsia="Sylfaen" w:cs="Times New Roman"/>
                <w:sz w:val="20"/>
                <w:szCs w:val="20"/>
              </w:rPr>
            </w:pPr>
            <w:r>
              <w:rPr>
                <w:rFonts w:eastAsia="Sylfaen" w:cs="Times New Roman"/>
                <w:sz w:val="20"/>
                <w:szCs w:val="20"/>
              </w:rPr>
              <w:t>l</w:t>
            </w:r>
            <w:r w:rsidR="000A4B87" w:rsidRPr="000A4B87">
              <w:rPr>
                <w:rFonts w:eastAsia="Sylfaen" w:cs="Times New Roman"/>
                <w:sz w:val="20"/>
                <w:szCs w:val="20"/>
              </w:rPr>
              <w:t>ikwidacja barier transp</w:t>
            </w:r>
            <w:r w:rsidR="000A4B87">
              <w:rPr>
                <w:rFonts w:eastAsia="Sylfaen" w:cs="Times New Roman"/>
                <w:sz w:val="20"/>
                <w:szCs w:val="20"/>
              </w:rPr>
              <w:t>ortowych</w:t>
            </w:r>
            <w:r>
              <w:rPr>
                <w:rFonts w:eastAsia="Sylfaen" w:cs="Times New Roman"/>
                <w:sz w:val="20"/>
                <w:szCs w:val="20"/>
              </w:rPr>
              <w:t>,</w:t>
            </w:r>
          </w:p>
          <w:p w14:paraId="03320444" w14:textId="10558A85" w:rsidR="000A4B87" w:rsidRPr="000A4B87" w:rsidRDefault="00F43156" w:rsidP="00D9409C">
            <w:pPr>
              <w:pStyle w:val="Akapitzlist"/>
              <w:numPr>
                <w:ilvl w:val="0"/>
                <w:numId w:val="54"/>
              </w:numPr>
              <w:spacing w:before="0" w:after="0"/>
              <w:rPr>
                <w:rFonts w:eastAsia="Sylfaen" w:cs="Times New Roman"/>
                <w:sz w:val="20"/>
                <w:szCs w:val="20"/>
              </w:rPr>
            </w:pPr>
            <w:r>
              <w:rPr>
                <w:rFonts w:eastAsia="Sylfaen" w:cs="Times New Roman"/>
                <w:sz w:val="20"/>
                <w:szCs w:val="20"/>
              </w:rPr>
              <w:t>d</w:t>
            </w:r>
            <w:r w:rsidR="000A4B87" w:rsidRPr="000A4B87">
              <w:rPr>
                <w:rFonts w:eastAsia="Sylfaen" w:cs="Times New Roman"/>
                <w:sz w:val="20"/>
                <w:szCs w:val="20"/>
              </w:rPr>
              <w:t>ofinansowanie wymaganego wkładu własnego w projektach dotyczących aktywizacji i/lub in</w:t>
            </w:r>
            <w:r w:rsidR="000A4B87">
              <w:rPr>
                <w:rFonts w:eastAsia="Sylfaen" w:cs="Times New Roman"/>
                <w:sz w:val="20"/>
                <w:szCs w:val="20"/>
              </w:rPr>
              <w:t>tegracji osób niepełnosprawnych</w:t>
            </w:r>
            <w:r>
              <w:rPr>
                <w:rFonts w:eastAsia="Sylfaen" w:cs="Times New Roman"/>
                <w:sz w:val="20"/>
                <w:szCs w:val="20"/>
              </w:rPr>
              <w:t>,</w:t>
            </w:r>
          </w:p>
          <w:p w14:paraId="30DA631F" w14:textId="41442E65" w:rsidR="000A4B87" w:rsidRPr="000A4B87" w:rsidRDefault="00F43156" w:rsidP="00D9409C">
            <w:pPr>
              <w:pStyle w:val="Akapitzlist"/>
              <w:numPr>
                <w:ilvl w:val="0"/>
                <w:numId w:val="54"/>
              </w:numPr>
              <w:spacing w:before="0" w:after="0"/>
              <w:rPr>
                <w:rFonts w:eastAsia="Sylfaen" w:cs="Times New Roman"/>
                <w:sz w:val="20"/>
                <w:szCs w:val="20"/>
              </w:rPr>
            </w:pPr>
            <w:r>
              <w:rPr>
                <w:rFonts w:eastAsia="Sylfaen" w:cs="Times New Roman"/>
                <w:sz w:val="20"/>
                <w:szCs w:val="20"/>
              </w:rPr>
              <w:t>p</w:t>
            </w:r>
            <w:r w:rsidR="000A4B87" w:rsidRPr="000A4B87">
              <w:rPr>
                <w:rFonts w:eastAsia="Sylfaen" w:cs="Times New Roman"/>
                <w:sz w:val="20"/>
                <w:szCs w:val="20"/>
              </w:rPr>
              <w:t>rzeciwdziałanie degradacji infrastruktury istniejącyc</w:t>
            </w:r>
            <w:r w:rsidR="000A4B87">
              <w:rPr>
                <w:rFonts w:eastAsia="Sylfaen" w:cs="Times New Roman"/>
                <w:sz w:val="20"/>
                <w:szCs w:val="20"/>
              </w:rPr>
              <w:t>h warsztatów terapii zajęciowej</w:t>
            </w:r>
            <w:r>
              <w:rPr>
                <w:rFonts w:eastAsia="Sylfaen" w:cs="Times New Roman"/>
                <w:sz w:val="20"/>
                <w:szCs w:val="20"/>
              </w:rPr>
              <w:t>,</w:t>
            </w:r>
          </w:p>
          <w:p w14:paraId="45195B81" w14:textId="374A9A50" w:rsidR="000A4B87" w:rsidRPr="000A4B87" w:rsidRDefault="00F43156" w:rsidP="00D9409C">
            <w:pPr>
              <w:pStyle w:val="Akapitzlist"/>
              <w:numPr>
                <w:ilvl w:val="0"/>
                <w:numId w:val="54"/>
              </w:numPr>
              <w:spacing w:before="0" w:after="0"/>
              <w:rPr>
                <w:rFonts w:eastAsia="Sylfaen" w:cs="Times New Roman"/>
                <w:sz w:val="20"/>
                <w:szCs w:val="20"/>
              </w:rPr>
            </w:pPr>
            <w:r>
              <w:rPr>
                <w:rFonts w:eastAsia="Sylfaen" w:cs="Times New Roman"/>
                <w:sz w:val="20"/>
                <w:szCs w:val="20"/>
              </w:rPr>
              <w:t>s</w:t>
            </w:r>
            <w:r w:rsidR="000A4B87" w:rsidRPr="000A4B87">
              <w:rPr>
                <w:rFonts w:eastAsia="Sylfaen" w:cs="Times New Roman"/>
                <w:sz w:val="20"/>
                <w:szCs w:val="20"/>
              </w:rPr>
              <w:t>kierowanie do powiatów poza algorytmem dodatkowych środków na finansowanie zadań ustawowych dotyczących rehabilitacji zawodowej osób niepełnosprawnych</w:t>
            </w:r>
            <w:r w:rsidR="00D86539">
              <w:rPr>
                <w:rFonts w:eastAsia="Sylfaen" w:cs="Times New Roman"/>
                <w:sz w:val="20"/>
                <w:szCs w:val="20"/>
              </w:rPr>
              <w:t>.</w:t>
            </w:r>
          </w:p>
        </w:tc>
      </w:tr>
    </w:tbl>
    <w:p w14:paraId="1A371A67" w14:textId="77777777" w:rsidR="000E3753" w:rsidRDefault="000E3753"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9B68C3" w:rsidRPr="000921E5" w14:paraId="4C5E960D" w14:textId="77777777" w:rsidTr="00B52E03">
        <w:trPr>
          <w:trHeight w:val="368"/>
        </w:trPr>
        <w:tc>
          <w:tcPr>
            <w:tcW w:w="5000" w:type="pct"/>
            <w:gridSpan w:val="4"/>
            <w:shd w:val="clear" w:color="auto" w:fill="FFF2C5" w:themeFill="accent3" w:themeFillTint="33"/>
          </w:tcPr>
          <w:p w14:paraId="4EFC9EA2" w14:textId="77777777" w:rsidR="009B68C3" w:rsidRPr="000921E5" w:rsidRDefault="009B68C3" w:rsidP="00B52E03">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5</w:t>
            </w:r>
          </w:p>
        </w:tc>
      </w:tr>
      <w:tr w:rsidR="009B68C3" w:rsidRPr="000921E5" w14:paraId="213F5EA0" w14:textId="77777777" w:rsidTr="00B52E03">
        <w:trPr>
          <w:trHeight w:val="368"/>
        </w:trPr>
        <w:tc>
          <w:tcPr>
            <w:tcW w:w="1197" w:type="pct"/>
            <w:shd w:val="clear" w:color="auto" w:fill="FFD952" w:themeFill="accent3" w:themeFillTint="99"/>
          </w:tcPr>
          <w:p w14:paraId="63AF4B75" w14:textId="77777777" w:rsidR="009B68C3" w:rsidRPr="000921E5" w:rsidRDefault="009B68C3" w:rsidP="00B52E0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56EEC66E" w14:textId="6FB4C21D" w:rsidR="009B68C3" w:rsidRPr="000921E5" w:rsidRDefault="00074C33" w:rsidP="00074C33">
            <w:pPr>
              <w:spacing w:before="0" w:after="0"/>
              <w:rPr>
                <w:rFonts w:eastAsia="Sylfaen" w:cs="Times New Roman"/>
                <w:sz w:val="20"/>
                <w:szCs w:val="20"/>
              </w:rPr>
            </w:pPr>
            <w:r>
              <w:rPr>
                <w:rFonts w:eastAsia="Sylfaen" w:cs="Times New Roman"/>
                <w:sz w:val="20"/>
                <w:szCs w:val="20"/>
              </w:rPr>
              <w:t xml:space="preserve">Wsparcie działań związanych z przeciwdziałaniem skutkom </w:t>
            </w:r>
            <w:r w:rsidRPr="00074C33">
              <w:rPr>
                <w:rFonts w:eastAsia="Sylfaen" w:cs="Times New Roman"/>
                <w:sz w:val="20"/>
                <w:szCs w:val="20"/>
              </w:rPr>
              <w:t>rozprzestrzeniania się pandemii COV|D-19 w domach pomocy</w:t>
            </w:r>
            <w:r>
              <w:rPr>
                <w:rFonts w:eastAsia="Sylfaen" w:cs="Times New Roman"/>
                <w:sz w:val="20"/>
                <w:szCs w:val="20"/>
              </w:rPr>
              <w:t xml:space="preserve"> </w:t>
            </w:r>
            <w:r w:rsidRPr="00074C33">
              <w:rPr>
                <w:rFonts w:eastAsia="Sylfaen" w:cs="Times New Roman"/>
                <w:sz w:val="20"/>
                <w:szCs w:val="20"/>
              </w:rPr>
              <w:t>społecznej</w:t>
            </w:r>
          </w:p>
        </w:tc>
      </w:tr>
      <w:tr w:rsidR="009B68C3" w:rsidRPr="000921E5" w14:paraId="0410DF33" w14:textId="77777777" w:rsidTr="00B52E03">
        <w:trPr>
          <w:trHeight w:val="401"/>
        </w:trPr>
        <w:tc>
          <w:tcPr>
            <w:tcW w:w="1197" w:type="pct"/>
            <w:shd w:val="clear" w:color="auto" w:fill="FFD952" w:themeFill="accent3" w:themeFillTint="99"/>
          </w:tcPr>
          <w:p w14:paraId="171DF2D9" w14:textId="77777777" w:rsidR="009B68C3" w:rsidRPr="000921E5" w:rsidRDefault="009B68C3" w:rsidP="00B52E0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72FA36AF" w14:textId="77777777" w:rsidR="009B68C3" w:rsidRPr="000921E5" w:rsidRDefault="00074C33" w:rsidP="00B52E03">
            <w:pPr>
              <w:spacing w:before="0" w:after="0"/>
              <w:rPr>
                <w:rFonts w:eastAsia="Sylfaen" w:cs="Times New Roman"/>
                <w:sz w:val="20"/>
                <w:szCs w:val="20"/>
              </w:rPr>
            </w:pPr>
            <w:r>
              <w:rPr>
                <w:rFonts w:eastAsia="Sylfaen" w:cs="Times New Roman"/>
                <w:sz w:val="20"/>
                <w:szCs w:val="20"/>
              </w:rPr>
              <w:t>Powiat C</w:t>
            </w:r>
            <w:r w:rsidRPr="00074C33">
              <w:rPr>
                <w:rFonts w:eastAsia="Sylfaen" w:cs="Times New Roman"/>
                <w:sz w:val="20"/>
                <w:szCs w:val="20"/>
              </w:rPr>
              <w:t>hełmski</w:t>
            </w:r>
          </w:p>
        </w:tc>
      </w:tr>
      <w:tr w:rsidR="009B68C3" w:rsidRPr="000921E5" w14:paraId="7C159609" w14:textId="77777777" w:rsidTr="00B52E03">
        <w:tc>
          <w:tcPr>
            <w:tcW w:w="5000" w:type="pct"/>
            <w:gridSpan w:val="4"/>
            <w:shd w:val="clear" w:color="auto" w:fill="FFF2C5" w:themeFill="accent3" w:themeFillTint="33"/>
          </w:tcPr>
          <w:p w14:paraId="164F5250" w14:textId="77777777" w:rsidR="009B68C3" w:rsidRPr="000921E5" w:rsidRDefault="009B68C3" w:rsidP="00B52E03">
            <w:pPr>
              <w:spacing w:before="0" w:after="0"/>
              <w:jc w:val="center"/>
              <w:rPr>
                <w:rFonts w:eastAsia="Sylfaen" w:cs="Times New Roman"/>
                <w:b/>
                <w:sz w:val="20"/>
                <w:szCs w:val="20"/>
              </w:rPr>
            </w:pPr>
            <w:r w:rsidRPr="000921E5">
              <w:rPr>
                <w:rFonts w:eastAsia="Sylfaen" w:cs="Times New Roman"/>
                <w:b/>
                <w:sz w:val="20"/>
                <w:szCs w:val="20"/>
              </w:rPr>
              <w:t>Opis projektu:</w:t>
            </w:r>
          </w:p>
        </w:tc>
      </w:tr>
      <w:tr w:rsidR="009B68C3" w:rsidRPr="000921E5" w14:paraId="4F2D752C" w14:textId="77777777" w:rsidTr="00B52E03">
        <w:trPr>
          <w:trHeight w:val="192"/>
        </w:trPr>
        <w:tc>
          <w:tcPr>
            <w:tcW w:w="1197" w:type="pct"/>
            <w:shd w:val="clear" w:color="auto" w:fill="FFD952" w:themeFill="accent3" w:themeFillTint="99"/>
          </w:tcPr>
          <w:p w14:paraId="6329C257" w14:textId="77777777" w:rsidR="009B68C3" w:rsidRPr="000921E5" w:rsidRDefault="009B68C3" w:rsidP="00B52E0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5411732C" w14:textId="77777777" w:rsidR="009B68C3" w:rsidRDefault="00074C33" w:rsidP="009B68C3">
            <w:pPr>
              <w:spacing w:before="0" w:after="0"/>
              <w:rPr>
                <w:rFonts w:eastAsia="Sylfaen" w:cs="Times New Roman"/>
                <w:sz w:val="20"/>
                <w:szCs w:val="20"/>
              </w:rPr>
            </w:pPr>
            <w:r>
              <w:rPr>
                <w:rFonts w:eastAsia="Sylfaen" w:cs="Times New Roman"/>
                <w:sz w:val="20"/>
                <w:szCs w:val="20"/>
              </w:rPr>
              <w:t>W ramach grantu można było wnioskować o wsparcie w kilku obszarach:</w:t>
            </w:r>
          </w:p>
          <w:p w14:paraId="3C7C4A95" w14:textId="3855B5BD" w:rsidR="00074C33" w:rsidRDefault="00F43156" w:rsidP="00D9409C">
            <w:pPr>
              <w:pStyle w:val="Akapitzlist"/>
              <w:numPr>
                <w:ilvl w:val="0"/>
                <w:numId w:val="57"/>
              </w:numPr>
              <w:spacing w:before="0" w:after="0"/>
              <w:rPr>
                <w:rFonts w:eastAsia="Sylfaen" w:cs="Times New Roman"/>
                <w:sz w:val="20"/>
                <w:szCs w:val="20"/>
              </w:rPr>
            </w:pPr>
            <w:r>
              <w:rPr>
                <w:rFonts w:eastAsia="Sylfaen" w:cs="Times New Roman"/>
                <w:sz w:val="20"/>
                <w:szCs w:val="20"/>
              </w:rPr>
              <w:t>z</w:t>
            </w:r>
            <w:r w:rsidR="00074C33">
              <w:rPr>
                <w:rFonts w:eastAsia="Sylfaen" w:cs="Times New Roman"/>
                <w:sz w:val="20"/>
                <w:szCs w:val="20"/>
              </w:rPr>
              <w:t>akup sprzętu i wyposażenia na doposażenie stanowisk pracy oraz tworzenie izolatek i miejsc od kwarantanny w DPS</w:t>
            </w:r>
            <w:r>
              <w:rPr>
                <w:rFonts w:eastAsia="Sylfaen" w:cs="Times New Roman"/>
                <w:sz w:val="20"/>
                <w:szCs w:val="20"/>
              </w:rPr>
              <w:t>,</w:t>
            </w:r>
          </w:p>
          <w:p w14:paraId="074609AE" w14:textId="4B29F4EB" w:rsidR="00074C33" w:rsidRDefault="00F43156" w:rsidP="00D9409C">
            <w:pPr>
              <w:pStyle w:val="Akapitzlist"/>
              <w:numPr>
                <w:ilvl w:val="0"/>
                <w:numId w:val="57"/>
              </w:numPr>
              <w:spacing w:before="0" w:after="0"/>
              <w:rPr>
                <w:rFonts w:eastAsia="Sylfaen" w:cs="Times New Roman"/>
                <w:sz w:val="20"/>
                <w:szCs w:val="20"/>
              </w:rPr>
            </w:pPr>
            <w:r>
              <w:rPr>
                <w:rFonts w:eastAsia="Sylfaen" w:cs="Times New Roman"/>
                <w:sz w:val="20"/>
                <w:szCs w:val="20"/>
              </w:rPr>
              <w:t>d</w:t>
            </w:r>
            <w:r w:rsidR="00074C33">
              <w:rPr>
                <w:rFonts w:eastAsia="Sylfaen" w:cs="Times New Roman"/>
                <w:sz w:val="20"/>
                <w:szCs w:val="20"/>
              </w:rPr>
              <w:t xml:space="preserve">odatki do wynagrodzeń dla pracowników niemedycznych, mających bezpośredni kontakt z mieszkańcami </w:t>
            </w:r>
            <w:r>
              <w:rPr>
                <w:rFonts w:eastAsia="Sylfaen" w:cs="Times New Roman"/>
                <w:sz w:val="20"/>
                <w:szCs w:val="20"/>
              </w:rPr>
              <w:br/>
            </w:r>
            <w:r w:rsidR="00074C33">
              <w:rPr>
                <w:rFonts w:eastAsia="Sylfaen" w:cs="Times New Roman"/>
                <w:sz w:val="20"/>
                <w:szCs w:val="20"/>
              </w:rPr>
              <w:t>w związku ze sprawowaniem opieki</w:t>
            </w:r>
            <w:r>
              <w:rPr>
                <w:rFonts w:eastAsia="Sylfaen" w:cs="Times New Roman"/>
                <w:sz w:val="20"/>
                <w:szCs w:val="20"/>
              </w:rPr>
              <w:t>,</w:t>
            </w:r>
          </w:p>
          <w:p w14:paraId="24EDF9A2" w14:textId="2BB0782F" w:rsidR="00074C33" w:rsidRDefault="00F43156" w:rsidP="00D9409C">
            <w:pPr>
              <w:pStyle w:val="Akapitzlist"/>
              <w:numPr>
                <w:ilvl w:val="0"/>
                <w:numId w:val="57"/>
              </w:numPr>
              <w:spacing w:before="0" w:after="0"/>
              <w:rPr>
                <w:rFonts w:eastAsia="Sylfaen" w:cs="Times New Roman"/>
                <w:sz w:val="20"/>
                <w:szCs w:val="20"/>
              </w:rPr>
            </w:pPr>
            <w:r>
              <w:rPr>
                <w:rFonts w:eastAsia="Sylfaen" w:cs="Times New Roman"/>
                <w:sz w:val="20"/>
                <w:szCs w:val="20"/>
              </w:rPr>
              <w:t>z</w:t>
            </w:r>
            <w:r w:rsidR="00074C33">
              <w:rPr>
                <w:rFonts w:eastAsia="Sylfaen" w:cs="Times New Roman"/>
                <w:sz w:val="20"/>
                <w:szCs w:val="20"/>
              </w:rPr>
              <w:t>atrudnienie dodatkowych pracowników w DPS-ach do świadczenia opieki nad mieszkańcami DPS-ów na okresach maksymalnie 3 miesięcy</w:t>
            </w:r>
            <w:r>
              <w:rPr>
                <w:rFonts w:eastAsia="Sylfaen" w:cs="Times New Roman"/>
                <w:sz w:val="20"/>
                <w:szCs w:val="20"/>
              </w:rPr>
              <w:t>,</w:t>
            </w:r>
          </w:p>
          <w:p w14:paraId="588E6FC7" w14:textId="7E9C85E6" w:rsidR="00074C33" w:rsidRDefault="00F43156" w:rsidP="00D9409C">
            <w:pPr>
              <w:pStyle w:val="Akapitzlist"/>
              <w:numPr>
                <w:ilvl w:val="0"/>
                <w:numId w:val="57"/>
              </w:numPr>
              <w:spacing w:before="0" w:after="0"/>
              <w:rPr>
                <w:rFonts w:eastAsia="Sylfaen" w:cs="Times New Roman"/>
                <w:sz w:val="20"/>
                <w:szCs w:val="20"/>
              </w:rPr>
            </w:pPr>
            <w:r>
              <w:rPr>
                <w:rFonts w:eastAsia="Sylfaen" w:cs="Times New Roman"/>
                <w:sz w:val="20"/>
                <w:szCs w:val="20"/>
              </w:rPr>
              <w:t>p</w:t>
            </w:r>
            <w:r w:rsidR="00074C33">
              <w:rPr>
                <w:rFonts w:eastAsia="Sylfaen" w:cs="Times New Roman"/>
                <w:sz w:val="20"/>
                <w:szCs w:val="20"/>
              </w:rPr>
              <w:t>rzygotowanie tymczasowych miejsc odbywania kwarantanny</w:t>
            </w:r>
            <w:r>
              <w:rPr>
                <w:rFonts w:eastAsia="Sylfaen" w:cs="Times New Roman"/>
                <w:sz w:val="20"/>
                <w:szCs w:val="20"/>
              </w:rPr>
              <w:t>,</w:t>
            </w:r>
          </w:p>
          <w:p w14:paraId="6B62FA69" w14:textId="7669B97D" w:rsidR="00074C33" w:rsidRPr="00074C33" w:rsidRDefault="00F43156" w:rsidP="00D9409C">
            <w:pPr>
              <w:pStyle w:val="Akapitzlist"/>
              <w:numPr>
                <w:ilvl w:val="0"/>
                <w:numId w:val="57"/>
              </w:numPr>
              <w:spacing w:before="0" w:after="0"/>
              <w:rPr>
                <w:rFonts w:eastAsia="Sylfaen" w:cs="Times New Roman"/>
                <w:sz w:val="20"/>
                <w:szCs w:val="20"/>
              </w:rPr>
            </w:pPr>
            <w:r>
              <w:rPr>
                <w:rFonts w:eastAsia="Sylfaen" w:cs="Times New Roman"/>
                <w:sz w:val="20"/>
                <w:szCs w:val="20"/>
              </w:rPr>
              <w:t>p</w:t>
            </w:r>
            <w:r w:rsidR="00074C33">
              <w:rPr>
                <w:rFonts w:eastAsia="Sylfaen" w:cs="Times New Roman"/>
                <w:sz w:val="20"/>
                <w:szCs w:val="20"/>
              </w:rPr>
              <w:t>rzygotowanie miejsc noclegowych i wyżywienia dla osób realizujących usługi, które nie mogą lub nie chcą wrócić do własnych domów i rodzin</w:t>
            </w:r>
            <w:r w:rsidR="00D86539">
              <w:rPr>
                <w:rFonts w:eastAsia="Sylfaen" w:cs="Times New Roman"/>
                <w:sz w:val="20"/>
                <w:szCs w:val="20"/>
              </w:rPr>
              <w:t>.</w:t>
            </w:r>
          </w:p>
        </w:tc>
      </w:tr>
      <w:tr w:rsidR="009B68C3" w:rsidRPr="000921E5" w14:paraId="08554DF3" w14:textId="77777777" w:rsidTr="00B52E03">
        <w:trPr>
          <w:trHeight w:val="333"/>
        </w:trPr>
        <w:tc>
          <w:tcPr>
            <w:tcW w:w="1197" w:type="pct"/>
            <w:shd w:val="clear" w:color="auto" w:fill="FFD952" w:themeFill="accent3" w:themeFillTint="99"/>
          </w:tcPr>
          <w:p w14:paraId="1DF4E989" w14:textId="77777777" w:rsidR="009B68C3" w:rsidRPr="000921E5" w:rsidRDefault="009B68C3" w:rsidP="00B52E0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57AFEA5C" w14:textId="77777777" w:rsidR="009B68C3" w:rsidRPr="000921E5" w:rsidRDefault="00074C33" w:rsidP="00B52E03">
            <w:pPr>
              <w:spacing w:before="0" w:after="0"/>
              <w:jc w:val="left"/>
              <w:rPr>
                <w:rFonts w:eastAsia="Sylfaen" w:cs="Times New Roman"/>
                <w:sz w:val="20"/>
                <w:szCs w:val="20"/>
              </w:rPr>
            </w:pPr>
            <w:r>
              <w:rPr>
                <w:rFonts w:eastAsia="Sylfaen" w:cs="Times New Roman"/>
                <w:sz w:val="20"/>
                <w:szCs w:val="20"/>
              </w:rPr>
              <w:t>Dom Pomocy Społecznej w Chojnie Nowym Pierwszym</w:t>
            </w:r>
          </w:p>
        </w:tc>
        <w:tc>
          <w:tcPr>
            <w:tcW w:w="1158" w:type="pct"/>
            <w:shd w:val="clear" w:color="auto" w:fill="FFD952" w:themeFill="accent3" w:themeFillTint="99"/>
          </w:tcPr>
          <w:p w14:paraId="12BEB11A" w14:textId="77777777" w:rsidR="009B68C3" w:rsidRPr="000921E5" w:rsidRDefault="009B68C3" w:rsidP="00B52E0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389CF894" w14:textId="23A5AC5F" w:rsidR="009B68C3" w:rsidRDefault="00074C33" w:rsidP="00074C33">
            <w:pPr>
              <w:spacing w:before="0" w:after="0"/>
              <w:jc w:val="left"/>
              <w:rPr>
                <w:rFonts w:eastAsia="Sylfaen" w:cs="Times New Roman"/>
                <w:sz w:val="20"/>
                <w:szCs w:val="20"/>
              </w:rPr>
            </w:pPr>
            <w:r>
              <w:rPr>
                <w:rFonts w:eastAsia="Sylfaen" w:cs="Times New Roman"/>
                <w:sz w:val="20"/>
                <w:szCs w:val="20"/>
              </w:rPr>
              <w:t>22 770 924,00 zł, w tym wkład Europejskiego Funduszu Społecznego: 19 191 334,74 z</w:t>
            </w:r>
            <w:r w:rsidR="00F43156">
              <w:rPr>
                <w:rFonts w:eastAsia="Sylfaen" w:cs="Times New Roman"/>
                <w:sz w:val="20"/>
                <w:szCs w:val="20"/>
              </w:rPr>
              <w:t>ł</w:t>
            </w:r>
            <w:r>
              <w:rPr>
                <w:rFonts w:eastAsia="Sylfaen" w:cs="Times New Roman"/>
                <w:sz w:val="20"/>
                <w:szCs w:val="20"/>
              </w:rPr>
              <w:t>, środki dotacji celowej: 3 579 589,26 zł</w:t>
            </w:r>
          </w:p>
          <w:p w14:paraId="78F92033" w14:textId="168DE32D" w:rsidR="00074C33" w:rsidRPr="000921E5" w:rsidRDefault="00074C33" w:rsidP="00074C33">
            <w:pPr>
              <w:spacing w:before="0" w:after="0"/>
              <w:jc w:val="left"/>
              <w:rPr>
                <w:rFonts w:eastAsia="Sylfaen" w:cs="Times New Roman"/>
                <w:sz w:val="20"/>
                <w:szCs w:val="20"/>
              </w:rPr>
            </w:pPr>
            <w:r>
              <w:rPr>
                <w:rFonts w:eastAsia="Sylfaen" w:cs="Times New Roman"/>
                <w:sz w:val="20"/>
                <w:szCs w:val="20"/>
              </w:rPr>
              <w:lastRenderedPageBreak/>
              <w:t xml:space="preserve">Dofinansowanie przyznane dla DPS </w:t>
            </w:r>
            <w:r w:rsidR="00F43156">
              <w:rPr>
                <w:rFonts w:eastAsia="Sylfaen" w:cs="Times New Roman"/>
                <w:sz w:val="20"/>
                <w:szCs w:val="20"/>
              </w:rPr>
              <w:br/>
            </w:r>
            <w:r>
              <w:rPr>
                <w:rFonts w:eastAsia="Sylfaen" w:cs="Times New Roman"/>
                <w:sz w:val="20"/>
                <w:szCs w:val="20"/>
              </w:rPr>
              <w:t>w Chojnie Nowym Pierwszym – 273 100,00 zł</w:t>
            </w:r>
          </w:p>
        </w:tc>
      </w:tr>
      <w:tr w:rsidR="009B68C3" w:rsidRPr="000921E5" w14:paraId="30EA8765" w14:textId="77777777" w:rsidTr="00B52E03">
        <w:trPr>
          <w:trHeight w:val="333"/>
        </w:trPr>
        <w:tc>
          <w:tcPr>
            <w:tcW w:w="1197" w:type="pct"/>
            <w:shd w:val="clear" w:color="auto" w:fill="FFD952" w:themeFill="accent3" w:themeFillTint="99"/>
          </w:tcPr>
          <w:p w14:paraId="4B9C1BD9" w14:textId="77777777" w:rsidR="009B68C3" w:rsidRPr="000921E5" w:rsidRDefault="009B68C3" w:rsidP="00B52E03">
            <w:pPr>
              <w:spacing w:before="0" w:after="0"/>
              <w:jc w:val="left"/>
              <w:rPr>
                <w:rFonts w:eastAsia="Sylfaen" w:cs="Times New Roman"/>
                <w:b/>
                <w:sz w:val="20"/>
                <w:szCs w:val="20"/>
              </w:rPr>
            </w:pPr>
            <w:r w:rsidRPr="000921E5">
              <w:rPr>
                <w:rFonts w:eastAsia="Sylfaen" w:cs="Times New Roman"/>
                <w:b/>
                <w:sz w:val="20"/>
                <w:szCs w:val="20"/>
              </w:rPr>
              <w:lastRenderedPageBreak/>
              <w:t>Planowany okres realizacji</w:t>
            </w:r>
          </w:p>
        </w:tc>
        <w:tc>
          <w:tcPr>
            <w:tcW w:w="1359" w:type="pct"/>
          </w:tcPr>
          <w:p w14:paraId="3EE532FE" w14:textId="25D2798D" w:rsidR="009B68C3" w:rsidRPr="000921E5" w:rsidRDefault="00074C33" w:rsidP="00B52E03">
            <w:pPr>
              <w:spacing w:before="0" w:after="0"/>
              <w:jc w:val="left"/>
              <w:rPr>
                <w:rFonts w:eastAsia="Sylfaen" w:cs="Times New Roman"/>
                <w:sz w:val="20"/>
                <w:szCs w:val="20"/>
              </w:rPr>
            </w:pPr>
            <w:r>
              <w:rPr>
                <w:rFonts w:eastAsia="Sylfaen" w:cs="Times New Roman"/>
                <w:sz w:val="20"/>
                <w:szCs w:val="20"/>
              </w:rPr>
              <w:t>01.07.202</w:t>
            </w:r>
            <w:r w:rsidR="00F43156">
              <w:rPr>
                <w:rFonts w:eastAsia="Sylfaen" w:cs="Times New Roman"/>
                <w:sz w:val="20"/>
                <w:szCs w:val="20"/>
              </w:rPr>
              <w:t xml:space="preserve"> </w:t>
            </w:r>
            <w:r>
              <w:rPr>
                <w:rFonts w:eastAsia="Sylfaen" w:cs="Times New Roman"/>
                <w:sz w:val="20"/>
                <w:szCs w:val="20"/>
              </w:rPr>
              <w:t>0r. – 30.09.2020 r.</w:t>
            </w:r>
          </w:p>
        </w:tc>
        <w:tc>
          <w:tcPr>
            <w:tcW w:w="1158" w:type="pct"/>
            <w:shd w:val="clear" w:color="auto" w:fill="FFD952" w:themeFill="accent3" w:themeFillTint="99"/>
          </w:tcPr>
          <w:p w14:paraId="79E207F9" w14:textId="77777777" w:rsidR="009B68C3" w:rsidRPr="000921E5" w:rsidRDefault="009B68C3" w:rsidP="00B52E0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6F58C328" w14:textId="77777777" w:rsidR="009B68C3" w:rsidRDefault="00074C33" w:rsidP="00B52E03">
            <w:pPr>
              <w:spacing w:before="0" w:after="0"/>
              <w:jc w:val="left"/>
              <w:rPr>
                <w:rFonts w:eastAsia="Sylfaen" w:cs="Times New Roman"/>
                <w:sz w:val="20"/>
                <w:szCs w:val="20"/>
              </w:rPr>
            </w:pPr>
            <w:r>
              <w:rPr>
                <w:rFonts w:eastAsia="Sylfaen" w:cs="Times New Roman"/>
                <w:sz w:val="20"/>
                <w:szCs w:val="20"/>
              </w:rPr>
              <w:t>Wkład Europejskiego Funduszu Społecznego: 19 191 334,74 zł,</w:t>
            </w:r>
          </w:p>
          <w:p w14:paraId="3B43BE5B" w14:textId="77777777" w:rsidR="00074C33" w:rsidRPr="000921E5" w:rsidRDefault="00074C33" w:rsidP="00B52E03">
            <w:pPr>
              <w:spacing w:before="0" w:after="0"/>
              <w:jc w:val="left"/>
              <w:rPr>
                <w:rFonts w:eastAsia="Sylfaen" w:cs="Times New Roman"/>
                <w:sz w:val="20"/>
                <w:szCs w:val="20"/>
              </w:rPr>
            </w:pPr>
            <w:r>
              <w:rPr>
                <w:rFonts w:eastAsia="Sylfaen" w:cs="Times New Roman"/>
                <w:sz w:val="20"/>
                <w:szCs w:val="20"/>
              </w:rPr>
              <w:t>Środki dotacji celowej: 3 579 589,26 zł</w:t>
            </w:r>
          </w:p>
        </w:tc>
      </w:tr>
      <w:tr w:rsidR="009B68C3" w:rsidRPr="000921E5" w14:paraId="727A4641" w14:textId="77777777" w:rsidTr="00B52E03">
        <w:trPr>
          <w:trHeight w:val="60"/>
        </w:trPr>
        <w:tc>
          <w:tcPr>
            <w:tcW w:w="1197" w:type="pct"/>
            <w:shd w:val="clear" w:color="auto" w:fill="FFD952" w:themeFill="accent3" w:themeFillTint="99"/>
          </w:tcPr>
          <w:p w14:paraId="3058FB78" w14:textId="77777777" w:rsidR="009B68C3" w:rsidRPr="000921E5" w:rsidRDefault="009B68C3" w:rsidP="00B52E0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60B3F2E6" w14:textId="77777777" w:rsidR="009B68C3" w:rsidRPr="009B68C3" w:rsidRDefault="00074C33" w:rsidP="009B68C3">
            <w:pPr>
              <w:spacing w:before="0" w:after="0"/>
              <w:rPr>
                <w:rFonts w:eastAsia="Sylfaen" w:cs="Times New Roman"/>
                <w:sz w:val="20"/>
                <w:szCs w:val="20"/>
              </w:rPr>
            </w:pPr>
            <w:r>
              <w:rPr>
                <w:rFonts w:eastAsia="Sylfaen" w:cs="Times New Roman"/>
                <w:sz w:val="20"/>
                <w:szCs w:val="20"/>
              </w:rPr>
              <w:t xml:space="preserve">Celem projektu realizowanego przez Regionalny Ośrodek Polityki Społecznej w Lublinie jest łagodzenie skutków pandemii oraz przeciwdziałanie jej negatywnym </w:t>
            </w:r>
            <w:r w:rsidR="00EC2130">
              <w:rPr>
                <w:rFonts w:eastAsia="Sylfaen" w:cs="Times New Roman"/>
                <w:sz w:val="20"/>
                <w:szCs w:val="20"/>
              </w:rPr>
              <w:t>konsekwencjom</w:t>
            </w:r>
            <w:r w:rsidR="00D86539">
              <w:rPr>
                <w:rFonts w:eastAsia="Sylfaen" w:cs="Times New Roman"/>
                <w:sz w:val="20"/>
                <w:szCs w:val="20"/>
              </w:rPr>
              <w:t>.</w:t>
            </w:r>
          </w:p>
        </w:tc>
      </w:tr>
    </w:tbl>
    <w:p w14:paraId="57E6309C" w14:textId="77777777" w:rsidR="000A4B87" w:rsidRDefault="000A4B87"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EC2130" w:rsidRPr="000921E5" w14:paraId="1F7299D9" w14:textId="77777777" w:rsidTr="00B52E03">
        <w:trPr>
          <w:trHeight w:val="368"/>
        </w:trPr>
        <w:tc>
          <w:tcPr>
            <w:tcW w:w="5000" w:type="pct"/>
            <w:gridSpan w:val="4"/>
            <w:shd w:val="clear" w:color="auto" w:fill="FFF2C5" w:themeFill="accent3" w:themeFillTint="33"/>
          </w:tcPr>
          <w:p w14:paraId="34E3BA66" w14:textId="77777777" w:rsidR="00EC2130" w:rsidRPr="000921E5" w:rsidRDefault="00EC2130" w:rsidP="00B52E03">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6</w:t>
            </w:r>
          </w:p>
        </w:tc>
      </w:tr>
      <w:tr w:rsidR="00EC2130" w:rsidRPr="000921E5" w14:paraId="3EDF92E0" w14:textId="77777777" w:rsidTr="00B52E03">
        <w:trPr>
          <w:trHeight w:val="368"/>
        </w:trPr>
        <w:tc>
          <w:tcPr>
            <w:tcW w:w="1197" w:type="pct"/>
            <w:shd w:val="clear" w:color="auto" w:fill="FFD952" w:themeFill="accent3" w:themeFillTint="99"/>
          </w:tcPr>
          <w:p w14:paraId="0A84D58E" w14:textId="77777777" w:rsidR="00EC2130" w:rsidRPr="000921E5" w:rsidRDefault="00EC2130" w:rsidP="00B52E0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25015326" w14:textId="77777777" w:rsidR="00EC2130" w:rsidRPr="000921E5" w:rsidRDefault="00EC2130" w:rsidP="00B52E03">
            <w:pPr>
              <w:spacing w:before="0" w:after="0"/>
              <w:rPr>
                <w:rFonts w:eastAsia="Sylfaen" w:cs="Times New Roman"/>
                <w:sz w:val="20"/>
                <w:szCs w:val="20"/>
              </w:rPr>
            </w:pPr>
            <w:r w:rsidRPr="00EC2130">
              <w:rPr>
                <w:rFonts w:eastAsia="Sylfaen" w:cs="Times New Roman"/>
                <w:sz w:val="20"/>
                <w:szCs w:val="20"/>
              </w:rPr>
              <w:t>AKTYWNI ZAWODOWO W DOROHUSKU</w:t>
            </w:r>
          </w:p>
        </w:tc>
      </w:tr>
      <w:tr w:rsidR="00EC2130" w:rsidRPr="000921E5" w14:paraId="57B6CAD9" w14:textId="77777777" w:rsidTr="00B52E03">
        <w:trPr>
          <w:trHeight w:val="401"/>
        </w:trPr>
        <w:tc>
          <w:tcPr>
            <w:tcW w:w="1197" w:type="pct"/>
            <w:shd w:val="clear" w:color="auto" w:fill="FFD952" w:themeFill="accent3" w:themeFillTint="99"/>
          </w:tcPr>
          <w:p w14:paraId="22126C73" w14:textId="77777777" w:rsidR="00EC2130" w:rsidRPr="000921E5" w:rsidRDefault="00EC2130" w:rsidP="00B52E0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37D73FC9" w14:textId="77777777" w:rsidR="00EC2130" w:rsidRPr="000921E5" w:rsidRDefault="00EC2130" w:rsidP="00B52E03">
            <w:pPr>
              <w:spacing w:before="0" w:after="0"/>
              <w:rPr>
                <w:rFonts w:eastAsia="Sylfaen" w:cs="Times New Roman"/>
                <w:sz w:val="20"/>
                <w:szCs w:val="20"/>
              </w:rPr>
            </w:pPr>
            <w:r w:rsidRPr="00EC2130">
              <w:rPr>
                <w:rFonts w:eastAsia="Sylfaen" w:cs="Times New Roman"/>
                <w:sz w:val="20"/>
                <w:szCs w:val="20"/>
              </w:rPr>
              <w:t>Powiat Chełmski – Specjalny Ośrodek Szkolno-Wychowawczy w Dorohusku</w:t>
            </w:r>
          </w:p>
        </w:tc>
      </w:tr>
      <w:tr w:rsidR="00EC2130" w:rsidRPr="000921E5" w14:paraId="416CB36E" w14:textId="77777777" w:rsidTr="00B52E03">
        <w:tc>
          <w:tcPr>
            <w:tcW w:w="5000" w:type="pct"/>
            <w:gridSpan w:val="4"/>
            <w:shd w:val="clear" w:color="auto" w:fill="FFF2C5" w:themeFill="accent3" w:themeFillTint="33"/>
          </w:tcPr>
          <w:p w14:paraId="1A90D5F4" w14:textId="77777777" w:rsidR="00EC2130" w:rsidRPr="000921E5" w:rsidRDefault="00EC2130" w:rsidP="00B52E03">
            <w:pPr>
              <w:spacing w:before="0" w:after="0"/>
              <w:jc w:val="center"/>
              <w:rPr>
                <w:rFonts w:eastAsia="Sylfaen" w:cs="Times New Roman"/>
                <w:b/>
                <w:sz w:val="20"/>
                <w:szCs w:val="20"/>
              </w:rPr>
            </w:pPr>
            <w:r w:rsidRPr="000921E5">
              <w:rPr>
                <w:rFonts w:eastAsia="Sylfaen" w:cs="Times New Roman"/>
                <w:b/>
                <w:sz w:val="20"/>
                <w:szCs w:val="20"/>
              </w:rPr>
              <w:t>Opis projektu:</w:t>
            </w:r>
          </w:p>
        </w:tc>
      </w:tr>
      <w:tr w:rsidR="00EC2130" w:rsidRPr="000921E5" w14:paraId="73F5BBEA" w14:textId="77777777" w:rsidTr="00B52E03">
        <w:trPr>
          <w:trHeight w:val="192"/>
        </w:trPr>
        <w:tc>
          <w:tcPr>
            <w:tcW w:w="1197" w:type="pct"/>
            <w:shd w:val="clear" w:color="auto" w:fill="FFD952" w:themeFill="accent3" w:themeFillTint="99"/>
          </w:tcPr>
          <w:p w14:paraId="022C48E0" w14:textId="77777777" w:rsidR="00EC2130" w:rsidRPr="000921E5" w:rsidRDefault="00EC2130" w:rsidP="00B52E0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77F4588B" w14:textId="2A22B43E" w:rsidR="00EC2130" w:rsidRPr="00EC2130" w:rsidRDefault="00EC2130" w:rsidP="00EC2130">
            <w:pPr>
              <w:spacing w:before="0" w:after="0"/>
              <w:rPr>
                <w:rFonts w:eastAsia="Sylfaen" w:cs="Times New Roman"/>
                <w:sz w:val="20"/>
                <w:szCs w:val="20"/>
              </w:rPr>
            </w:pPr>
            <w:r w:rsidRPr="00EC2130">
              <w:rPr>
                <w:rFonts w:eastAsia="Sylfaen" w:cs="Times New Roman"/>
                <w:sz w:val="20"/>
                <w:szCs w:val="20"/>
              </w:rPr>
              <w:t>Celem projektu jest wyposażenie uczniów Szkoły Przysposobienia do Pracy</w:t>
            </w:r>
            <w:r w:rsidR="00F43156">
              <w:rPr>
                <w:rFonts w:eastAsia="Sylfaen" w:cs="Times New Roman"/>
                <w:sz w:val="20"/>
                <w:szCs w:val="20"/>
              </w:rPr>
              <w:t xml:space="preserve"> </w:t>
            </w:r>
            <w:r w:rsidRPr="00EC2130">
              <w:rPr>
                <w:rFonts w:eastAsia="Sylfaen" w:cs="Times New Roman"/>
                <w:sz w:val="20"/>
                <w:szCs w:val="20"/>
              </w:rPr>
              <w:t>-</w:t>
            </w:r>
            <w:r w:rsidR="00F43156">
              <w:rPr>
                <w:rFonts w:eastAsia="Sylfaen" w:cs="Times New Roman"/>
                <w:sz w:val="20"/>
                <w:szCs w:val="20"/>
              </w:rPr>
              <w:t xml:space="preserve"> </w:t>
            </w:r>
            <w:r w:rsidRPr="00EC2130">
              <w:rPr>
                <w:rFonts w:eastAsia="Sylfaen" w:cs="Times New Roman"/>
                <w:sz w:val="20"/>
                <w:szCs w:val="20"/>
              </w:rPr>
              <w:t>Specjalnego Ośrodka Szkolno-Wychowawczego w Dorohusku, z orzeczeniami o potrzebie kształcenia specjalnego, adekwatne do indywidualnych potrzeb rozwojowych i edukacyjnych oraz możl</w:t>
            </w:r>
            <w:r>
              <w:rPr>
                <w:rFonts w:eastAsia="Sylfaen" w:cs="Times New Roman"/>
                <w:sz w:val="20"/>
                <w:szCs w:val="20"/>
              </w:rPr>
              <w:t>iwości psychofizyczne uczniów -</w:t>
            </w:r>
            <w:r w:rsidRPr="00EC2130">
              <w:rPr>
                <w:rFonts w:eastAsia="Sylfaen" w:cs="Times New Roman"/>
                <w:sz w:val="20"/>
                <w:szCs w:val="20"/>
              </w:rPr>
              <w:t xml:space="preserve"> w kwalifikacje i doświadczenie zawodowe oraz kompetencje kluczowe, wiedzę i umiejętności przedsiębiorcze niezbędne w przechodzeniu z etapu kształcenia do zatrudnienia oraz podniesienie kompetencji zawodowych nauczycieli. Do realizacji celu przyczyni się także doposażenie pracowni przedmiotów zawodowych Szkoły Przysposobienia do Pracy SOSW oraz współpr</w:t>
            </w:r>
            <w:r>
              <w:rPr>
                <w:rFonts w:eastAsia="Sylfaen" w:cs="Times New Roman"/>
                <w:sz w:val="20"/>
                <w:szCs w:val="20"/>
              </w:rPr>
              <w:t>aca z </w:t>
            </w:r>
            <w:r w:rsidRPr="00EC2130">
              <w:rPr>
                <w:rFonts w:eastAsia="Sylfaen" w:cs="Times New Roman"/>
                <w:sz w:val="20"/>
                <w:szCs w:val="20"/>
              </w:rPr>
              <w:t>pracodawcami w zakresie opracowania programów stażu, włączenia ich do realizacji zajęć zawodowych i modyfikacji szkolnych programów zawodowych.</w:t>
            </w:r>
          </w:p>
        </w:tc>
      </w:tr>
      <w:tr w:rsidR="00EC2130" w:rsidRPr="000921E5" w14:paraId="6B9BF629" w14:textId="77777777" w:rsidTr="00B52E03">
        <w:trPr>
          <w:trHeight w:val="333"/>
        </w:trPr>
        <w:tc>
          <w:tcPr>
            <w:tcW w:w="1197" w:type="pct"/>
            <w:shd w:val="clear" w:color="auto" w:fill="FFD952" w:themeFill="accent3" w:themeFillTint="99"/>
          </w:tcPr>
          <w:p w14:paraId="3536F4AC" w14:textId="77777777" w:rsidR="00EC2130" w:rsidRPr="000921E5" w:rsidRDefault="00EC2130" w:rsidP="00B52E0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18553D48" w14:textId="77777777" w:rsidR="00EC2130" w:rsidRPr="000921E5" w:rsidRDefault="00EC2130" w:rsidP="00B52E03">
            <w:pPr>
              <w:spacing w:before="0" w:after="0"/>
              <w:jc w:val="left"/>
              <w:rPr>
                <w:rFonts w:eastAsia="Sylfaen" w:cs="Times New Roman"/>
                <w:sz w:val="20"/>
                <w:szCs w:val="20"/>
              </w:rPr>
            </w:pPr>
            <w:r w:rsidRPr="00EC2130">
              <w:rPr>
                <w:rFonts w:eastAsia="Sylfaen" w:cs="Times New Roman"/>
                <w:sz w:val="20"/>
                <w:szCs w:val="20"/>
              </w:rPr>
              <w:t>Specjalny Ośrodek Szkolno-Wychowawczy w Dorohusku</w:t>
            </w:r>
          </w:p>
        </w:tc>
        <w:tc>
          <w:tcPr>
            <w:tcW w:w="1158" w:type="pct"/>
            <w:shd w:val="clear" w:color="auto" w:fill="FFD952" w:themeFill="accent3" w:themeFillTint="99"/>
          </w:tcPr>
          <w:p w14:paraId="191CC1FC" w14:textId="77777777" w:rsidR="00EC2130" w:rsidRPr="000921E5" w:rsidRDefault="00EC2130" w:rsidP="00B52E0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7F4A9751" w14:textId="77777777" w:rsidR="00EC2130" w:rsidRPr="000921E5" w:rsidRDefault="00EC2130" w:rsidP="00B52E03">
            <w:pPr>
              <w:spacing w:before="0" w:after="0"/>
              <w:jc w:val="left"/>
              <w:rPr>
                <w:rFonts w:eastAsia="Sylfaen" w:cs="Times New Roman"/>
                <w:sz w:val="20"/>
                <w:szCs w:val="20"/>
              </w:rPr>
            </w:pPr>
            <w:r w:rsidRPr="00EC2130">
              <w:rPr>
                <w:rFonts w:eastAsia="Sylfaen" w:cs="Times New Roman"/>
                <w:sz w:val="20"/>
                <w:szCs w:val="20"/>
              </w:rPr>
              <w:t>757 840,00</w:t>
            </w:r>
          </w:p>
        </w:tc>
      </w:tr>
      <w:tr w:rsidR="00EC2130" w:rsidRPr="000921E5" w14:paraId="19A32250" w14:textId="77777777" w:rsidTr="00B52E03">
        <w:trPr>
          <w:trHeight w:val="333"/>
        </w:trPr>
        <w:tc>
          <w:tcPr>
            <w:tcW w:w="1197" w:type="pct"/>
            <w:shd w:val="clear" w:color="auto" w:fill="FFD952" w:themeFill="accent3" w:themeFillTint="99"/>
          </w:tcPr>
          <w:p w14:paraId="593F66EC" w14:textId="77777777" w:rsidR="00EC2130" w:rsidRPr="000921E5" w:rsidRDefault="00EC2130" w:rsidP="00B52E0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705C5874" w14:textId="6701D942" w:rsidR="00EC2130" w:rsidRPr="000921E5" w:rsidRDefault="00EC2130" w:rsidP="00EC2130">
            <w:pPr>
              <w:spacing w:before="0" w:after="0"/>
              <w:jc w:val="left"/>
              <w:rPr>
                <w:rFonts w:eastAsia="Sylfaen" w:cs="Times New Roman"/>
                <w:sz w:val="20"/>
                <w:szCs w:val="20"/>
              </w:rPr>
            </w:pPr>
            <w:r w:rsidRPr="00EC2130">
              <w:rPr>
                <w:rFonts w:eastAsia="Sylfaen" w:cs="Times New Roman"/>
                <w:sz w:val="20"/>
                <w:szCs w:val="20"/>
              </w:rPr>
              <w:t>01.09.2020</w:t>
            </w:r>
            <w:r w:rsidR="00F43156">
              <w:rPr>
                <w:rFonts w:eastAsia="Sylfaen" w:cs="Times New Roman"/>
                <w:sz w:val="20"/>
                <w:szCs w:val="20"/>
              </w:rPr>
              <w:t xml:space="preserve"> r.</w:t>
            </w:r>
            <w:r w:rsidRPr="00EC2130">
              <w:rPr>
                <w:rFonts w:eastAsia="Sylfaen" w:cs="Times New Roman"/>
                <w:sz w:val="20"/>
                <w:szCs w:val="20"/>
              </w:rPr>
              <w:t xml:space="preserve"> </w:t>
            </w:r>
            <w:r>
              <w:rPr>
                <w:rFonts w:eastAsia="Sylfaen" w:cs="Times New Roman"/>
                <w:sz w:val="20"/>
                <w:szCs w:val="20"/>
              </w:rPr>
              <w:t>-</w:t>
            </w:r>
            <w:r w:rsidRPr="00EC2130">
              <w:rPr>
                <w:rFonts w:eastAsia="Sylfaen" w:cs="Times New Roman"/>
                <w:sz w:val="20"/>
                <w:szCs w:val="20"/>
              </w:rPr>
              <w:t xml:space="preserve"> 31.08.2022</w:t>
            </w:r>
            <w:r w:rsidR="00F43156">
              <w:rPr>
                <w:rFonts w:eastAsia="Sylfaen" w:cs="Times New Roman"/>
                <w:sz w:val="20"/>
                <w:szCs w:val="20"/>
              </w:rPr>
              <w:t xml:space="preserve"> r.</w:t>
            </w:r>
          </w:p>
        </w:tc>
        <w:tc>
          <w:tcPr>
            <w:tcW w:w="1158" w:type="pct"/>
            <w:shd w:val="clear" w:color="auto" w:fill="FFD952" w:themeFill="accent3" w:themeFillTint="99"/>
          </w:tcPr>
          <w:p w14:paraId="21BA497C" w14:textId="77777777" w:rsidR="00EC2130" w:rsidRPr="000921E5" w:rsidRDefault="00EC2130" w:rsidP="00B52E0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02A1F0E5" w14:textId="77777777" w:rsidR="00EC2130" w:rsidRPr="000921E5" w:rsidRDefault="00863675" w:rsidP="00B52E03">
            <w:pPr>
              <w:spacing w:before="0" w:after="0"/>
              <w:jc w:val="left"/>
              <w:rPr>
                <w:rFonts w:eastAsia="Sylfaen" w:cs="Times New Roman"/>
                <w:sz w:val="20"/>
                <w:szCs w:val="20"/>
              </w:rPr>
            </w:pPr>
            <w:r>
              <w:rPr>
                <w:rFonts w:eastAsia="Sylfaen" w:cs="Times New Roman"/>
                <w:sz w:val="20"/>
                <w:szCs w:val="20"/>
              </w:rPr>
              <w:t>Fundusze zewnętrzne</w:t>
            </w:r>
          </w:p>
        </w:tc>
      </w:tr>
      <w:tr w:rsidR="00EC2130" w:rsidRPr="000921E5" w14:paraId="0F8CAEEC" w14:textId="77777777" w:rsidTr="00B52E03">
        <w:trPr>
          <w:trHeight w:val="60"/>
        </w:trPr>
        <w:tc>
          <w:tcPr>
            <w:tcW w:w="1197" w:type="pct"/>
            <w:shd w:val="clear" w:color="auto" w:fill="FFD952" w:themeFill="accent3" w:themeFillTint="99"/>
          </w:tcPr>
          <w:p w14:paraId="2268157B" w14:textId="77777777" w:rsidR="00EC2130" w:rsidRPr="000921E5" w:rsidRDefault="00EC2130" w:rsidP="00B52E0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E0CE5EE" w14:textId="77777777" w:rsidR="00863675" w:rsidRPr="00863675" w:rsidRDefault="00863675" w:rsidP="00863675">
            <w:pPr>
              <w:spacing w:before="0" w:after="0"/>
              <w:rPr>
                <w:rFonts w:eastAsia="Sylfaen" w:cs="Times New Roman"/>
                <w:sz w:val="20"/>
                <w:szCs w:val="20"/>
              </w:rPr>
            </w:pPr>
            <w:r w:rsidRPr="00863675">
              <w:rPr>
                <w:rFonts w:eastAsia="Sylfaen" w:cs="Times New Roman"/>
                <w:sz w:val="20"/>
                <w:szCs w:val="20"/>
              </w:rPr>
              <w:t>Projekt ma charakter kompleksowy, uwzględnia indywidualne potrzeby rozwojowe, edukacyjne oraz możliwości psychofizyczne uczniów:</w:t>
            </w:r>
          </w:p>
          <w:p w14:paraId="1FDD9190" w14:textId="7416525D" w:rsidR="00863675" w:rsidRPr="00863675" w:rsidRDefault="00863675" w:rsidP="00D9409C">
            <w:pPr>
              <w:pStyle w:val="Akapitzlist"/>
              <w:numPr>
                <w:ilvl w:val="0"/>
                <w:numId w:val="58"/>
              </w:numPr>
              <w:spacing w:before="0" w:after="0"/>
              <w:rPr>
                <w:rFonts w:eastAsia="Sylfaen" w:cs="Times New Roman"/>
                <w:sz w:val="20"/>
                <w:szCs w:val="20"/>
              </w:rPr>
            </w:pPr>
            <w:r w:rsidRPr="00863675">
              <w:rPr>
                <w:rFonts w:eastAsia="Sylfaen" w:cs="Times New Roman"/>
                <w:sz w:val="20"/>
                <w:szCs w:val="20"/>
              </w:rPr>
              <w:t>zajęcia pozalekcyjne rozwijające kompetencje/kwalifikacje</w:t>
            </w:r>
            <w:r w:rsidR="00F43156">
              <w:rPr>
                <w:rFonts w:eastAsia="Sylfaen" w:cs="Times New Roman"/>
                <w:sz w:val="20"/>
                <w:szCs w:val="20"/>
              </w:rPr>
              <w:t>,</w:t>
            </w:r>
          </w:p>
          <w:p w14:paraId="1225FA56" w14:textId="263805CE" w:rsidR="00863675" w:rsidRPr="00863675" w:rsidRDefault="00863675" w:rsidP="00D9409C">
            <w:pPr>
              <w:pStyle w:val="Akapitzlist"/>
              <w:numPr>
                <w:ilvl w:val="0"/>
                <w:numId w:val="58"/>
              </w:numPr>
              <w:spacing w:before="0" w:after="0"/>
              <w:rPr>
                <w:rFonts w:eastAsia="Sylfaen" w:cs="Times New Roman"/>
                <w:sz w:val="20"/>
                <w:szCs w:val="20"/>
              </w:rPr>
            </w:pPr>
            <w:r w:rsidRPr="00863675">
              <w:rPr>
                <w:rFonts w:eastAsia="Sylfaen" w:cs="Times New Roman"/>
                <w:sz w:val="20"/>
                <w:szCs w:val="20"/>
              </w:rPr>
              <w:t xml:space="preserve">staże zawodowe u pracodawców woj. </w:t>
            </w:r>
            <w:r w:rsidR="00F43156">
              <w:rPr>
                <w:rFonts w:eastAsia="Sylfaen" w:cs="Times New Roman"/>
                <w:sz w:val="20"/>
                <w:szCs w:val="20"/>
              </w:rPr>
              <w:t>L</w:t>
            </w:r>
            <w:r w:rsidRPr="00863675">
              <w:rPr>
                <w:rFonts w:eastAsia="Sylfaen" w:cs="Times New Roman"/>
                <w:sz w:val="20"/>
                <w:szCs w:val="20"/>
              </w:rPr>
              <w:t>ubelskiego</w:t>
            </w:r>
            <w:r w:rsidR="00F43156">
              <w:rPr>
                <w:rFonts w:eastAsia="Sylfaen" w:cs="Times New Roman"/>
                <w:sz w:val="20"/>
                <w:szCs w:val="20"/>
              </w:rPr>
              <w:t>,</w:t>
            </w:r>
          </w:p>
          <w:p w14:paraId="5601717C" w14:textId="0B8A9720" w:rsidR="00863675" w:rsidRPr="00863675" w:rsidRDefault="00863675" w:rsidP="00D9409C">
            <w:pPr>
              <w:pStyle w:val="Akapitzlist"/>
              <w:numPr>
                <w:ilvl w:val="0"/>
                <w:numId w:val="58"/>
              </w:numPr>
              <w:spacing w:before="0" w:after="0"/>
              <w:rPr>
                <w:rFonts w:eastAsia="Sylfaen" w:cs="Times New Roman"/>
                <w:sz w:val="20"/>
                <w:szCs w:val="20"/>
              </w:rPr>
            </w:pPr>
            <w:r w:rsidRPr="00863675">
              <w:rPr>
                <w:rFonts w:eastAsia="Sylfaen" w:cs="Times New Roman"/>
                <w:sz w:val="20"/>
                <w:szCs w:val="20"/>
              </w:rPr>
              <w:t>zajęcia praktyczne</w:t>
            </w:r>
            <w:r w:rsidR="00F43156">
              <w:rPr>
                <w:rFonts w:eastAsia="Sylfaen" w:cs="Times New Roman"/>
                <w:sz w:val="20"/>
                <w:szCs w:val="20"/>
              </w:rPr>
              <w:t>,</w:t>
            </w:r>
          </w:p>
          <w:p w14:paraId="106B7D63" w14:textId="12B41314" w:rsidR="00863675" w:rsidRPr="00863675" w:rsidRDefault="00863675" w:rsidP="00D9409C">
            <w:pPr>
              <w:pStyle w:val="Akapitzlist"/>
              <w:numPr>
                <w:ilvl w:val="0"/>
                <w:numId w:val="58"/>
              </w:numPr>
              <w:spacing w:before="0" w:after="0"/>
              <w:rPr>
                <w:rFonts w:eastAsia="Sylfaen" w:cs="Times New Roman"/>
                <w:sz w:val="20"/>
                <w:szCs w:val="20"/>
              </w:rPr>
            </w:pPr>
            <w:r w:rsidRPr="00863675">
              <w:rPr>
                <w:rFonts w:eastAsia="Sylfaen" w:cs="Times New Roman"/>
                <w:sz w:val="20"/>
                <w:szCs w:val="20"/>
              </w:rPr>
              <w:t>szkolenia podnoszące kompetencje zawodowe nauczycieli</w:t>
            </w:r>
            <w:r w:rsidR="00F43156">
              <w:rPr>
                <w:rFonts w:eastAsia="Sylfaen" w:cs="Times New Roman"/>
                <w:sz w:val="20"/>
                <w:szCs w:val="20"/>
              </w:rPr>
              <w:t>,</w:t>
            </w:r>
          </w:p>
          <w:p w14:paraId="06B6028E" w14:textId="77777777" w:rsidR="00EC2130" w:rsidRPr="00863675" w:rsidRDefault="00863675" w:rsidP="00D9409C">
            <w:pPr>
              <w:pStyle w:val="Akapitzlist"/>
              <w:numPr>
                <w:ilvl w:val="0"/>
                <w:numId w:val="58"/>
              </w:numPr>
              <w:spacing w:before="0" w:after="0"/>
              <w:rPr>
                <w:rFonts w:eastAsia="Sylfaen" w:cs="Times New Roman"/>
                <w:sz w:val="20"/>
                <w:szCs w:val="20"/>
              </w:rPr>
            </w:pPr>
            <w:r w:rsidRPr="00863675">
              <w:rPr>
                <w:rFonts w:eastAsia="Sylfaen" w:cs="Times New Roman"/>
                <w:sz w:val="20"/>
                <w:szCs w:val="20"/>
              </w:rPr>
              <w:t>doposażenie w sprzęt i pomoce pracowni zawodowych</w:t>
            </w:r>
            <w:r w:rsidR="00D86539">
              <w:rPr>
                <w:rFonts w:eastAsia="Sylfaen" w:cs="Times New Roman"/>
                <w:sz w:val="20"/>
                <w:szCs w:val="20"/>
              </w:rPr>
              <w:t>.</w:t>
            </w:r>
          </w:p>
        </w:tc>
      </w:tr>
    </w:tbl>
    <w:p w14:paraId="231F4317" w14:textId="77777777" w:rsidR="000A4B87" w:rsidRDefault="000A4B87"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9D1396" w:rsidRPr="000921E5" w14:paraId="7F1F9448" w14:textId="77777777" w:rsidTr="00B52E03">
        <w:trPr>
          <w:trHeight w:val="368"/>
        </w:trPr>
        <w:tc>
          <w:tcPr>
            <w:tcW w:w="5000" w:type="pct"/>
            <w:gridSpan w:val="4"/>
            <w:shd w:val="clear" w:color="auto" w:fill="FFF2C5" w:themeFill="accent3" w:themeFillTint="33"/>
          </w:tcPr>
          <w:p w14:paraId="015D9B68" w14:textId="77777777" w:rsidR="009D1396" w:rsidRPr="000921E5" w:rsidRDefault="009D1396" w:rsidP="00B52E03">
            <w:pPr>
              <w:jc w:val="center"/>
              <w:rPr>
                <w:rFonts w:eastAsia="Sylfaen" w:cs="Times New Roman"/>
                <w:b/>
                <w:sz w:val="20"/>
                <w:szCs w:val="20"/>
              </w:rPr>
            </w:pPr>
            <w:r w:rsidRPr="000921E5">
              <w:rPr>
                <w:rFonts w:eastAsia="Sylfaen" w:cs="Times New Roman"/>
                <w:b/>
                <w:sz w:val="20"/>
                <w:szCs w:val="20"/>
              </w:rPr>
              <w:lastRenderedPageBreak/>
              <w:t xml:space="preserve">ZADANIE/PROJEKT </w:t>
            </w:r>
            <w:r w:rsidR="00BA3FA6">
              <w:rPr>
                <w:rFonts w:eastAsia="Sylfaen" w:cs="Times New Roman"/>
                <w:b/>
                <w:sz w:val="20"/>
                <w:szCs w:val="20"/>
              </w:rPr>
              <w:t>NR 7</w:t>
            </w:r>
          </w:p>
        </w:tc>
      </w:tr>
      <w:tr w:rsidR="009D1396" w:rsidRPr="000921E5" w14:paraId="6A15B62B" w14:textId="77777777" w:rsidTr="00B52E03">
        <w:trPr>
          <w:trHeight w:val="368"/>
        </w:trPr>
        <w:tc>
          <w:tcPr>
            <w:tcW w:w="1197" w:type="pct"/>
            <w:shd w:val="clear" w:color="auto" w:fill="FFD952" w:themeFill="accent3" w:themeFillTint="99"/>
          </w:tcPr>
          <w:p w14:paraId="79889480" w14:textId="77777777" w:rsidR="009D1396" w:rsidRPr="000921E5" w:rsidRDefault="009D1396" w:rsidP="00B52E0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07B5F21B" w14:textId="77777777" w:rsidR="009D1396" w:rsidRPr="000921E5" w:rsidRDefault="009D1396" w:rsidP="00B52E03">
            <w:pPr>
              <w:spacing w:before="0" w:after="0"/>
              <w:rPr>
                <w:rFonts w:eastAsia="Sylfaen" w:cs="Times New Roman"/>
                <w:sz w:val="20"/>
                <w:szCs w:val="20"/>
              </w:rPr>
            </w:pPr>
            <w:r w:rsidRPr="009D1396">
              <w:rPr>
                <w:rFonts w:eastAsia="Sylfaen" w:cs="Times New Roman"/>
                <w:sz w:val="20"/>
                <w:szCs w:val="20"/>
              </w:rPr>
              <w:t>„Liderzy kooperacji”</w:t>
            </w:r>
          </w:p>
        </w:tc>
      </w:tr>
      <w:tr w:rsidR="009D1396" w:rsidRPr="000921E5" w14:paraId="7F4B74E6" w14:textId="77777777" w:rsidTr="00B52E03">
        <w:trPr>
          <w:trHeight w:val="401"/>
        </w:trPr>
        <w:tc>
          <w:tcPr>
            <w:tcW w:w="1197" w:type="pct"/>
            <w:shd w:val="clear" w:color="auto" w:fill="FFD952" w:themeFill="accent3" w:themeFillTint="99"/>
          </w:tcPr>
          <w:p w14:paraId="5DFA90F2" w14:textId="77777777" w:rsidR="009D1396" w:rsidRPr="000921E5" w:rsidRDefault="009D1396" w:rsidP="00B52E0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70978162" w14:textId="77777777" w:rsidR="009D1396" w:rsidRPr="000921E5" w:rsidRDefault="0067465F" w:rsidP="00F30735">
            <w:pPr>
              <w:spacing w:before="0" w:after="0"/>
              <w:rPr>
                <w:rFonts w:eastAsia="Sylfaen" w:cs="Times New Roman"/>
                <w:sz w:val="20"/>
                <w:szCs w:val="20"/>
              </w:rPr>
            </w:pPr>
            <w:r w:rsidRPr="0067465F">
              <w:rPr>
                <w:rFonts w:eastAsia="Sylfaen" w:cs="Times New Roman"/>
                <w:sz w:val="20"/>
                <w:szCs w:val="20"/>
              </w:rPr>
              <w:t>Powiatow</w:t>
            </w:r>
            <w:r w:rsidR="00F30735">
              <w:rPr>
                <w:rFonts w:eastAsia="Sylfaen" w:cs="Times New Roman"/>
                <w:sz w:val="20"/>
                <w:szCs w:val="20"/>
              </w:rPr>
              <w:t>e</w:t>
            </w:r>
            <w:r w:rsidRPr="0067465F">
              <w:rPr>
                <w:rFonts w:eastAsia="Sylfaen" w:cs="Times New Roman"/>
                <w:sz w:val="20"/>
                <w:szCs w:val="20"/>
              </w:rPr>
              <w:t xml:space="preserve"> Centrum Pomocy Rodzinie w Chełmie</w:t>
            </w:r>
          </w:p>
        </w:tc>
      </w:tr>
      <w:tr w:rsidR="009D1396" w:rsidRPr="000921E5" w14:paraId="390E3D92" w14:textId="77777777" w:rsidTr="00B52E03">
        <w:tc>
          <w:tcPr>
            <w:tcW w:w="5000" w:type="pct"/>
            <w:gridSpan w:val="4"/>
            <w:shd w:val="clear" w:color="auto" w:fill="FFF2C5" w:themeFill="accent3" w:themeFillTint="33"/>
          </w:tcPr>
          <w:p w14:paraId="0CD095C4" w14:textId="77777777" w:rsidR="009D1396" w:rsidRPr="000921E5" w:rsidRDefault="009D1396" w:rsidP="00B52E03">
            <w:pPr>
              <w:spacing w:before="0" w:after="0"/>
              <w:jc w:val="center"/>
              <w:rPr>
                <w:rFonts w:eastAsia="Sylfaen" w:cs="Times New Roman"/>
                <w:b/>
                <w:sz w:val="20"/>
                <w:szCs w:val="20"/>
              </w:rPr>
            </w:pPr>
            <w:r w:rsidRPr="000921E5">
              <w:rPr>
                <w:rFonts w:eastAsia="Sylfaen" w:cs="Times New Roman"/>
                <w:b/>
                <w:sz w:val="20"/>
                <w:szCs w:val="20"/>
              </w:rPr>
              <w:t>Opis projektu:</w:t>
            </w:r>
          </w:p>
        </w:tc>
      </w:tr>
      <w:tr w:rsidR="009D1396" w:rsidRPr="000921E5" w14:paraId="14D1DB79" w14:textId="77777777" w:rsidTr="00B52E03">
        <w:trPr>
          <w:trHeight w:val="192"/>
        </w:trPr>
        <w:tc>
          <w:tcPr>
            <w:tcW w:w="1197" w:type="pct"/>
            <w:shd w:val="clear" w:color="auto" w:fill="FFD952" w:themeFill="accent3" w:themeFillTint="99"/>
          </w:tcPr>
          <w:p w14:paraId="725CDACF" w14:textId="77777777" w:rsidR="009D1396" w:rsidRPr="000921E5" w:rsidRDefault="009D1396" w:rsidP="00B52E0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6F43300E" w14:textId="77777777" w:rsidR="009D1396" w:rsidRDefault="009D1396" w:rsidP="00D9409C">
            <w:pPr>
              <w:pStyle w:val="Akapitzlist"/>
              <w:numPr>
                <w:ilvl w:val="0"/>
                <w:numId w:val="62"/>
              </w:numPr>
              <w:spacing w:before="0" w:after="0"/>
              <w:jc w:val="left"/>
              <w:rPr>
                <w:rFonts w:eastAsia="Sylfaen" w:cs="Times New Roman"/>
                <w:sz w:val="20"/>
                <w:szCs w:val="20"/>
              </w:rPr>
            </w:pPr>
            <w:r w:rsidRPr="009D1396">
              <w:rPr>
                <w:rFonts w:eastAsia="Sylfaen" w:cs="Times New Roman"/>
                <w:sz w:val="20"/>
                <w:szCs w:val="20"/>
              </w:rPr>
              <w:t>Wypracowanie i wdrożenie modelu kooperacji pomiędzy instytucjami pomocy i integracji społecznej, a</w:t>
            </w:r>
            <w:r w:rsidR="00D86539">
              <w:rPr>
                <w:rFonts w:eastAsia="Sylfaen" w:cs="Times New Roman"/>
                <w:sz w:val="20"/>
                <w:szCs w:val="20"/>
              </w:rPr>
              <w:t> </w:t>
            </w:r>
            <w:r w:rsidRPr="009D1396">
              <w:rPr>
                <w:rFonts w:eastAsia="Sylfaen" w:cs="Times New Roman"/>
                <w:sz w:val="20"/>
                <w:szCs w:val="20"/>
              </w:rPr>
              <w:t>podmiotami innych polityk sektorowych istotnych z punktu widzenia włączenia społecznego i zwalczania ubóstwa dla gmin wiejskich na obszarze makroregionu tj. województw lubelskiego, mazowieckiego, podkarpackiego, podlaskiego i świętokrzyskiego.</w:t>
            </w:r>
          </w:p>
          <w:p w14:paraId="7F9788D6" w14:textId="77777777" w:rsidR="009D1396" w:rsidRDefault="009D1396" w:rsidP="00D9409C">
            <w:pPr>
              <w:pStyle w:val="Akapitzlist"/>
              <w:numPr>
                <w:ilvl w:val="0"/>
                <w:numId w:val="62"/>
              </w:numPr>
              <w:spacing w:before="0" w:after="0"/>
              <w:jc w:val="left"/>
              <w:rPr>
                <w:rFonts w:eastAsia="Sylfaen" w:cs="Times New Roman"/>
                <w:sz w:val="20"/>
                <w:szCs w:val="20"/>
              </w:rPr>
            </w:pPr>
            <w:r w:rsidRPr="009D1396">
              <w:rPr>
                <w:rFonts w:eastAsia="Sylfaen" w:cs="Times New Roman"/>
                <w:sz w:val="20"/>
                <w:szCs w:val="20"/>
              </w:rPr>
              <w:t>Powołanie Partnerskiego Zespołu Kooperacji (PZK).</w:t>
            </w:r>
          </w:p>
          <w:p w14:paraId="73696E67" w14:textId="77777777" w:rsidR="009D1396" w:rsidRDefault="009D1396" w:rsidP="00D9409C">
            <w:pPr>
              <w:pStyle w:val="Akapitzlist"/>
              <w:numPr>
                <w:ilvl w:val="0"/>
                <w:numId w:val="62"/>
              </w:numPr>
              <w:spacing w:before="0" w:after="0"/>
              <w:jc w:val="left"/>
              <w:rPr>
                <w:rFonts w:eastAsia="Sylfaen" w:cs="Times New Roman"/>
                <w:sz w:val="20"/>
                <w:szCs w:val="20"/>
              </w:rPr>
            </w:pPr>
            <w:r w:rsidRPr="009D1396">
              <w:rPr>
                <w:rFonts w:eastAsia="Sylfaen" w:cs="Times New Roman"/>
                <w:sz w:val="20"/>
                <w:szCs w:val="20"/>
              </w:rPr>
              <w:t>Wsparcie w procesie aktywizacji społecznej osób, rodzin pozostających w trudnej życiowej sytuacji.</w:t>
            </w:r>
          </w:p>
          <w:p w14:paraId="2EBD5E94" w14:textId="77777777" w:rsidR="009D1396" w:rsidRDefault="009D1396" w:rsidP="00D9409C">
            <w:pPr>
              <w:pStyle w:val="Akapitzlist"/>
              <w:numPr>
                <w:ilvl w:val="0"/>
                <w:numId w:val="62"/>
              </w:numPr>
              <w:spacing w:before="0" w:after="0"/>
              <w:jc w:val="left"/>
              <w:rPr>
                <w:rFonts w:eastAsia="Sylfaen" w:cs="Times New Roman"/>
                <w:sz w:val="20"/>
                <w:szCs w:val="20"/>
              </w:rPr>
            </w:pPr>
            <w:r w:rsidRPr="009D1396">
              <w:rPr>
                <w:rFonts w:eastAsia="Sylfaen" w:cs="Times New Roman"/>
                <w:sz w:val="20"/>
                <w:szCs w:val="20"/>
              </w:rPr>
              <w:t>Realizacja projektu socjalnego (przygotowanego przez PZK) dla gminy Leś</w:t>
            </w:r>
            <w:r>
              <w:rPr>
                <w:rFonts w:eastAsia="Sylfaen" w:cs="Times New Roman"/>
                <w:sz w:val="20"/>
                <w:szCs w:val="20"/>
              </w:rPr>
              <w:t>niowice z powiatu chełmskiego w </w:t>
            </w:r>
            <w:r w:rsidRPr="009D1396">
              <w:rPr>
                <w:rFonts w:eastAsia="Sylfaen" w:cs="Times New Roman"/>
                <w:sz w:val="20"/>
                <w:szCs w:val="20"/>
              </w:rPr>
              <w:t>ramach Programu Operacyjnego Wiedza Edukacja Rozwój – Działanie 2.5 „Skuteczna pomoc społeczna”</w:t>
            </w:r>
          </w:p>
          <w:p w14:paraId="31E222AB" w14:textId="77777777" w:rsidR="009D1396" w:rsidRDefault="009D1396" w:rsidP="00D86539">
            <w:pPr>
              <w:pStyle w:val="Akapitzlist"/>
              <w:spacing w:before="0" w:after="0"/>
              <w:ind w:left="720"/>
              <w:jc w:val="left"/>
              <w:rPr>
                <w:rFonts w:eastAsia="Sylfaen" w:cs="Times New Roman"/>
                <w:sz w:val="20"/>
                <w:szCs w:val="20"/>
              </w:rPr>
            </w:pPr>
            <w:r w:rsidRPr="009D1396">
              <w:rPr>
                <w:rFonts w:eastAsia="Sylfaen" w:cs="Times New Roman"/>
                <w:sz w:val="20"/>
                <w:szCs w:val="20"/>
              </w:rPr>
              <w:t>Zakres usług zawartych w projekcie socjalnym:</w:t>
            </w:r>
          </w:p>
          <w:p w14:paraId="4B58B7DD" w14:textId="77777777" w:rsidR="009D1396" w:rsidRDefault="009D1396" w:rsidP="00D9409C">
            <w:pPr>
              <w:pStyle w:val="Akapitzlist"/>
              <w:numPr>
                <w:ilvl w:val="0"/>
                <w:numId w:val="63"/>
              </w:numPr>
              <w:spacing w:before="0" w:after="0"/>
              <w:jc w:val="left"/>
              <w:rPr>
                <w:rFonts w:eastAsia="Sylfaen" w:cs="Times New Roman"/>
                <w:sz w:val="20"/>
                <w:szCs w:val="20"/>
              </w:rPr>
            </w:pPr>
            <w:r w:rsidRPr="009D1396">
              <w:rPr>
                <w:rFonts w:eastAsia="Sylfaen" w:cs="Times New Roman"/>
                <w:sz w:val="20"/>
                <w:szCs w:val="20"/>
              </w:rPr>
              <w:t>Zorganizowanie 4 czternastodniowych turnusów reha</w:t>
            </w:r>
            <w:r>
              <w:rPr>
                <w:rFonts w:eastAsia="Sylfaen" w:cs="Times New Roman"/>
                <w:sz w:val="20"/>
                <w:szCs w:val="20"/>
              </w:rPr>
              <w:t>bilitacji ruchowej dla 4 osób z </w:t>
            </w:r>
            <w:r w:rsidRPr="009D1396">
              <w:rPr>
                <w:rFonts w:eastAsia="Sylfaen" w:cs="Times New Roman"/>
                <w:sz w:val="20"/>
                <w:szCs w:val="20"/>
              </w:rPr>
              <w:t>niepełnosprawnością oraz 4 opiekunów.</w:t>
            </w:r>
          </w:p>
          <w:p w14:paraId="2592668A" w14:textId="77777777" w:rsidR="009D1396" w:rsidRDefault="009D1396" w:rsidP="00D9409C">
            <w:pPr>
              <w:pStyle w:val="Akapitzlist"/>
              <w:numPr>
                <w:ilvl w:val="0"/>
                <w:numId w:val="63"/>
              </w:numPr>
              <w:spacing w:before="0" w:after="0"/>
              <w:jc w:val="left"/>
              <w:rPr>
                <w:rFonts w:eastAsia="Sylfaen" w:cs="Times New Roman"/>
                <w:sz w:val="20"/>
                <w:szCs w:val="20"/>
              </w:rPr>
            </w:pPr>
            <w:r w:rsidRPr="009D1396">
              <w:rPr>
                <w:rFonts w:eastAsia="Sylfaen" w:cs="Times New Roman"/>
                <w:sz w:val="20"/>
                <w:szCs w:val="20"/>
              </w:rPr>
              <w:t>Zorganizowanie rehabilitacji ruchowej w miejscu zamieszkania dla 5 osób.</w:t>
            </w:r>
          </w:p>
          <w:p w14:paraId="7C747A05" w14:textId="77777777" w:rsidR="009D1396" w:rsidRDefault="009D1396" w:rsidP="00D9409C">
            <w:pPr>
              <w:pStyle w:val="Akapitzlist"/>
              <w:numPr>
                <w:ilvl w:val="0"/>
                <w:numId w:val="63"/>
              </w:numPr>
              <w:spacing w:before="0" w:after="0"/>
              <w:jc w:val="left"/>
              <w:rPr>
                <w:rFonts w:eastAsia="Sylfaen" w:cs="Times New Roman"/>
                <w:sz w:val="20"/>
                <w:szCs w:val="20"/>
              </w:rPr>
            </w:pPr>
            <w:r w:rsidRPr="009D1396">
              <w:rPr>
                <w:rFonts w:eastAsia="Sylfaen" w:cs="Times New Roman"/>
                <w:sz w:val="20"/>
                <w:szCs w:val="20"/>
              </w:rPr>
              <w:t>Zorganizowanie zajęć terapeutycznych z psychologiem w miejscu zamieszkania dla 4 rodzin.</w:t>
            </w:r>
          </w:p>
          <w:p w14:paraId="1B7A135F" w14:textId="77777777" w:rsidR="009D1396" w:rsidRDefault="009D1396" w:rsidP="00D9409C">
            <w:pPr>
              <w:pStyle w:val="Akapitzlist"/>
              <w:numPr>
                <w:ilvl w:val="0"/>
                <w:numId w:val="63"/>
              </w:numPr>
              <w:spacing w:before="0" w:after="0"/>
              <w:jc w:val="left"/>
              <w:rPr>
                <w:rFonts w:eastAsia="Sylfaen" w:cs="Times New Roman"/>
                <w:sz w:val="20"/>
                <w:szCs w:val="20"/>
              </w:rPr>
            </w:pPr>
            <w:r w:rsidRPr="009D1396">
              <w:rPr>
                <w:rFonts w:eastAsia="Sylfaen" w:cs="Times New Roman"/>
                <w:sz w:val="20"/>
                <w:szCs w:val="20"/>
              </w:rPr>
              <w:t>Przeprowadzenie kursu prawa jazdy kat. B, dla 1 osoby polegającego na przygotowaniu do egzaminu państwowego teoretycznego i praktycznego poprzez przepr</w:t>
            </w:r>
            <w:r>
              <w:rPr>
                <w:rFonts w:eastAsia="Sylfaen" w:cs="Times New Roman"/>
                <w:sz w:val="20"/>
                <w:szCs w:val="20"/>
              </w:rPr>
              <w:t>owadzenie zajęć teoretycznych i </w:t>
            </w:r>
            <w:r w:rsidRPr="009D1396">
              <w:rPr>
                <w:rFonts w:eastAsia="Sylfaen" w:cs="Times New Roman"/>
                <w:sz w:val="20"/>
                <w:szCs w:val="20"/>
              </w:rPr>
              <w:t>praktycznych, zapewnienie badań lekarskich, dopuszczających d</w:t>
            </w:r>
            <w:r>
              <w:rPr>
                <w:rFonts w:eastAsia="Sylfaen" w:cs="Times New Roman"/>
                <w:sz w:val="20"/>
                <w:szCs w:val="20"/>
              </w:rPr>
              <w:t>o prowadzenia pojazdu, zdjęć, a </w:t>
            </w:r>
            <w:r w:rsidRPr="009D1396">
              <w:rPr>
                <w:rFonts w:eastAsia="Sylfaen" w:cs="Times New Roman"/>
                <w:sz w:val="20"/>
                <w:szCs w:val="20"/>
              </w:rPr>
              <w:t>także opłacenie egzaminu państwowego i opłaty za odbiór prawa jazdy. Zwrot kosztów dojazdu do miejsca odbywania kursu.</w:t>
            </w:r>
          </w:p>
          <w:p w14:paraId="3545D93C" w14:textId="77777777" w:rsidR="009D1396" w:rsidRDefault="009D1396" w:rsidP="00D9409C">
            <w:pPr>
              <w:pStyle w:val="Akapitzlist"/>
              <w:numPr>
                <w:ilvl w:val="0"/>
                <w:numId w:val="63"/>
              </w:numPr>
              <w:spacing w:before="0" w:after="0"/>
              <w:jc w:val="left"/>
              <w:rPr>
                <w:rFonts w:eastAsia="Sylfaen" w:cs="Times New Roman"/>
                <w:sz w:val="20"/>
                <w:szCs w:val="20"/>
              </w:rPr>
            </w:pPr>
            <w:r w:rsidRPr="009D1396">
              <w:rPr>
                <w:rFonts w:eastAsia="Sylfaen" w:cs="Times New Roman"/>
                <w:sz w:val="20"/>
                <w:szCs w:val="20"/>
              </w:rPr>
              <w:t>Zapewnienie wsparcia logopedycznego dla 2 dzieci w miejscu zamieszkania.</w:t>
            </w:r>
          </w:p>
          <w:p w14:paraId="53ABB5B4" w14:textId="77777777" w:rsidR="009D1396" w:rsidRPr="00DF44B7" w:rsidRDefault="009D1396" w:rsidP="00D9409C">
            <w:pPr>
              <w:pStyle w:val="Akapitzlist"/>
              <w:numPr>
                <w:ilvl w:val="0"/>
                <w:numId w:val="63"/>
              </w:numPr>
              <w:spacing w:before="0" w:after="0"/>
              <w:jc w:val="left"/>
              <w:rPr>
                <w:rFonts w:eastAsia="Sylfaen" w:cs="Times New Roman"/>
                <w:sz w:val="20"/>
                <w:szCs w:val="20"/>
              </w:rPr>
            </w:pPr>
            <w:r w:rsidRPr="009D1396">
              <w:rPr>
                <w:rFonts w:eastAsia="Sylfaen" w:cs="Times New Roman"/>
                <w:sz w:val="20"/>
                <w:szCs w:val="20"/>
              </w:rPr>
              <w:t>Leczenie oraz wykonanie protezy zębowej dla 1 osoby.</w:t>
            </w:r>
          </w:p>
          <w:p w14:paraId="7D668B3C" w14:textId="77777777" w:rsidR="00DF44B7" w:rsidRDefault="009D1396" w:rsidP="00D9409C">
            <w:pPr>
              <w:pStyle w:val="Akapitzlist"/>
              <w:numPr>
                <w:ilvl w:val="0"/>
                <w:numId w:val="62"/>
              </w:numPr>
              <w:spacing w:before="0" w:after="0"/>
              <w:jc w:val="left"/>
              <w:rPr>
                <w:rFonts w:eastAsia="Sylfaen" w:cs="Times New Roman"/>
                <w:sz w:val="20"/>
                <w:szCs w:val="20"/>
              </w:rPr>
            </w:pPr>
            <w:r w:rsidRPr="009D1396">
              <w:rPr>
                <w:rFonts w:eastAsia="Sylfaen" w:cs="Times New Roman"/>
                <w:sz w:val="20"/>
                <w:szCs w:val="20"/>
              </w:rPr>
              <w:t xml:space="preserve">W ramach realizacji projektu pn. „Liderzy kooperacji” w ramach Osi Priorytetowej II Efektywne polityki publiczne dla rynku pracy, gospodarki i edukacji Działanie 2.5 Skuteczna pomoc społeczna, Programu Operacyjnego Wiedza, Edukacja, Rozwój 2014-2020 (Zadanie 5 – działania dodatkowe w walce z </w:t>
            </w:r>
            <w:proofErr w:type="spellStart"/>
            <w:r w:rsidRPr="009D1396">
              <w:rPr>
                <w:rFonts w:eastAsia="Sylfaen" w:cs="Times New Roman"/>
                <w:sz w:val="20"/>
                <w:szCs w:val="20"/>
              </w:rPr>
              <w:t>koronawirusem</w:t>
            </w:r>
            <w:proofErr w:type="spellEnd"/>
            <w:r w:rsidRPr="009D1396">
              <w:rPr>
                <w:rFonts w:eastAsia="Sylfaen" w:cs="Times New Roman"/>
                <w:sz w:val="20"/>
                <w:szCs w:val="20"/>
              </w:rPr>
              <w:t>: poz. 284).</w:t>
            </w:r>
          </w:p>
          <w:p w14:paraId="61F87C9F" w14:textId="77777777" w:rsidR="009D1396" w:rsidRPr="00DF44B7" w:rsidRDefault="009D1396" w:rsidP="00D86539">
            <w:pPr>
              <w:pStyle w:val="Akapitzlist"/>
              <w:spacing w:before="0" w:after="0"/>
              <w:ind w:left="720"/>
              <w:jc w:val="left"/>
              <w:rPr>
                <w:rFonts w:eastAsia="Sylfaen" w:cs="Times New Roman"/>
                <w:sz w:val="20"/>
                <w:szCs w:val="20"/>
              </w:rPr>
            </w:pPr>
            <w:r w:rsidRPr="00DF44B7">
              <w:rPr>
                <w:rFonts w:eastAsia="Sylfaen" w:cs="Times New Roman"/>
                <w:sz w:val="20"/>
                <w:szCs w:val="20"/>
              </w:rPr>
              <w:t>Przekazanie domom pomocy społecznej funkcjonującym na terenie powiatu chełmskiego środków ochrony osobistej.</w:t>
            </w:r>
          </w:p>
        </w:tc>
      </w:tr>
      <w:tr w:rsidR="009D1396" w:rsidRPr="000921E5" w14:paraId="10C08E1A" w14:textId="77777777" w:rsidTr="00B52E03">
        <w:trPr>
          <w:trHeight w:val="333"/>
        </w:trPr>
        <w:tc>
          <w:tcPr>
            <w:tcW w:w="1197" w:type="pct"/>
            <w:shd w:val="clear" w:color="auto" w:fill="FFD952" w:themeFill="accent3" w:themeFillTint="99"/>
          </w:tcPr>
          <w:p w14:paraId="51DD6029" w14:textId="77777777" w:rsidR="009D1396" w:rsidRPr="000921E5" w:rsidRDefault="009D1396" w:rsidP="00B52E0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34BEEF5E" w14:textId="77777777" w:rsidR="009D1396" w:rsidRPr="000921E5" w:rsidRDefault="00DF44B7" w:rsidP="00B52E03">
            <w:pPr>
              <w:spacing w:before="0" w:after="0"/>
              <w:jc w:val="left"/>
              <w:rPr>
                <w:rFonts w:eastAsia="Sylfaen" w:cs="Times New Roman"/>
                <w:sz w:val="20"/>
                <w:szCs w:val="20"/>
              </w:rPr>
            </w:pPr>
            <w:r w:rsidRPr="00DF44B7">
              <w:rPr>
                <w:rFonts w:eastAsia="Sylfaen" w:cs="Times New Roman"/>
                <w:sz w:val="20"/>
                <w:szCs w:val="20"/>
              </w:rPr>
              <w:t>Powiat Chełmski/Gmina Leśniowice</w:t>
            </w:r>
          </w:p>
        </w:tc>
        <w:tc>
          <w:tcPr>
            <w:tcW w:w="1158" w:type="pct"/>
            <w:shd w:val="clear" w:color="auto" w:fill="FFD952" w:themeFill="accent3" w:themeFillTint="99"/>
          </w:tcPr>
          <w:p w14:paraId="1BF1C743" w14:textId="77777777" w:rsidR="009D1396" w:rsidRPr="000921E5" w:rsidRDefault="009D1396" w:rsidP="00B52E0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25760E36" w14:textId="77777777" w:rsidR="00DF44B7" w:rsidRPr="00DF44B7" w:rsidRDefault="00DF44B7" w:rsidP="00DF44B7">
            <w:pPr>
              <w:spacing w:before="0" w:after="0"/>
              <w:jc w:val="left"/>
              <w:rPr>
                <w:rFonts w:eastAsia="Sylfaen" w:cs="Times New Roman"/>
                <w:sz w:val="20"/>
                <w:szCs w:val="20"/>
              </w:rPr>
            </w:pPr>
            <w:r w:rsidRPr="00DF44B7">
              <w:rPr>
                <w:rFonts w:eastAsia="Sylfaen" w:cs="Times New Roman"/>
                <w:sz w:val="20"/>
                <w:szCs w:val="20"/>
              </w:rPr>
              <w:t>69 100,00 zł - realizacja usług zawartych w projekcie socjalnym</w:t>
            </w:r>
          </w:p>
          <w:p w14:paraId="3D0C0249" w14:textId="214CA3B6" w:rsidR="009D1396" w:rsidRPr="000921E5" w:rsidRDefault="00DF44B7" w:rsidP="00DF44B7">
            <w:pPr>
              <w:spacing w:before="0" w:after="0"/>
              <w:jc w:val="left"/>
              <w:rPr>
                <w:rFonts w:eastAsia="Sylfaen" w:cs="Times New Roman"/>
                <w:sz w:val="20"/>
                <w:szCs w:val="20"/>
              </w:rPr>
            </w:pPr>
            <w:r w:rsidRPr="00DF44B7">
              <w:rPr>
                <w:rFonts w:eastAsia="Sylfaen" w:cs="Times New Roman"/>
                <w:sz w:val="20"/>
                <w:szCs w:val="20"/>
              </w:rPr>
              <w:t>257 378,00 zł - zakup środków ochrony osobistej dla domów pomocy społecznej funkcjonujących</w:t>
            </w:r>
            <w:r>
              <w:rPr>
                <w:rFonts w:eastAsia="Sylfaen" w:cs="Times New Roman"/>
                <w:sz w:val="20"/>
                <w:szCs w:val="20"/>
              </w:rPr>
              <w:t xml:space="preserve"> na terenie powiatu chełmskiego</w:t>
            </w:r>
          </w:p>
        </w:tc>
      </w:tr>
      <w:tr w:rsidR="009D1396" w:rsidRPr="000921E5" w14:paraId="57400803" w14:textId="77777777" w:rsidTr="00B52E03">
        <w:trPr>
          <w:trHeight w:val="333"/>
        </w:trPr>
        <w:tc>
          <w:tcPr>
            <w:tcW w:w="1197" w:type="pct"/>
            <w:shd w:val="clear" w:color="auto" w:fill="FFD952" w:themeFill="accent3" w:themeFillTint="99"/>
          </w:tcPr>
          <w:p w14:paraId="46183E48" w14:textId="77777777" w:rsidR="009D1396" w:rsidRPr="000921E5" w:rsidRDefault="009D1396" w:rsidP="00B52E03">
            <w:pPr>
              <w:spacing w:before="0" w:after="0"/>
              <w:jc w:val="left"/>
              <w:rPr>
                <w:rFonts w:eastAsia="Sylfaen" w:cs="Times New Roman"/>
                <w:b/>
                <w:sz w:val="20"/>
                <w:szCs w:val="20"/>
              </w:rPr>
            </w:pPr>
            <w:r w:rsidRPr="000921E5">
              <w:rPr>
                <w:rFonts w:eastAsia="Sylfaen" w:cs="Times New Roman"/>
                <w:b/>
                <w:sz w:val="20"/>
                <w:szCs w:val="20"/>
              </w:rPr>
              <w:lastRenderedPageBreak/>
              <w:t>Planowany okres realizacji</w:t>
            </w:r>
          </w:p>
        </w:tc>
        <w:tc>
          <w:tcPr>
            <w:tcW w:w="1359" w:type="pct"/>
          </w:tcPr>
          <w:p w14:paraId="2B1A2AE5" w14:textId="77777777" w:rsidR="009D1396" w:rsidRPr="000921E5" w:rsidRDefault="00565C77" w:rsidP="00B52E03">
            <w:pPr>
              <w:spacing w:before="0" w:after="0"/>
              <w:jc w:val="left"/>
              <w:rPr>
                <w:rFonts w:eastAsia="Sylfaen" w:cs="Times New Roman"/>
                <w:sz w:val="20"/>
                <w:szCs w:val="20"/>
              </w:rPr>
            </w:pPr>
            <w:r w:rsidRPr="00565C77">
              <w:rPr>
                <w:rFonts w:eastAsia="Sylfaen" w:cs="Times New Roman"/>
                <w:sz w:val="20"/>
                <w:szCs w:val="20"/>
              </w:rPr>
              <w:t>01.04.2018 r.- 31.03.2021 r.</w:t>
            </w:r>
          </w:p>
        </w:tc>
        <w:tc>
          <w:tcPr>
            <w:tcW w:w="1158" w:type="pct"/>
            <w:shd w:val="clear" w:color="auto" w:fill="FFD952" w:themeFill="accent3" w:themeFillTint="99"/>
          </w:tcPr>
          <w:p w14:paraId="25EC6BC2" w14:textId="77777777" w:rsidR="009D1396" w:rsidRPr="000921E5" w:rsidRDefault="009D1396" w:rsidP="00B52E0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79EEBFC6" w14:textId="77777777" w:rsidR="009D1396" w:rsidRPr="000921E5" w:rsidRDefault="00565C77" w:rsidP="00B52E03">
            <w:pPr>
              <w:spacing w:before="0" w:after="0"/>
              <w:jc w:val="left"/>
              <w:rPr>
                <w:rFonts w:eastAsia="Sylfaen" w:cs="Times New Roman"/>
                <w:sz w:val="20"/>
                <w:szCs w:val="20"/>
              </w:rPr>
            </w:pPr>
            <w:r w:rsidRPr="00565C77">
              <w:rPr>
                <w:rFonts w:eastAsia="Sylfaen" w:cs="Times New Roman"/>
                <w:sz w:val="20"/>
                <w:szCs w:val="20"/>
              </w:rPr>
              <w:t>Fundusze Unii Europejskiej</w:t>
            </w:r>
          </w:p>
        </w:tc>
      </w:tr>
      <w:tr w:rsidR="009D1396" w:rsidRPr="000921E5" w14:paraId="51476B66" w14:textId="77777777" w:rsidTr="00B52E03">
        <w:trPr>
          <w:trHeight w:val="60"/>
        </w:trPr>
        <w:tc>
          <w:tcPr>
            <w:tcW w:w="1197" w:type="pct"/>
            <w:shd w:val="clear" w:color="auto" w:fill="FFD952" w:themeFill="accent3" w:themeFillTint="99"/>
          </w:tcPr>
          <w:p w14:paraId="4E80494F" w14:textId="77777777" w:rsidR="009D1396" w:rsidRPr="000921E5" w:rsidRDefault="009D1396" w:rsidP="00B52E0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2A893CF5" w14:textId="77777777" w:rsidR="00565C77" w:rsidRPr="00565C77" w:rsidRDefault="00565C77" w:rsidP="00D9409C">
            <w:pPr>
              <w:pStyle w:val="Akapitzlist"/>
              <w:numPr>
                <w:ilvl w:val="0"/>
                <w:numId w:val="64"/>
              </w:numPr>
              <w:spacing w:before="0" w:after="0"/>
              <w:rPr>
                <w:rFonts w:eastAsia="Sylfaen" w:cs="Times New Roman"/>
                <w:sz w:val="20"/>
                <w:szCs w:val="20"/>
              </w:rPr>
            </w:pPr>
            <w:r w:rsidRPr="00565C77">
              <w:rPr>
                <w:rFonts w:eastAsia="Sylfaen" w:cs="Times New Roman"/>
                <w:sz w:val="20"/>
                <w:szCs w:val="20"/>
              </w:rPr>
              <w:t xml:space="preserve">Poprawa funkcjonowania osób z niepełnosprawnością w środowisku poprzez realizację usług zawartych </w:t>
            </w:r>
            <w:r w:rsidR="001D6E00">
              <w:rPr>
                <w:rFonts w:eastAsia="Sylfaen" w:cs="Times New Roman"/>
                <w:sz w:val="20"/>
                <w:szCs w:val="20"/>
              </w:rPr>
              <w:t>w </w:t>
            </w:r>
            <w:r w:rsidRPr="00565C77">
              <w:rPr>
                <w:rFonts w:eastAsia="Sylfaen" w:cs="Times New Roman"/>
                <w:sz w:val="20"/>
                <w:szCs w:val="20"/>
              </w:rPr>
              <w:t>projekcie socjalnym.</w:t>
            </w:r>
          </w:p>
          <w:p w14:paraId="6DF45400" w14:textId="77777777" w:rsidR="009D1396" w:rsidRPr="00565C77" w:rsidRDefault="00565C77" w:rsidP="00D9409C">
            <w:pPr>
              <w:pStyle w:val="Akapitzlist"/>
              <w:numPr>
                <w:ilvl w:val="0"/>
                <w:numId w:val="64"/>
              </w:numPr>
              <w:spacing w:before="0" w:after="0"/>
              <w:rPr>
                <w:rFonts w:eastAsia="Sylfaen" w:cs="Times New Roman"/>
                <w:sz w:val="20"/>
                <w:szCs w:val="20"/>
              </w:rPr>
            </w:pPr>
            <w:r w:rsidRPr="00565C77">
              <w:rPr>
                <w:rFonts w:eastAsia="Sylfaen" w:cs="Times New Roman"/>
                <w:sz w:val="20"/>
                <w:szCs w:val="20"/>
              </w:rPr>
              <w:t>Wzmocnienie współpracy pomiędzy instytucjami pomocy i integracji społecznej, a podmiotami innych polityk sektorowych (policja, sądownictwo, edukacja, kultura itp.)</w:t>
            </w:r>
            <w:r w:rsidR="00D86539">
              <w:rPr>
                <w:rFonts w:eastAsia="Sylfaen" w:cs="Times New Roman"/>
                <w:sz w:val="20"/>
                <w:szCs w:val="20"/>
              </w:rPr>
              <w:t>.</w:t>
            </w:r>
          </w:p>
        </w:tc>
      </w:tr>
    </w:tbl>
    <w:p w14:paraId="3BF01B5F" w14:textId="77777777" w:rsidR="00EC2130" w:rsidRDefault="00EC2130"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1D6E00" w:rsidRPr="000921E5" w14:paraId="6F0BBD7F" w14:textId="77777777" w:rsidTr="00B52E03">
        <w:trPr>
          <w:trHeight w:val="368"/>
        </w:trPr>
        <w:tc>
          <w:tcPr>
            <w:tcW w:w="5000" w:type="pct"/>
            <w:gridSpan w:val="4"/>
            <w:shd w:val="clear" w:color="auto" w:fill="FFF2C5" w:themeFill="accent3" w:themeFillTint="33"/>
          </w:tcPr>
          <w:p w14:paraId="0556D3E5" w14:textId="77777777" w:rsidR="001D6E00" w:rsidRPr="000921E5" w:rsidRDefault="001D6E00" w:rsidP="00B52E03">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8</w:t>
            </w:r>
          </w:p>
        </w:tc>
      </w:tr>
      <w:tr w:rsidR="001D6E00" w:rsidRPr="000921E5" w14:paraId="3268BE33" w14:textId="77777777" w:rsidTr="00B52E03">
        <w:trPr>
          <w:trHeight w:val="368"/>
        </w:trPr>
        <w:tc>
          <w:tcPr>
            <w:tcW w:w="1197" w:type="pct"/>
            <w:shd w:val="clear" w:color="auto" w:fill="FFD952" w:themeFill="accent3" w:themeFillTint="99"/>
          </w:tcPr>
          <w:p w14:paraId="3071B204"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14C7071E" w14:textId="77777777" w:rsidR="001D6E00" w:rsidRPr="000921E5" w:rsidRDefault="001D6E00" w:rsidP="00B52E03">
            <w:pPr>
              <w:spacing w:before="0" w:after="0"/>
              <w:rPr>
                <w:rFonts w:eastAsia="Sylfaen" w:cs="Times New Roman"/>
                <w:sz w:val="20"/>
                <w:szCs w:val="20"/>
              </w:rPr>
            </w:pPr>
            <w:r w:rsidRPr="001D6E00">
              <w:rPr>
                <w:rFonts w:eastAsia="Sylfaen" w:cs="Times New Roman"/>
                <w:sz w:val="20"/>
                <w:szCs w:val="20"/>
              </w:rPr>
              <w:t>Pilotażowy Program Aktywny Samorząd</w:t>
            </w:r>
          </w:p>
        </w:tc>
      </w:tr>
      <w:tr w:rsidR="001D6E00" w:rsidRPr="000921E5" w14:paraId="609360B4" w14:textId="77777777" w:rsidTr="00B52E03">
        <w:trPr>
          <w:trHeight w:val="401"/>
        </w:trPr>
        <w:tc>
          <w:tcPr>
            <w:tcW w:w="1197" w:type="pct"/>
            <w:shd w:val="clear" w:color="auto" w:fill="FFD952" w:themeFill="accent3" w:themeFillTint="99"/>
          </w:tcPr>
          <w:p w14:paraId="77557C1F"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2587AA0C" w14:textId="77777777" w:rsidR="001D6E00" w:rsidRPr="000921E5" w:rsidRDefault="001D6E00" w:rsidP="00B52E03">
            <w:pPr>
              <w:spacing w:before="0" w:after="0"/>
              <w:rPr>
                <w:rFonts w:eastAsia="Sylfaen" w:cs="Times New Roman"/>
                <w:sz w:val="20"/>
                <w:szCs w:val="20"/>
              </w:rPr>
            </w:pPr>
            <w:r w:rsidRPr="001D6E00">
              <w:rPr>
                <w:rFonts w:eastAsia="Sylfaen" w:cs="Times New Roman"/>
                <w:sz w:val="20"/>
                <w:szCs w:val="20"/>
              </w:rPr>
              <w:t>Powiatowe Centrum Pomocy Rodzinie w Chełmie</w:t>
            </w:r>
          </w:p>
        </w:tc>
      </w:tr>
      <w:tr w:rsidR="001D6E00" w:rsidRPr="000921E5" w14:paraId="270AA6DA" w14:textId="77777777" w:rsidTr="00B52E03">
        <w:tc>
          <w:tcPr>
            <w:tcW w:w="5000" w:type="pct"/>
            <w:gridSpan w:val="4"/>
            <w:shd w:val="clear" w:color="auto" w:fill="FFF2C5" w:themeFill="accent3" w:themeFillTint="33"/>
          </w:tcPr>
          <w:p w14:paraId="10F1CB23" w14:textId="77777777" w:rsidR="001D6E00" w:rsidRPr="000921E5" w:rsidRDefault="001D6E00" w:rsidP="00B52E03">
            <w:pPr>
              <w:spacing w:before="0" w:after="0"/>
              <w:jc w:val="center"/>
              <w:rPr>
                <w:rFonts w:eastAsia="Sylfaen" w:cs="Times New Roman"/>
                <w:b/>
                <w:sz w:val="20"/>
                <w:szCs w:val="20"/>
              </w:rPr>
            </w:pPr>
            <w:r w:rsidRPr="000921E5">
              <w:rPr>
                <w:rFonts w:eastAsia="Sylfaen" w:cs="Times New Roman"/>
                <w:b/>
                <w:sz w:val="20"/>
                <w:szCs w:val="20"/>
              </w:rPr>
              <w:t>Opis projektu:</w:t>
            </w:r>
          </w:p>
        </w:tc>
      </w:tr>
      <w:tr w:rsidR="001D6E00" w:rsidRPr="000921E5" w14:paraId="1464B4B1" w14:textId="77777777" w:rsidTr="00B52E03">
        <w:trPr>
          <w:trHeight w:val="192"/>
        </w:trPr>
        <w:tc>
          <w:tcPr>
            <w:tcW w:w="1197" w:type="pct"/>
            <w:shd w:val="clear" w:color="auto" w:fill="FFD952" w:themeFill="accent3" w:themeFillTint="99"/>
          </w:tcPr>
          <w:p w14:paraId="5EAFC851"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18A4C470" w14:textId="77777777" w:rsidR="001D6E00" w:rsidRPr="001D6E00" w:rsidRDefault="001D6E00" w:rsidP="00D86539">
            <w:pPr>
              <w:spacing w:before="0" w:after="0"/>
              <w:jc w:val="left"/>
              <w:rPr>
                <w:rFonts w:eastAsia="Sylfaen" w:cs="Times New Roman"/>
                <w:sz w:val="20"/>
                <w:szCs w:val="20"/>
              </w:rPr>
            </w:pPr>
            <w:r w:rsidRPr="001D6E00">
              <w:rPr>
                <w:rFonts w:eastAsia="Sylfaen" w:cs="Times New Roman"/>
                <w:sz w:val="20"/>
                <w:szCs w:val="20"/>
              </w:rPr>
              <w:t xml:space="preserve">Pilotażowy program Aktywny Samorząd Moduły, obszary i zadania programu, które będą realizowane w 2021 roku: </w:t>
            </w:r>
          </w:p>
          <w:p w14:paraId="0410BD94" w14:textId="77777777" w:rsidR="001D6E00" w:rsidRPr="001D6E00" w:rsidRDefault="001D6E00" w:rsidP="00D86539">
            <w:pPr>
              <w:spacing w:before="0" w:after="0"/>
              <w:jc w:val="left"/>
              <w:rPr>
                <w:rFonts w:eastAsia="Sylfaen" w:cs="Times New Roman"/>
                <w:sz w:val="20"/>
                <w:szCs w:val="20"/>
              </w:rPr>
            </w:pPr>
            <w:r w:rsidRPr="001D6E00">
              <w:rPr>
                <w:rFonts w:eastAsia="Sylfaen" w:cs="Times New Roman"/>
                <w:sz w:val="20"/>
                <w:szCs w:val="20"/>
              </w:rPr>
              <w:t>Moduł I – likwidacja barier utrudniających aktywizację społeczną i zawodową, w tym:</w:t>
            </w:r>
          </w:p>
          <w:p w14:paraId="114595C9" w14:textId="77777777" w:rsidR="001D6E00" w:rsidRDefault="001D6E00" w:rsidP="00D9409C">
            <w:pPr>
              <w:pStyle w:val="Akapitzlist"/>
              <w:numPr>
                <w:ilvl w:val="0"/>
                <w:numId w:val="65"/>
              </w:numPr>
              <w:spacing w:before="0" w:after="0"/>
              <w:jc w:val="left"/>
              <w:rPr>
                <w:rFonts w:eastAsia="Sylfaen" w:cs="Times New Roman"/>
                <w:sz w:val="20"/>
                <w:szCs w:val="20"/>
              </w:rPr>
            </w:pPr>
            <w:r w:rsidRPr="001D6E00">
              <w:rPr>
                <w:rFonts w:eastAsia="Sylfaen" w:cs="Times New Roman"/>
                <w:sz w:val="20"/>
                <w:szCs w:val="20"/>
              </w:rPr>
              <w:t>Obszar A – likwidacja bariery transportowej:</w:t>
            </w:r>
          </w:p>
          <w:p w14:paraId="358FEA48" w14:textId="70BFED38" w:rsidR="001D6E00" w:rsidRDefault="00F43156" w:rsidP="00D9409C">
            <w:pPr>
              <w:pStyle w:val="Akapitzlist"/>
              <w:numPr>
                <w:ilvl w:val="0"/>
                <w:numId w:val="66"/>
              </w:numPr>
              <w:spacing w:before="0" w:after="0"/>
              <w:jc w:val="left"/>
              <w:rPr>
                <w:rFonts w:eastAsia="Sylfaen" w:cs="Times New Roman"/>
                <w:sz w:val="20"/>
                <w:szCs w:val="20"/>
              </w:rPr>
            </w:pPr>
            <w:r>
              <w:rPr>
                <w:rFonts w:eastAsia="Sylfaen" w:cs="Times New Roman"/>
                <w:sz w:val="20"/>
                <w:szCs w:val="20"/>
              </w:rPr>
              <w:t>z</w:t>
            </w:r>
            <w:r w:rsidR="001D6E00" w:rsidRPr="001D6E00">
              <w:rPr>
                <w:rFonts w:eastAsia="Sylfaen" w:cs="Times New Roman"/>
                <w:sz w:val="20"/>
                <w:szCs w:val="20"/>
              </w:rPr>
              <w:t>adanie 1 – pomoc w zakupie i montażu oprzyrządowania do posiadanego samochodu, adresowana do osó</w:t>
            </w:r>
            <w:r w:rsidR="001D6E00">
              <w:rPr>
                <w:rFonts w:eastAsia="Sylfaen" w:cs="Times New Roman"/>
                <w:sz w:val="20"/>
                <w:szCs w:val="20"/>
              </w:rPr>
              <w:t>b z </w:t>
            </w:r>
            <w:r w:rsidR="001D6E00" w:rsidRPr="001D6E00">
              <w:rPr>
                <w:rFonts w:eastAsia="Sylfaen" w:cs="Times New Roman"/>
                <w:sz w:val="20"/>
                <w:szCs w:val="20"/>
              </w:rPr>
              <w:t>orzeczeniem o niepełnosprawności (do 16 roku życia) lub osób ze znacznym albo umiarkowanym stopniem niepełnosprawno</w:t>
            </w:r>
            <w:r w:rsidR="00D86539">
              <w:rPr>
                <w:rFonts w:eastAsia="Sylfaen" w:cs="Times New Roman"/>
                <w:sz w:val="20"/>
                <w:szCs w:val="20"/>
              </w:rPr>
              <w:t>ści, z dysfunkcją narządu ruchu</w:t>
            </w:r>
            <w:r>
              <w:rPr>
                <w:rFonts w:eastAsia="Sylfaen" w:cs="Times New Roman"/>
                <w:sz w:val="20"/>
                <w:szCs w:val="20"/>
              </w:rPr>
              <w:t>,</w:t>
            </w:r>
          </w:p>
          <w:p w14:paraId="6D1B90B7" w14:textId="27279B1D" w:rsidR="001D6E00" w:rsidRDefault="00F43156" w:rsidP="00D9409C">
            <w:pPr>
              <w:pStyle w:val="Akapitzlist"/>
              <w:numPr>
                <w:ilvl w:val="0"/>
                <w:numId w:val="66"/>
              </w:numPr>
              <w:spacing w:before="0" w:after="0"/>
              <w:jc w:val="left"/>
              <w:rPr>
                <w:rFonts w:eastAsia="Sylfaen" w:cs="Times New Roman"/>
                <w:sz w:val="20"/>
                <w:szCs w:val="20"/>
              </w:rPr>
            </w:pPr>
            <w:r>
              <w:rPr>
                <w:rFonts w:eastAsia="Sylfaen" w:cs="Times New Roman"/>
                <w:sz w:val="20"/>
                <w:szCs w:val="20"/>
              </w:rPr>
              <w:t>z</w:t>
            </w:r>
            <w:r w:rsidR="001D6E00" w:rsidRPr="001D6E00">
              <w:rPr>
                <w:rFonts w:eastAsia="Sylfaen" w:cs="Times New Roman"/>
                <w:sz w:val="20"/>
                <w:szCs w:val="20"/>
              </w:rPr>
              <w:t>adanie 2 – pomoc w uzyskaniu prawa jazdy, adresowana do osób ze znacznym albo umiarkowanym stopniem niepełnosprawno</w:t>
            </w:r>
            <w:r w:rsidR="00D86539">
              <w:rPr>
                <w:rFonts w:eastAsia="Sylfaen" w:cs="Times New Roman"/>
                <w:sz w:val="20"/>
                <w:szCs w:val="20"/>
              </w:rPr>
              <w:t>ści, z dysfunkcją narządu ruchu</w:t>
            </w:r>
            <w:r>
              <w:rPr>
                <w:rFonts w:eastAsia="Sylfaen" w:cs="Times New Roman"/>
                <w:sz w:val="20"/>
                <w:szCs w:val="20"/>
              </w:rPr>
              <w:t>,</w:t>
            </w:r>
          </w:p>
          <w:p w14:paraId="558B9E09" w14:textId="1A689E6D" w:rsidR="001D6E00" w:rsidRDefault="00F43156" w:rsidP="00D9409C">
            <w:pPr>
              <w:pStyle w:val="Akapitzlist"/>
              <w:numPr>
                <w:ilvl w:val="0"/>
                <w:numId w:val="66"/>
              </w:numPr>
              <w:spacing w:before="0" w:after="0"/>
              <w:jc w:val="left"/>
              <w:rPr>
                <w:rFonts w:eastAsia="Sylfaen" w:cs="Times New Roman"/>
                <w:sz w:val="20"/>
                <w:szCs w:val="20"/>
              </w:rPr>
            </w:pPr>
            <w:r>
              <w:rPr>
                <w:rFonts w:eastAsia="Sylfaen" w:cs="Times New Roman"/>
                <w:sz w:val="20"/>
                <w:szCs w:val="20"/>
              </w:rPr>
              <w:t>z</w:t>
            </w:r>
            <w:r w:rsidR="001D6E00" w:rsidRPr="001D6E00">
              <w:rPr>
                <w:rFonts w:eastAsia="Sylfaen" w:cs="Times New Roman"/>
                <w:sz w:val="20"/>
                <w:szCs w:val="20"/>
              </w:rPr>
              <w:t>adanie 3 – pomoc w uzyskaniu prawa jazdy, adresowana do osób ze znacznym albo umiarkowanym stopniem niepełnosprawności, z dysfunkcją narządu słuchu, w st</w:t>
            </w:r>
            <w:r w:rsidR="001D6E00">
              <w:rPr>
                <w:rFonts w:eastAsia="Sylfaen" w:cs="Times New Roman"/>
                <w:sz w:val="20"/>
                <w:szCs w:val="20"/>
              </w:rPr>
              <w:t>opniu wymagającym korzystania z </w:t>
            </w:r>
            <w:r w:rsidR="00D86539">
              <w:rPr>
                <w:rFonts w:eastAsia="Sylfaen" w:cs="Times New Roman"/>
                <w:sz w:val="20"/>
                <w:szCs w:val="20"/>
              </w:rPr>
              <w:t>usług tłumacza języka migowego</w:t>
            </w:r>
            <w:r>
              <w:rPr>
                <w:rFonts w:eastAsia="Sylfaen" w:cs="Times New Roman"/>
                <w:sz w:val="20"/>
                <w:szCs w:val="20"/>
              </w:rPr>
              <w:t>,</w:t>
            </w:r>
          </w:p>
          <w:p w14:paraId="683AAC4A" w14:textId="75787783" w:rsidR="00B0168E" w:rsidRDefault="00F43156" w:rsidP="00D9409C">
            <w:pPr>
              <w:pStyle w:val="Akapitzlist"/>
              <w:numPr>
                <w:ilvl w:val="0"/>
                <w:numId w:val="66"/>
              </w:numPr>
              <w:spacing w:before="0" w:after="0"/>
              <w:jc w:val="left"/>
              <w:rPr>
                <w:rFonts w:eastAsia="Sylfaen" w:cs="Times New Roman"/>
                <w:sz w:val="20"/>
                <w:szCs w:val="20"/>
              </w:rPr>
            </w:pPr>
            <w:r>
              <w:rPr>
                <w:rFonts w:eastAsia="Sylfaen" w:cs="Times New Roman"/>
                <w:sz w:val="20"/>
                <w:szCs w:val="20"/>
              </w:rPr>
              <w:t>z</w:t>
            </w:r>
            <w:r w:rsidR="001D6E00" w:rsidRPr="001D6E00">
              <w:rPr>
                <w:rFonts w:eastAsia="Sylfaen" w:cs="Times New Roman"/>
                <w:sz w:val="20"/>
                <w:szCs w:val="20"/>
              </w:rPr>
              <w:t>adanie 4 – pomoc w zakupie i montażu oprzyrządowania do posiadanego samochodu, adresowana do osób ze znacznym albo umiarkowanym stopniem niepełnosprawnośc</w:t>
            </w:r>
            <w:r w:rsidR="00D86539">
              <w:rPr>
                <w:rFonts w:eastAsia="Sylfaen" w:cs="Times New Roman"/>
                <w:sz w:val="20"/>
                <w:szCs w:val="20"/>
              </w:rPr>
              <w:t>i, z dysfunkcją narządu słuchu</w:t>
            </w:r>
            <w:r>
              <w:rPr>
                <w:rFonts w:eastAsia="Sylfaen" w:cs="Times New Roman"/>
                <w:sz w:val="20"/>
                <w:szCs w:val="20"/>
              </w:rPr>
              <w:t>.</w:t>
            </w:r>
          </w:p>
          <w:p w14:paraId="2DF077BD" w14:textId="77777777" w:rsidR="00DC1C2E" w:rsidRDefault="001D6E00" w:rsidP="00D9409C">
            <w:pPr>
              <w:pStyle w:val="Akapitzlist"/>
              <w:numPr>
                <w:ilvl w:val="0"/>
                <w:numId w:val="65"/>
              </w:numPr>
              <w:spacing w:before="0" w:after="0"/>
              <w:jc w:val="left"/>
              <w:rPr>
                <w:rFonts w:eastAsia="Sylfaen" w:cs="Times New Roman"/>
                <w:sz w:val="20"/>
                <w:szCs w:val="20"/>
              </w:rPr>
            </w:pPr>
            <w:r w:rsidRPr="00B0168E">
              <w:rPr>
                <w:rFonts w:eastAsia="Sylfaen" w:cs="Times New Roman"/>
                <w:sz w:val="20"/>
                <w:szCs w:val="20"/>
              </w:rPr>
              <w:t>Obszar B – likwidacja barier w dostępie do uczestniczenia w społeczeństwie informacyjnym:</w:t>
            </w:r>
          </w:p>
          <w:p w14:paraId="7D2E53DD" w14:textId="0FB78A59" w:rsidR="00DC1C2E" w:rsidRDefault="00F43156" w:rsidP="00D9409C">
            <w:pPr>
              <w:pStyle w:val="Akapitzlist"/>
              <w:numPr>
                <w:ilvl w:val="0"/>
                <w:numId w:val="67"/>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1 – pomoc w zakupie sprzętu elektronicznego lub jego elementów oraz oprogramowania, adresowana do osób z orzeczeniem o niepełnosprawności (do 16 roku życia) lub do osób ze znacznym stopniem niepełnosprawności, z dysfunkcją narządu</w:t>
            </w:r>
            <w:r w:rsidR="00D86539">
              <w:rPr>
                <w:rFonts w:eastAsia="Sylfaen" w:cs="Times New Roman"/>
                <w:sz w:val="20"/>
                <w:szCs w:val="20"/>
              </w:rPr>
              <w:t xml:space="preserve"> wzroku lub obu kończyn górnych</w:t>
            </w:r>
            <w:r>
              <w:rPr>
                <w:rFonts w:eastAsia="Sylfaen" w:cs="Times New Roman"/>
                <w:sz w:val="20"/>
                <w:szCs w:val="20"/>
              </w:rPr>
              <w:t>,</w:t>
            </w:r>
          </w:p>
          <w:p w14:paraId="75544D0D" w14:textId="205605F7" w:rsidR="00DC1C2E" w:rsidRDefault="00F43156" w:rsidP="00D9409C">
            <w:pPr>
              <w:pStyle w:val="Akapitzlist"/>
              <w:numPr>
                <w:ilvl w:val="0"/>
                <w:numId w:val="67"/>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2 – dofinansowanie szkoleń w zakresie obsługi nabytego w ramach programu sprzętu e</w:t>
            </w:r>
            <w:r w:rsidR="00D86539">
              <w:rPr>
                <w:rFonts w:eastAsia="Sylfaen" w:cs="Times New Roman"/>
                <w:sz w:val="20"/>
                <w:szCs w:val="20"/>
              </w:rPr>
              <w:t>lektronicznego i oprogramowania</w:t>
            </w:r>
            <w:r>
              <w:rPr>
                <w:rFonts w:eastAsia="Sylfaen" w:cs="Times New Roman"/>
                <w:sz w:val="20"/>
                <w:szCs w:val="20"/>
              </w:rPr>
              <w:t>,</w:t>
            </w:r>
          </w:p>
          <w:p w14:paraId="3E1CF105" w14:textId="01FE5796" w:rsidR="00DC1C2E" w:rsidRDefault="00F43156" w:rsidP="00D9409C">
            <w:pPr>
              <w:pStyle w:val="Akapitzlist"/>
              <w:numPr>
                <w:ilvl w:val="0"/>
                <w:numId w:val="67"/>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3 – pomoc w zakupie sprzętu elektronicznego lub jego elementów oraz oprogramowania, adresowana do osób z umiarkowanym stopniem niepełnosprawnoś</w:t>
            </w:r>
            <w:r w:rsidR="00D86539">
              <w:rPr>
                <w:rFonts w:eastAsia="Sylfaen" w:cs="Times New Roman"/>
                <w:sz w:val="20"/>
                <w:szCs w:val="20"/>
              </w:rPr>
              <w:t>ci, z dysfunkcją narządu wzroku</w:t>
            </w:r>
            <w:r>
              <w:rPr>
                <w:rFonts w:eastAsia="Sylfaen" w:cs="Times New Roman"/>
                <w:sz w:val="20"/>
                <w:szCs w:val="20"/>
              </w:rPr>
              <w:t>,</w:t>
            </w:r>
          </w:p>
          <w:p w14:paraId="77572C0C" w14:textId="718BAD22" w:rsidR="00DC1C2E" w:rsidRDefault="00F43156" w:rsidP="00D9409C">
            <w:pPr>
              <w:pStyle w:val="Akapitzlist"/>
              <w:numPr>
                <w:ilvl w:val="0"/>
                <w:numId w:val="67"/>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 xml:space="preserve">adanie 4 – pomoc w zakupie sprzętu elektronicznego lub jego elementów oraz oprogramowania, adresowana do osób z orzeczeniem o niepełnosprawności (do 16 roku życia) lub osób ze znacznym albo umiarkowanym stopniem niepełnosprawności, z dysfunkcją narządu słuchu i trudnościami </w:t>
            </w:r>
            <w:r w:rsidR="00DC1C2E">
              <w:rPr>
                <w:rFonts w:eastAsia="Sylfaen" w:cs="Times New Roman"/>
                <w:sz w:val="20"/>
                <w:szCs w:val="20"/>
              </w:rPr>
              <w:lastRenderedPageBreak/>
              <w:t>w </w:t>
            </w:r>
            <w:r w:rsidR="001D6E00" w:rsidRPr="00DC1C2E">
              <w:rPr>
                <w:rFonts w:eastAsia="Sylfaen" w:cs="Times New Roman"/>
                <w:sz w:val="20"/>
                <w:szCs w:val="20"/>
              </w:rPr>
              <w:t>k</w:t>
            </w:r>
            <w:r w:rsidR="00D86539">
              <w:rPr>
                <w:rFonts w:eastAsia="Sylfaen" w:cs="Times New Roman"/>
                <w:sz w:val="20"/>
                <w:szCs w:val="20"/>
              </w:rPr>
              <w:t>omunikowaniu się za pomocą mowy</w:t>
            </w:r>
            <w:r>
              <w:rPr>
                <w:rFonts w:eastAsia="Sylfaen" w:cs="Times New Roman"/>
                <w:sz w:val="20"/>
                <w:szCs w:val="20"/>
              </w:rPr>
              <w:t>,</w:t>
            </w:r>
          </w:p>
          <w:p w14:paraId="6641C364" w14:textId="7772344C" w:rsidR="001D6E00" w:rsidRPr="00DC1C2E" w:rsidRDefault="00F43156" w:rsidP="00D9409C">
            <w:pPr>
              <w:pStyle w:val="Akapitzlist"/>
              <w:numPr>
                <w:ilvl w:val="0"/>
                <w:numId w:val="67"/>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5 – pomoc w utrzymaniu sprawności technicznej posiadanego sprzętu elektronicznego, zakupionego w ramach programu, adresowana do osób z orzeczeniem o niepełnosprawności (do 16 roku życia) lub osób ze znacz</w:t>
            </w:r>
            <w:r w:rsidR="00D86539">
              <w:rPr>
                <w:rFonts w:eastAsia="Sylfaen" w:cs="Times New Roman"/>
                <w:sz w:val="20"/>
                <w:szCs w:val="20"/>
              </w:rPr>
              <w:t>nym stopniem niepełnosprawności</w:t>
            </w:r>
            <w:r>
              <w:rPr>
                <w:rFonts w:eastAsia="Sylfaen" w:cs="Times New Roman"/>
                <w:sz w:val="20"/>
                <w:szCs w:val="20"/>
              </w:rPr>
              <w:t>.</w:t>
            </w:r>
          </w:p>
          <w:p w14:paraId="03F1B710" w14:textId="77777777" w:rsidR="00DC1C2E" w:rsidRDefault="001D6E00" w:rsidP="00D9409C">
            <w:pPr>
              <w:pStyle w:val="Akapitzlist"/>
              <w:numPr>
                <w:ilvl w:val="0"/>
                <w:numId w:val="65"/>
              </w:numPr>
              <w:spacing w:before="0" w:after="0"/>
              <w:jc w:val="left"/>
              <w:rPr>
                <w:rFonts w:eastAsia="Sylfaen" w:cs="Times New Roman"/>
                <w:sz w:val="20"/>
                <w:szCs w:val="20"/>
              </w:rPr>
            </w:pPr>
            <w:r w:rsidRPr="00DC1C2E">
              <w:rPr>
                <w:rFonts w:eastAsia="Sylfaen" w:cs="Times New Roman"/>
                <w:sz w:val="20"/>
                <w:szCs w:val="20"/>
              </w:rPr>
              <w:t>Obszar C – likwidacja barier w poruszaniu się:</w:t>
            </w:r>
          </w:p>
          <w:p w14:paraId="6B088B38" w14:textId="5776D40C" w:rsidR="00DC1C2E" w:rsidRDefault="00F43156" w:rsidP="00D9409C">
            <w:pPr>
              <w:pStyle w:val="Akapitzlist"/>
              <w:numPr>
                <w:ilvl w:val="0"/>
                <w:numId w:val="68"/>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1 – pomoc w zakupie wózka inwalidzkiego o napędzie elektrycznym adresowana do osób z</w:t>
            </w:r>
            <w:r w:rsidR="00DC1C2E">
              <w:rPr>
                <w:rFonts w:eastAsia="Sylfaen" w:cs="Times New Roman"/>
                <w:sz w:val="20"/>
                <w:szCs w:val="20"/>
              </w:rPr>
              <w:t> </w:t>
            </w:r>
            <w:r w:rsidR="001D6E00" w:rsidRPr="00DC1C2E">
              <w:rPr>
                <w:rFonts w:eastAsia="Sylfaen" w:cs="Times New Roman"/>
                <w:sz w:val="20"/>
                <w:szCs w:val="20"/>
              </w:rPr>
              <w:t>orzeczeniem o niepełnosprawności (do 16 roku życia) lub osób ze znacznym stopniem niepełnosprawności i dysfunkcją uniemożliwiającą samodzielne poruszanie się za pomocą wózka i</w:t>
            </w:r>
            <w:r w:rsidR="00D86539">
              <w:rPr>
                <w:rFonts w:eastAsia="Sylfaen" w:cs="Times New Roman"/>
                <w:sz w:val="20"/>
                <w:szCs w:val="20"/>
              </w:rPr>
              <w:t>nwalidzkiego o napędzie ręcznym</w:t>
            </w:r>
            <w:r>
              <w:rPr>
                <w:rFonts w:eastAsia="Sylfaen" w:cs="Times New Roman"/>
                <w:sz w:val="20"/>
                <w:szCs w:val="20"/>
              </w:rPr>
              <w:t>,</w:t>
            </w:r>
          </w:p>
          <w:p w14:paraId="41D1DC34" w14:textId="32D7AA4A" w:rsidR="00DC1C2E" w:rsidRDefault="00F43156" w:rsidP="00D9409C">
            <w:pPr>
              <w:pStyle w:val="Akapitzlist"/>
              <w:numPr>
                <w:ilvl w:val="0"/>
                <w:numId w:val="68"/>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2 – pomoc w utrzymaniu sprawności technicznej posiadanego skutera lub wózka inwalidzkiego o napędzie elektrycznym, adresowana do osób z orzeczeniem o niepełnosprawności (do 16 roku życia) lub osób ze znacz</w:t>
            </w:r>
            <w:r w:rsidR="00D86539">
              <w:rPr>
                <w:rFonts w:eastAsia="Sylfaen" w:cs="Times New Roman"/>
                <w:sz w:val="20"/>
                <w:szCs w:val="20"/>
              </w:rPr>
              <w:t>nym stopniem niepełnosprawności</w:t>
            </w:r>
            <w:r>
              <w:rPr>
                <w:rFonts w:eastAsia="Sylfaen" w:cs="Times New Roman"/>
                <w:sz w:val="20"/>
                <w:szCs w:val="20"/>
              </w:rPr>
              <w:t>,</w:t>
            </w:r>
          </w:p>
          <w:p w14:paraId="2AF99048" w14:textId="79799E93" w:rsidR="00DC1C2E" w:rsidRDefault="00F43156" w:rsidP="00D9409C">
            <w:pPr>
              <w:pStyle w:val="Akapitzlist"/>
              <w:numPr>
                <w:ilvl w:val="0"/>
                <w:numId w:val="68"/>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3 – pomoc w zakupie protezy kończyny, w której zastosowano nowoczesne rozwiązania techniczne, tj. protezy co najmniej na III poziomie jakości, adresowana do osób</w:t>
            </w:r>
            <w:r w:rsidR="00D86539">
              <w:rPr>
                <w:rFonts w:eastAsia="Sylfaen" w:cs="Times New Roman"/>
                <w:sz w:val="20"/>
                <w:szCs w:val="20"/>
              </w:rPr>
              <w:t xml:space="preserve"> ze stopniem niepełnosprawności</w:t>
            </w:r>
            <w:r>
              <w:rPr>
                <w:rFonts w:eastAsia="Sylfaen" w:cs="Times New Roman"/>
                <w:sz w:val="20"/>
                <w:szCs w:val="20"/>
              </w:rPr>
              <w:t>,</w:t>
            </w:r>
          </w:p>
          <w:p w14:paraId="4320E862" w14:textId="364CC228" w:rsidR="00DC1C2E" w:rsidRDefault="00F43156" w:rsidP="00D9409C">
            <w:pPr>
              <w:pStyle w:val="Akapitzlist"/>
              <w:numPr>
                <w:ilvl w:val="0"/>
                <w:numId w:val="68"/>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4 – pomoc w utrzymaniu sprawności technicznej posiadanej protezy kończyny, w której zastosowano nowoczesne rozwiązania techniczne, (co najmniej na III poziomie jakości), adresowana do osób</w:t>
            </w:r>
            <w:r w:rsidR="00D86539">
              <w:rPr>
                <w:rFonts w:eastAsia="Sylfaen" w:cs="Times New Roman"/>
                <w:sz w:val="20"/>
                <w:szCs w:val="20"/>
              </w:rPr>
              <w:t xml:space="preserve"> ze stopniem niepełnosprawności</w:t>
            </w:r>
            <w:r>
              <w:rPr>
                <w:rFonts w:eastAsia="Sylfaen" w:cs="Times New Roman"/>
                <w:sz w:val="20"/>
                <w:szCs w:val="20"/>
              </w:rPr>
              <w:t>,</w:t>
            </w:r>
          </w:p>
          <w:p w14:paraId="607FC35A" w14:textId="47D28013" w:rsidR="001D6E00" w:rsidRPr="00DC1C2E" w:rsidRDefault="00F43156" w:rsidP="00D9409C">
            <w:pPr>
              <w:pStyle w:val="Akapitzlist"/>
              <w:numPr>
                <w:ilvl w:val="0"/>
                <w:numId w:val="68"/>
              </w:numPr>
              <w:spacing w:before="0" w:after="0"/>
              <w:jc w:val="left"/>
              <w:rPr>
                <w:rFonts w:eastAsia="Sylfaen" w:cs="Times New Roman"/>
                <w:sz w:val="20"/>
                <w:szCs w:val="20"/>
              </w:rPr>
            </w:pPr>
            <w:r>
              <w:rPr>
                <w:rFonts w:eastAsia="Sylfaen" w:cs="Times New Roman"/>
                <w:sz w:val="20"/>
                <w:szCs w:val="20"/>
              </w:rPr>
              <w:t>z</w:t>
            </w:r>
            <w:r w:rsidR="001D6E00" w:rsidRPr="00DC1C2E">
              <w:rPr>
                <w:rFonts w:eastAsia="Sylfaen" w:cs="Times New Roman"/>
                <w:sz w:val="20"/>
                <w:szCs w:val="20"/>
              </w:rPr>
              <w:t>adanie 5 – pomoc w zakupie skutera inwalidzkiego o napędzie elektrycznym lub oprzyrządowania elektrycznego do wózka ręcznego, adresowana do osób z orzeczeniem o niepełnosprawności (do 16 roku życia) lub osób ze znacznym stopniem niepełnosprawności, z dysfunkcją narządu ruchu powodującą problemy w samodzielnym przemieszczaniu się i posiadających zgodę lekarza specjalisty na użytko</w:t>
            </w:r>
            <w:r w:rsidR="00D86539">
              <w:rPr>
                <w:rFonts w:eastAsia="Sylfaen" w:cs="Times New Roman"/>
                <w:sz w:val="20"/>
                <w:szCs w:val="20"/>
              </w:rPr>
              <w:t>wanie przedmiotu dofinansowania</w:t>
            </w:r>
            <w:r>
              <w:rPr>
                <w:rFonts w:eastAsia="Sylfaen" w:cs="Times New Roman"/>
                <w:sz w:val="20"/>
                <w:szCs w:val="20"/>
              </w:rPr>
              <w:t>.</w:t>
            </w:r>
          </w:p>
          <w:p w14:paraId="2076460A" w14:textId="77777777" w:rsidR="001D6E00" w:rsidRPr="00DC1C2E" w:rsidRDefault="001D6E00" w:rsidP="00D9409C">
            <w:pPr>
              <w:pStyle w:val="Akapitzlist"/>
              <w:numPr>
                <w:ilvl w:val="0"/>
                <w:numId w:val="65"/>
              </w:numPr>
              <w:spacing w:before="0" w:after="0"/>
              <w:jc w:val="left"/>
              <w:rPr>
                <w:rFonts w:eastAsia="Sylfaen" w:cs="Times New Roman"/>
                <w:sz w:val="20"/>
                <w:szCs w:val="20"/>
              </w:rPr>
            </w:pPr>
            <w:r w:rsidRPr="00DC1C2E">
              <w:rPr>
                <w:rFonts w:eastAsia="Sylfaen" w:cs="Times New Roman"/>
                <w:sz w:val="20"/>
                <w:szCs w:val="20"/>
              </w:rPr>
              <w:t>Obszar D – pomoc w utrzymaniu aktywności zawodowej poprzez zapewnienie opieki dla osoby zależnej (dziecka przebywającego w żłobku lub przedszkolu albo pod inną tego typu opieką), adresowana do osób ze znacznym lub umiarkowanym stopniem niepełnosprawności, którzy są przedstawicielem ustawowy</w:t>
            </w:r>
            <w:r w:rsidR="00D86539">
              <w:rPr>
                <w:rFonts w:eastAsia="Sylfaen" w:cs="Times New Roman"/>
                <w:sz w:val="20"/>
                <w:szCs w:val="20"/>
              </w:rPr>
              <w:t>m lub opiekunem prawnym dziecka.</w:t>
            </w:r>
          </w:p>
          <w:p w14:paraId="7469A826" w14:textId="77777777" w:rsidR="001D6E00" w:rsidRPr="001D6E00" w:rsidRDefault="001D6E00" w:rsidP="00D86539">
            <w:pPr>
              <w:spacing w:before="0" w:after="0"/>
              <w:jc w:val="left"/>
              <w:rPr>
                <w:rFonts w:eastAsia="Sylfaen" w:cs="Times New Roman"/>
                <w:sz w:val="20"/>
                <w:szCs w:val="20"/>
              </w:rPr>
            </w:pPr>
            <w:r w:rsidRPr="001D6E00">
              <w:rPr>
                <w:rFonts w:eastAsia="Sylfaen" w:cs="Times New Roman"/>
                <w:sz w:val="20"/>
                <w:szCs w:val="20"/>
              </w:rPr>
              <w:t>2) Moduł II – pomoc w uzyskaniu wykształcenia na poziomie wyższym, adresowana do osób ze znacznym lub umiarkowanym stopniem niepełnosprawności, pobierających naukę w szkole wyższej lub szkole policealnej lub kolegium, a także do osób mających przewód doktorski otwarty poza studiami doktoranckimi.</w:t>
            </w:r>
          </w:p>
        </w:tc>
      </w:tr>
      <w:tr w:rsidR="001D6E00" w:rsidRPr="000921E5" w14:paraId="6EC4C639" w14:textId="77777777" w:rsidTr="00B52E03">
        <w:trPr>
          <w:trHeight w:val="333"/>
        </w:trPr>
        <w:tc>
          <w:tcPr>
            <w:tcW w:w="1197" w:type="pct"/>
            <w:shd w:val="clear" w:color="auto" w:fill="FFD952" w:themeFill="accent3" w:themeFillTint="99"/>
          </w:tcPr>
          <w:p w14:paraId="76749994"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lastRenderedPageBreak/>
              <w:t>Miejsce realizacji projektu:</w:t>
            </w:r>
          </w:p>
        </w:tc>
        <w:tc>
          <w:tcPr>
            <w:tcW w:w="1359" w:type="pct"/>
          </w:tcPr>
          <w:p w14:paraId="7234B434" w14:textId="77777777" w:rsidR="001D6E00" w:rsidRPr="000921E5" w:rsidRDefault="008F1F54" w:rsidP="00B52E03">
            <w:pPr>
              <w:spacing w:before="0" w:after="0"/>
              <w:jc w:val="left"/>
              <w:rPr>
                <w:rFonts w:eastAsia="Sylfaen" w:cs="Times New Roman"/>
                <w:sz w:val="20"/>
                <w:szCs w:val="20"/>
              </w:rPr>
            </w:pPr>
            <w:r>
              <w:rPr>
                <w:rFonts w:eastAsia="Sylfaen" w:cs="Times New Roman"/>
                <w:sz w:val="20"/>
                <w:szCs w:val="20"/>
              </w:rPr>
              <w:t>Powiat chełmski</w:t>
            </w:r>
          </w:p>
        </w:tc>
        <w:tc>
          <w:tcPr>
            <w:tcW w:w="1158" w:type="pct"/>
            <w:shd w:val="clear" w:color="auto" w:fill="FFD952" w:themeFill="accent3" w:themeFillTint="99"/>
          </w:tcPr>
          <w:p w14:paraId="6AF22F64" w14:textId="77777777" w:rsidR="001D6E00" w:rsidRPr="000921E5" w:rsidRDefault="001D6E00" w:rsidP="00B52E0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6810FCF2" w14:textId="77777777" w:rsidR="001D6E00" w:rsidRPr="000921E5" w:rsidRDefault="008F1F54" w:rsidP="00B52E03">
            <w:pPr>
              <w:spacing w:before="0" w:after="0"/>
              <w:jc w:val="left"/>
              <w:rPr>
                <w:rFonts w:eastAsia="Sylfaen" w:cs="Times New Roman"/>
                <w:sz w:val="20"/>
                <w:szCs w:val="20"/>
              </w:rPr>
            </w:pPr>
            <w:r w:rsidRPr="008F1F54">
              <w:rPr>
                <w:rFonts w:eastAsia="Sylfaen" w:cs="Times New Roman"/>
                <w:sz w:val="20"/>
                <w:szCs w:val="20"/>
              </w:rPr>
              <w:t>w kw</w:t>
            </w:r>
            <w:r>
              <w:rPr>
                <w:rFonts w:eastAsia="Sylfaen" w:cs="Times New Roman"/>
                <w:sz w:val="20"/>
                <w:szCs w:val="20"/>
              </w:rPr>
              <w:t xml:space="preserve">ietniu 2021 r. Powiat chełmski </w:t>
            </w:r>
            <w:r w:rsidRPr="008F1F54">
              <w:rPr>
                <w:rFonts w:eastAsia="Sylfaen" w:cs="Times New Roman"/>
                <w:sz w:val="20"/>
                <w:szCs w:val="20"/>
              </w:rPr>
              <w:t>podpisze aneks z określoną kwotą na dany rok (edycja coroczna)</w:t>
            </w:r>
          </w:p>
        </w:tc>
      </w:tr>
      <w:tr w:rsidR="001D6E00" w:rsidRPr="000921E5" w14:paraId="36A8C989" w14:textId="77777777" w:rsidTr="00B52E03">
        <w:trPr>
          <w:trHeight w:val="333"/>
        </w:trPr>
        <w:tc>
          <w:tcPr>
            <w:tcW w:w="1197" w:type="pct"/>
            <w:shd w:val="clear" w:color="auto" w:fill="FFD952" w:themeFill="accent3" w:themeFillTint="99"/>
          </w:tcPr>
          <w:p w14:paraId="0DF571A5"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1C158103" w14:textId="46475C18" w:rsidR="001D6E00" w:rsidRPr="000921E5" w:rsidRDefault="008F1F54" w:rsidP="001D6E00">
            <w:pPr>
              <w:spacing w:before="0" w:after="0"/>
              <w:jc w:val="left"/>
              <w:rPr>
                <w:rFonts w:eastAsia="Sylfaen" w:cs="Times New Roman"/>
                <w:sz w:val="20"/>
                <w:szCs w:val="20"/>
              </w:rPr>
            </w:pPr>
            <w:r w:rsidRPr="008F1F54">
              <w:rPr>
                <w:rFonts w:eastAsia="Sylfaen" w:cs="Times New Roman"/>
                <w:sz w:val="20"/>
                <w:szCs w:val="20"/>
              </w:rPr>
              <w:t>od kwietnia 2021</w:t>
            </w:r>
            <w:r w:rsidR="00F43156">
              <w:rPr>
                <w:rFonts w:eastAsia="Sylfaen" w:cs="Times New Roman"/>
                <w:sz w:val="20"/>
                <w:szCs w:val="20"/>
              </w:rPr>
              <w:t xml:space="preserve"> r.</w:t>
            </w:r>
            <w:r w:rsidRPr="008F1F54">
              <w:rPr>
                <w:rFonts w:eastAsia="Sylfaen" w:cs="Times New Roman"/>
                <w:sz w:val="20"/>
                <w:szCs w:val="20"/>
              </w:rPr>
              <w:t xml:space="preserve"> do kwietnia 2022</w:t>
            </w:r>
            <w:r w:rsidR="00F43156">
              <w:rPr>
                <w:rFonts w:eastAsia="Sylfaen" w:cs="Times New Roman"/>
                <w:sz w:val="20"/>
                <w:szCs w:val="20"/>
              </w:rPr>
              <w:t xml:space="preserve"> r.</w:t>
            </w:r>
            <w:r w:rsidRPr="008F1F54">
              <w:rPr>
                <w:rFonts w:eastAsia="Sylfaen" w:cs="Times New Roman"/>
                <w:sz w:val="20"/>
                <w:szCs w:val="20"/>
              </w:rPr>
              <w:t xml:space="preserve"> (edycja coroczna)</w:t>
            </w:r>
          </w:p>
        </w:tc>
        <w:tc>
          <w:tcPr>
            <w:tcW w:w="1158" w:type="pct"/>
            <w:shd w:val="clear" w:color="auto" w:fill="FFD952" w:themeFill="accent3" w:themeFillTint="99"/>
          </w:tcPr>
          <w:p w14:paraId="0003212B"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131C1044" w14:textId="77777777" w:rsidR="001D6E00" w:rsidRPr="000921E5" w:rsidRDefault="008F1F54" w:rsidP="00B52E03">
            <w:pPr>
              <w:spacing w:before="0" w:after="0"/>
              <w:jc w:val="left"/>
              <w:rPr>
                <w:rFonts w:eastAsia="Sylfaen" w:cs="Times New Roman"/>
                <w:sz w:val="20"/>
                <w:szCs w:val="20"/>
              </w:rPr>
            </w:pPr>
            <w:r w:rsidRPr="008F1F54">
              <w:rPr>
                <w:rFonts w:eastAsia="Sylfaen" w:cs="Times New Roman"/>
                <w:sz w:val="20"/>
                <w:szCs w:val="20"/>
              </w:rPr>
              <w:t>Państwowy Fundusz Rehabilitacji Osób Niepełnosprawnych</w:t>
            </w:r>
          </w:p>
        </w:tc>
      </w:tr>
      <w:tr w:rsidR="001D6E00" w:rsidRPr="000921E5" w14:paraId="203E1768" w14:textId="77777777" w:rsidTr="001D6E00">
        <w:trPr>
          <w:trHeight w:val="564"/>
        </w:trPr>
        <w:tc>
          <w:tcPr>
            <w:tcW w:w="1197" w:type="pct"/>
            <w:shd w:val="clear" w:color="auto" w:fill="FFD952" w:themeFill="accent3" w:themeFillTint="99"/>
          </w:tcPr>
          <w:p w14:paraId="0448635A"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681835EE" w14:textId="40A42B35" w:rsidR="008F1F54" w:rsidRPr="008F1F54" w:rsidRDefault="00F43156" w:rsidP="00D9409C">
            <w:pPr>
              <w:pStyle w:val="Akapitzlist"/>
              <w:numPr>
                <w:ilvl w:val="0"/>
                <w:numId w:val="69"/>
              </w:numPr>
              <w:spacing w:before="0" w:after="0"/>
              <w:rPr>
                <w:rFonts w:eastAsia="Sylfaen" w:cs="Times New Roman"/>
                <w:sz w:val="20"/>
                <w:szCs w:val="20"/>
              </w:rPr>
            </w:pPr>
            <w:r>
              <w:rPr>
                <w:rFonts w:eastAsia="Sylfaen" w:cs="Times New Roman"/>
                <w:sz w:val="20"/>
                <w:szCs w:val="20"/>
              </w:rPr>
              <w:t>z</w:t>
            </w:r>
            <w:r w:rsidR="008F1F54" w:rsidRPr="008F1F54">
              <w:rPr>
                <w:rFonts w:eastAsia="Sylfaen" w:cs="Times New Roman"/>
                <w:sz w:val="20"/>
                <w:szCs w:val="20"/>
              </w:rPr>
              <w:t>mniejszenie lub zlikwidowanie barier uniemożliwiających uczestniczenie w życiu społecznym, zawod</w:t>
            </w:r>
            <w:r w:rsidR="008F1F54">
              <w:rPr>
                <w:rFonts w:eastAsia="Sylfaen" w:cs="Times New Roman"/>
                <w:sz w:val="20"/>
                <w:szCs w:val="20"/>
              </w:rPr>
              <w:t>owym lub w dostępie do edukacji</w:t>
            </w:r>
            <w:r>
              <w:rPr>
                <w:rFonts w:eastAsia="Sylfaen" w:cs="Times New Roman"/>
                <w:sz w:val="20"/>
                <w:szCs w:val="20"/>
              </w:rPr>
              <w:t>,</w:t>
            </w:r>
          </w:p>
          <w:p w14:paraId="03D9DB2F" w14:textId="12E05B53" w:rsidR="008F1F54" w:rsidRPr="008F1F54" w:rsidRDefault="00F43156" w:rsidP="00D9409C">
            <w:pPr>
              <w:pStyle w:val="Akapitzlist"/>
              <w:numPr>
                <w:ilvl w:val="0"/>
                <w:numId w:val="69"/>
              </w:numPr>
              <w:spacing w:before="0" w:after="0"/>
              <w:rPr>
                <w:rFonts w:eastAsia="Sylfaen" w:cs="Times New Roman"/>
                <w:sz w:val="20"/>
                <w:szCs w:val="20"/>
              </w:rPr>
            </w:pPr>
            <w:r>
              <w:rPr>
                <w:rFonts w:eastAsia="Sylfaen" w:cs="Times New Roman"/>
                <w:sz w:val="20"/>
                <w:szCs w:val="20"/>
              </w:rPr>
              <w:t>w</w:t>
            </w:r>
            <w:r w:rsidR="008F1F54" w:rsidRPr="008F1F54">
              <w:rPr>
                <w:rFonts w:eastAsia="Sylfaen" w:cs="Times New Roman"/>
                <w:sz w:val="20"/>
                <w:szCs w:val="20"/>
              </w:rPr>
              <w:t>zrost kompete</w:t>
            </w:r>
            <w:r w:rsidR="008F1F54">
              <w:rPr>
                <w:rFonts w:eastAsia="Sylfaen" w:cs="Times New Roman"/>
                <w:sz w:val="20"/>
                <w:szCs w:val="20"/>
              </w:rPr>
              <w:t>ncji osób z niepełnosprawnością</w:t>
            </w:r>
            <w:r>
              <w:rPr>
                <w:rFonts w:eastAsia="Sylfaen" w:cs="Times New Roman"/>
                <w:sz w:val="20"/>
                <w:szCs w:val="20"/>
              </w:rPr>
              <w:t>,</w:t>
            </w:r>
          </w:p>
          <w:p w14:paraId="57BA46E1" w14:textId="6155C9BA" w:rsidR="001D6E00" w:rsidRPr="008F1F54" w:rsidRDefault="00F43156" w:rsidP="00D9409C">
            <w:pPr>
              <w:pStyle w:val="Akapitzlist"/>
              <w:numPr>
                <w:ilvl w:val="0"/>
                <w:numId w:val="69"/>
              </w:numPr>
              <w:spacing w:before="0" w:after="0"/>
              <w:rPr>
                <w:rFonts w:eastAsia="Sylfaen" w:cs="Times New Roman"/>
                <w:sz w:val="20"/>
                <w:szCs w:val="20"/>
              </w:rPr>
            </w:pPr>
            <w:r>
              <w:rPr>
                <w:rFonts w:eastAsia="Sylfaen" w:cs="Times New Roman"/>
                <w:sz w:val="20"/>
                <w:szCs w:val="20"/>
              </w:rPr>
              <w:lastRenderedPageBreak/>
              <w:t>w</w:t>
            </w:r>
            <w:r w:rsidR="008F1F54" w:rsidRPr="008F1F54">
              <w:rPr>
                <w:rFonts w:eastAsia="Sylfaen" w:cs="Times New Roman"/>
                <w:sz w:val="20"/>
                <w:szCs w:val="20"/>
              </w:rPr>
              <w:t xml:space="preserve">zrost aktywności zawodowej lub społecznej osób </w:t>
            </w:r>
            <w:r w:rsidR="008F1F54">
              <w:rPr>
                <w:rFonts w:eastAsia="Sylfaen" w:cs="Times New Roman"/>
                <w:sz w:val="20"/>
                <w:szCs w:val="20"/>
              </w:rPr>
              <w:t>z niepełnosprawnością</w:t>
            </w:r>
            <w:r w:rsidR="00D86539">
              <w:rPr>
                <w:rFonts w:eastAsia="Sylfaen" w:cs="Times New Roman"/>
                <w:sz w:val="20"/>
                <w:szCs w:val="20"/>
              </w:rPr>
              <w:t>.</w:t>
            </w:r>
          </w:p>
        </w:tc>
      </w:tr>
    </w:tbl>
    <w:p w14:paraId="0914B951" w14:textId="77777777" w:rsidR="00EC2130" w:rsidRDefault="00EC2130"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1D6E00" w:rsidRPr="000921E5" w14:paraId="16D679F9" w14:textId="77777777" w:rsidTr="00B52E03">
        <w:trPr>
          <w:trHeight w:val="368"/>
        </w:trPr>
        <w:tc>
          <w:tcPr>
            <w:tcW w:w="5000" w:type="pct"/>
            <w:gridSpan w:val="4"/>
            <w:shd w:val="clear" w:color="auto" w:fill="FFF2C5" w:themeFill="accent3" w:themeFillTint="33"/>
          </w:tcPr>
          <w:p w14:paraId="7B16054E" w14:textId="77777777" w:rsidR="001D6E00" w:rsidRPr="000921E5" w:rsidRDefault="001D6E00" w:rsidP="00B52E03">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9</w:t>
            </w:r>
          </w:p>
        </w:tc>
      </w:tr>
      <w:tr w:rsidR="001D6E00" w:rsidRPr="000921E5" w14:paraId="29C0C299" w14:textId="77777777" w:rsidTr="00B52E03">
        <w:trPr>
          <w:trHeight w:val="368"/>
        </w:trPr>
        <w:tc>
          <w:tcPr>
            <w:tcW w:w="1197" w:type="pct"/>
            <w:shd w:val="clear" w:color="auto" w:fill="FFD952" w:themeFill="accent3" w:themeFillTint="99"/>
          </w:tcPr>
          <w:p w14:paraId="3D120A04"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78171D02" w14:textId="3C5CED48" w:rsidR="001D6E00" w:rsidRPr="000921E5" w:rsidRDefault="005C6E01" w:rsidP="00B52E03">
            <w:pPr>
              <w:spacing w:before="0" w:after="0"/>
              <w:rPr>
                <w:rFonts w:eastAsia="Sylfaen" w:cs="Times New Roman"/>
                <w:sz w:val="20"/>
                <w:szCs w:val="20"/>
              </w:rPr>
            </w:pPr>
            <w:r w:rsidRPr="005C6E01">
              <w:rPr>
                <w:rFonts w:eastAsia="Sylfaen" w:cs="Times New Roman"/>
                <w:sz w:val="20"/>
                <w:szCs w:val="20"/>
              </w:rPr>
              <w:t>Wykonanie pochylni oraz dostosowanie pomieszczeń na potrzeby Poradni P</w:t>
            </w:r>
            <w:r>
              <w:rPr>
                <w:rFonts w:eastAsia="Sylfaen" w:cs="Times New Roman"/>
                <w:sz w:val="20"/>
                <w:szCs w:val="20"/>
              </w:rPr>
              <w:t>sychologiczno</w:t>
            </w:r>
            <w:r w:rsidR="00F43156">
              <w:rPr>
                <w:rFonts w:eastAsia="Sylfaen" w:cs="Times New Roman"/>
                <w:sz w:val="20"/>
                <w:szCs w:val="20"/>
              </w:rPr>
              <w:t>-</w:t>
            </w:r>
            <w:r>
              <w:rPr>
                <w:rFonts w:eastAsia="Sylfaen" w:cs="Times New Roman"/>
                <w:sz w:val="20"/>
                <w:szCs w:val="20"/>
              </w:rPr>
              <w:t>Pedagogicznej w </w:t>
            </w:r>
            <w:r w:rsidRPr="005C6E01">
              <w:rPr>
                <w:rFonts w:eastAsia="Sylfaen" w:cs="Times New Roman"/>
                <w:sz w:val="20"/>
                <w:szCs w:val="20"/>
              </w:rPr>
              <w:t>Pławanicach</w:t>
            </w:r>
          </w:p>
        </w:tc>
      </w:tr>
      <w:tr w:rsidR="001D6E00" w:rsidRPr="000921E5" w14:paraId="649AEED3" w14:textId="77777777" w:rsidTr="00B52E03">
        <w:trPr>
          <w:trHeight w:val="401"/>
        </w:trPr>
        <w:tc>
          <w:tcPr>
            <w:tcW w:w="1197" w:type="pct"/>
            <w:shd w:val="clear" w:color="auto" w:fill="FFD952" w:themeFill="accent3" w:themeFillTint="99"/>
          </w:tcPr>
          <w:p w14:paraId="62F63E92"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1BCB62D3" w14:textId="77777777" w:rsidR="001D6E00" w:rsidRPr="000921E5" w:rsidRDefault="005C6E01" w:rsidP="00B52E03">
            <w:pPr>
              <w:spacing w:before="0" w:after="0"/>
              <w:rPr>
                <w:rFonts w:eastAsia="Sylfaen" w:cs="Times New Roman"/>
                <w:sz w:val="20"/>
                <w:szCs w:val="20"/>
              </w:rPr>
            </w:pPr>
            <w:r w:rsidRPr="005C6E01">
              <w:rPr>
                <w:rFonts w:eastAsia="Sylfaen" w:cs="Times New Roman"/>
                <w:sz w:val="20"/>
                <w:szCs w:val="20"/>
              </w:rPr>
              <w:t>Powiat Chełmski</w:t>
            </w:r>
          </w:p>
        </w:tc>
      </w:tr>
      <w:tr w:rsidR="001D6E00" w:rsidRPr="000921E5" w14:paraId="075233DA" w14:textId="77777777" w:rsidTr="00B52E03">
        <w:tc>
          <w:tcPr>
            <w:tcW w:w="5000" w:type="pct"/>
            <w:gridSpan w:val="4"/>
            <w:shd w:val="clear" w:color="auto" w:fill="FFF2C5" w:themeFill="accent3" w:themeFillTint="33"/>
          </w:tcPr>
          <w:p w14:paraId="26C8FB02" w14:textId="77777777" w:rsidR="001D6E00" w:rsidRPr="000921E5" w:rsidRDefault="001D6E00" w:rsidP="00B52E03">
            <w:pPr>
              <w:spacing w:before="0" w:after="0"/>
              <w:jc w:val="center"/>
              <w:rPr>
                <w:rFonts w:eastAsia="Sylfaen" w:cs="Times New Roman"/>
                <w:b/>
                <w:sz w:val="20"/>
                <w:szCs w:val="20"/>
              </w:rPr>
            </w:pPr>
            <w:r w:rsidRPr="000921E5">
              <w:rPr>
                <w:rFonts w:eastAsia="Sylfaen" w:cs="Times New Roman"/>
                <w:b/>
                <w:sz w:val="20"/>
                <w:szCs w:val="20"/>
              </w:rPr>
              <w:t>Opis projektu:</w:t>
            </w:r>
          </w:p>
        </w:tc>
      </w:tr>
      <w:tr w:rsidR="001D6E00" w:rsidRPr="000921E5" w14:paraId="54003443" w14:textId="77777777" w:rsidTr="00B52E03">
        <w:trPr>
          <w:trHeight w:val="192"/>
        </w:trPr>
        <w:tc>
          <w:tcPr>
            <w:tcW w:w="1197" w:type="pct"/>
            <w:shd w:val="clear" w:color="auto" w:fill="FFD952" w:themeFill="accent3" w:themeFillTint="99"/>
          </w:tcPr>
          <w:p w14:paraId="779BE78B"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330EA5ED" w14:textId="177F2AFF" w:rsidR="001D6E00" w:rsidRPr="001D6E00" w:rsidRDefault="005C6E01" w:rsidP="00055377">
            <w:pPr>
              <w:spacing w:before="0" w:after="0"/>
              <w:rPr>
                <w:rFonts w:eastAsia="Sylfaen" w:cs="Times New Roman"/>
                <w:sz w:val="20"/>
                <w:szCs w:val="20"/>
              </w:rPr>
            </w:pPr>
            <w:r w:rsidRPr="005C6E01">
              <w:rPr>
                <w:rFonts w:eastAsia="Sylfaen" w:cs="Times New Roman"/>
                <w:sz w:val="20"/>
                <w:szCs w:val="20"/>
              </w:rPr>
              <w:t>Projekt zakłada dostosowanie pomieszczeń po byłej Szkole Podstawowej w Pławanicach na potrzeby Poradni Psychologiczno</w:t>
            </w:r>
            <w:r w:rsidR="00F43156">
              <w:rPr>
                <w:rFonts w:eastAsia="Sylfaen" w:cs="Times New Roman"/>
                <w:sz w:val="20"/>
                <w:szCs w:val="20"/>
              </w:rPr>
              <w:t>-</w:t>
            </w:r>
            <w:r w:rsidRPr="005C6E01">
              <w:rPr>
                <w:rFonts w:eastAsia="Sylfaen" w:cs="Times New Roman"/>
                <w:sz w:val="20"/>
                <w:szCs w:val="20"/>
              </w:rPr>
              <w:t>Pedagogicznej w Pławanicach.</w:t>
            </w:r>
            <w:r>
              <w:rPr>
                <w:rFonts w:eastAsia="Sylfaen" w:cs="Times New Roman"/>
                <w:sz w:val="20"/>
                <w:szCs w:val="20"/>
              </w:rPr>
              <w:t xml:space="preserve"> </w:t>
            </w:r>
            <w:r w:rsidRPr="005C6E01">
              <w:rPr>
                <w:rFonts w:eastAsia="Sylfaen" w:cs="Times New Roman"/>
                <w:sz w:val="20"/>
                <w:szCs w:val="20"/>
              </w:rPr>
              <w:t>Placówka swoją pomocą obejmować będzie dzieci od urodzenia do ukończenia edukacji w szkole ponadpodstawowej. Prowadzić będzie działalność diagnostyczną, terapeutyczną, profilaktyczną, wychowawczą, doradczą i edukacyjną.</w:t>
            </w:r>
            <w:r w:rsidR="00055377">
              <w:rPr>
                <w:rFonts w:eastAsia="Sylfaen" w:cs="Times New Roman"/>
                <w:sz w:val="20"/>
                <w:szCs w:val="20"/>
              </w:rPr>
              <w:t xml:space="preserve"> </w:t>
            </w:r>
            <w:r w:rsidRPr="005C6E01">
              <w:rPr>
                <w:rFonts w:eastAsia="Sylfaen" w:cs="Times New Roman"/>
                <w:sz w:val="20"/>
                <w:szCs w:val="20"/>
              </w:rPr>
              <w:t xml:space="preserve">Projekt zakłada również </w:t>
            </w:r>
            <w:r w:rsidR="00055377">
              <w:rPr>
                <w:rFonts w:eastAsia="Sylfaen" w:cs="Times New Roman"/>
                <w:sz w:val="20"/>
                <w:szCs w:val="20"/>
              </w:rPr>
              <w:t xml:space="preserve">zwiększenie dostępności budynku użyteczności publicznej poprzez </w:t>
            </w:r>
            <w:r w:rsidRPr="005C6E01">
              <w:rPr>
                <w:rFonts w:eastAsia="Sylfaen" w:cs="Times New Roman"/>
                <w:sz w:val="20"/>
                <w:szCs w:val="20"/>
              </w:rPr>
              <w:t xml:space="preserve">wykonanie pochylni dla osób </w:t>
            </w:r>
            <w:r w:rsidR="00055377">
              <w:rPr>
                <w:rFonts w:eastAsia="Sylfaen" w:cs="Times New Roman"/>
                <w:sz w:val="20"/>
                <w:szCs w:val="20"/>
              </w:rPr>
              <w:t xml:space="preserve">z niepełnosprawnościami. </w:t>
            </w:r>
          </w:p>
        </w:tc>
      </w:tr>
      <w:tr w:rsidR="001D6E00" w:rsidRPr="000921E5" w14:paraId="44883E93" w14:textId="77777777" w:rsidTr="00B52E03">
        <w:trPr>
          <w:trHeight w:val="333"/>
        </w:trPr>
        <w:tc>
          <w:tcPr>
            <w:tcW w:w="1197" w:type="pct"/>
            <w:shd w:val="clear" w:color="auto" w:fill="FFD952" w:themeFill="accent3" w:themeFillTint="99"/>
          </w:tcPr>
          <w:p w14:paraId="26E1CCE7"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3F7E763C" w14:textId="77777777" w:rsidR="001D6E00" w:rsidRPr="000921E5" w:rsidRDefault="00055377" w:rsidP="00B52E03">
            <w:pPr>
              <w:spacing w:before="0" w:after="0"/>
              <w:jc w:val="left"/>
              <w:rPr>
                <w:rFonts w:eastAsia="Sylfaen" w:cs="Times New Roman"/>
                <w:sz w:val="20"/>
                <w:szCs w:val="20"/>
              </w:rPr>
            </w:pPr>
            <w:r w:rsidRPr="00055377">
              <w:rPr>
                <w:rFonts w:eastAsia="Sylfaen" w:cs="Times New Roman"/>
                <w:sz w:val="20"/>
                <w:szCs w:val="20"/>
              </w:rPr>
              <w:t>Pławanice 75, 22 – 113 Kamień</w:t>
            </w:r>
          </w:p>
        </w:tc>
        <w:tc>
          <w:tcPr>
            <w:tcW w:w="1158" w:type="pct"/>
            <w:shd w:val="clear" w:color="auto" w:fill="FFD952" w:themeFill="accent3" w:themeFillTint="99"/>
          </w:tcPr>
          <w:p w14:paraId="718ABE1A" w14:textId="77777777" w:rsidR="001D6E00" w:rsidRPr="000921E5" w:rsidRDefault="001D6E00" w:rsidP="00B52E0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72ABD145" w14:textId="77777777" w:rsidR="001D6E00" w:rsidRPr="000921E5" w:rsidRDefault="00055377" w:rsidP="00B52E03">
            <w:pPr>
              <w:spacing w:before="0" w:after="0"/>
              <w:jc w:val="left"/>
              <w:rPr>
                <w:rFonts w:eastAsia="Sylfaen" w:cs="Times New Roman"/>
                <w:sz w:val="20"/>
                <w:szCs w:val="20"/>
              </w:rPr>
            </w:pPr>
            <w:r w:rsidRPr="00055377">
              <w:rPr>
                <w:rFonts w:eastAsia="Sylfaen" w:cs="Times New Roman"/>
                <w:sz w:val="20"/>
                <w:szCs w:val="20"/>
              </w:rPr>
              <w:t>200 000,00 zł</w:t>
            </w:r>
          </w:p>
        </w:tc>
      </w:tr>
      <w:tr w:rsidR="001D6E00" w:rsidRPr="000921E5" w14:paraId="55D0CF5D" w14:textId="77777777" w:rsidTr="00B52E03">
        <w:trPr>
          <w:trHeight w:val="333"/>
        </w:trPr>
        <w:tc>
          <w:tcPr>
            <w:tcW w:w="1197" w:type="pct"/>
            <w:shd w:val="clear" w:color="auto" w:fill="FFD952" w:themeFill="accent3" w:themeFillTint="99"/>
          </w:tcPr>
          <w:p w14:paraId="39D566A5"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4ACF883B" w14:textId="77777777" w:rsidR="001D6E00" w:rsidRPr="000921E5" w:rsidRDefault="00055377" w:rsidP="00B52E03">
            <w:pPr>
              <w:spacing w:before="0" w:after="0"/>
              <w:jc w:val="left"/>
              <w:rPr>
                <w:rFonts w:eastAsia="Sylfaen" w:cs="Times New Roman"/>
                <w:sz w:val="20"/>
                <w:szCs w:val="20"/>
              </w:rPr>
            </w:pPr>
            <w:r w:rsidRPr="00055377">
              <w:rPr>
                <w:rFonts w:eastAsia="Sylfaen" w:cs="Times New Roman"/>
                <w:sz w:val="20"/>
                <w:szCs w:val="20"/>
              </w:rPr>
              <w:t>grudzień 2020 r.</w:t>
            </w:r>
            <w:r w:rsidR="005A5DFA">
              <w:rPr>
                <w:rFonts w:eastAsia="Sylfaen" w:cs="Times New Roman"/>
                <w:sz w:val="20"/>
                <w:szCs w:val="20"/>
              </w:rPr>
              <w:t xml:space="preserve"> – marzec 2021 r. </w:t>
            </w:r>
          </w:p>
        </w:tc>
        <w:tc>
          <w:tcPr>
            <w:tcW w:w="1158" w:type="pct"/>
            <w:shd w:val="clear" w:color="auto" w:fill="FFD952" w:themeFill="accent3" w:themeFillTint="99"/>
          </w:tcPr>
          <w:p w14:paraId="16AA136E"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15B82E31" w14:textId="77777777" w:rsidR="001D6E00" w:rsidRPr="000921E5" w:rsidRDefault="00055377" w:rsidP="00B52E03">
            <w:pPr>
              <w:spacing w:before="0" w:after="0"/>
              <w:jc w:val="left"/>
              <w:rPr>
                <w:rFonts w:eastAsia="Sylfaen" w:cs="Times New Roman"/>
                <w:sz w:val="20"/>
                <w:szCs w:val="20"/>
              </w:rPr>
            </w:pPr>
            <w:r>
              <w:rPr>
                <w:rFonts w:eastAsia="Sylfaen" w:cs="Times New Roman"/>
                <w:sz w:val="20"/>
                <w:szCs w:val="20"/>
              </w:rPr>
              <w:t>Ś</w:t>
            </w:r>
            <w:r w:rsidRPr="00055377">
              <w:rPr>
                <w:rFonts w:eastAsia="Sylfaen" w:cs="Times New Roman"/>
                <w:sz w:val="20"/>
                <w:szCs w:val="20"/>
              </w:rPr>
              <w:t>rodki powiatu</w:t>
            </w:r>
          </w:p>
        </w:tc>
      </w:tr>
      <w:tr w:rsidR="001D6E00" w:rsidRPr="000921E5" w14:paraId="2DEA2A26" w14:textId="77777777" w:rsidTr="00B52E03">
        <w:trPr>
          <w:trHeight w:val="564"/>
        </w:trPr>
        <w:tc>
          <w:tcPr>
            <w:tcW w:w="1197" w:type="pct"/>
            <w:shd w:val="clear" w:color="auto" w:fill="FFD952" w:themeFill="accent3" w:themeFillTint="99"/>
          </w:tcPr>
          <w:p w14:paraId="46AFFA27" w14:textId="77777777" w:rsidR="001D6E00" w:rsidRPr="000921E5" w:rsidRDefault="001D6E00" w:rsidP="00B52E0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681C7C10" w14:textId="600EA480" w:rsidR="00055377" w:rsidRDefault="00F43156" w:rsidP="00D9409C">
            <w:pPr>
              <w:pStyle w:val="Akapitzlist"/>
              <w:numPr>
                <w:ilvl w:val="0"/>
                <w:numId w:val="101"/>
              </w:numPr>
              <w:spacing w:before="0" w:after="0"/>
              <w:rPr>
                <w:rFonts w:eastAsia="Sylfaen" w:cs="Times New Roman"/>
                <w:sz w:val="20"/>
                <w:szCs w:val="20"/>
              </w:rPr>
            </w:pPr>
            <w:r>
              <w:rPr>
                <w:rFonts w:eastAsia="Sylfaen" w:cs="Times New Roman"/>
                <w:sz w:val="20"/>
                <w:szCs w:val="20"/>
              </w:rPr>
              <w:t>p</w:t>
            </w:r>
            <w:r w:rsidR="00055377" w:rsidRPr="00055377">
              <w:rPr>
                <w:rFonts w:eastAsia="Sylfaen" w:cs="Times New Roman"/>
                <w:sz w:val="20"/>
                <w:szCs w:val="20"/>
              </w:rPr>
              <w:t>rzygotowanie pomieszczeń pod działalność poradni</w:t>
            </w:r>
            <w:r w:rsidR="00055377">
              <w:rPr>
                <w:rFonts w:eastAsia="Sylfaen" w:cs="Times New Roman"/>
                <w:sz w:val="20"/>
                <w:szCs w:val="20"/>
              </w:rPr>
              <w:t xml:space="preserve"> psychologiczno</w:t>
            </w:r>
            <w:r>
              <w:rPr>
                <w:rFonts w:eastAsia="Sylfaen" w:cs="Times New Roman"/>
                <w:sz w:val="20"/>
                <w:szCs w:val="20"/>
              </w:rPr>
              <w:t>-</w:t>
            </w:r>
            <w:r w:rsidR="00055377">
              <w:rPr>
                <w:rFonts w:eastAsia="Sylfaen" w:cs="Times New Roman"/>
                <w:sz w:val="20"/>
                <w:szCs w:val="20"/>
              </w:rPr>
              <w:t>pedagogicznej</w:t>
            </w:r>
            <w:r>
              <w:rPr>
                <w:rFonts w:eastAsia="Sylfaen" w:cs="Times New Roman"/>
                <w:sz w:val="20"/>
                <w:szCs w:val="20"/>
              </w:rPr>
              <w:t>,</w:t>
            </w:r>
          </w:p>
          <w:p w14:paraId="27D0601C" w14:textId="4F9BEEF7" w:rsidR="00055377" w:rsidRPr="00055377" w:rsidRDefault="00F43156" w:rsidP="00D9409C">
            <w:pPr>
              <w:pStyle w:val="Akapitzlist"/>
              <w:numPr>
                <w:ilvl w:val="0"/>
                <w:numId w:val="101"/>
              </w:numPr>
              <w:spacing w:before="0" w:after="0"/>
              <w:rPr>
                <w:rFonts w:eastAsia="Sylfaen" w:cs="Times New Roman"/>
                <w:sz w:val="20"/>
                <w:szCs w:val="20"/>
              </w:rPr>
            </w:pPr>
            <w:r>
              <w:rPr>
                <w:rFonts w:eastAsia="Sylfaen" w:cs="Times New Roman"/>
                <w:sz w:val="20"/>
                <w:szCs w:val="20"/>
              </w:rPr>
              <w:t>z</w:t>
            </w:r>
            <w:r w:rsidR="00055377" w:rsidRPr="00055377">
              <w:rPr>
                <w:rFonts w:eastAsia="Sylfaen" w:cs="Times New Roman"/>
                <w:sz w:val="20"/>
                <w:szCs w:val="20"/>
              </w:rPr>
              <w:t>apewnienie dzieciom i młodzieży korzystających z usług poradni bezpie</w:t>
            </w:r>
            <w:r w:rsidR="00D86539">
              <w:rPr>
                <w:rFonts w:eastAsia="Sylfaen" w:cs="Times New Roman"/>
                <w:sz w:val="20"/>
                <w:szCs w:val="20"/>
              </w:rPr>
              <w:t>cznych i higienicznych warunków</w:t>
            </w:r>
            <w:r>
              <w:rPr>
                <w:rFonts w:eastAsia="Sylfaen" w:cs="Times New Roman"/>
                <w:sz w:val="20"/>
                <w:szCs w:val="20"/>
              </w:rPr>
              <w:t>,</w:t>
            </w:r>
          </w:p>
          <w:p w14:paraId="0003D40A" w14:textId="0018A1FD" w:rsidR="001D6E00" w:rsidRPr="00055377" w:rsidRDefault="00F43156" w:rsidP="00D9409C">
            <w:pPr>
              <w:pStyle w:val="Akapitzlist"/>
              <w:numPr>
                <w:ilvl w:val="0"/>
                <w:numId w:val="100"/>
              </w:numPr>
              <w:spacing w:before="0" w:after="0"/>
              <w:rPr>
                <w:rFonts w:eastAsia="Sylfaen" w:cs="Times New Roman"/>
                <w:sz w:val="20"/>
                <w:szCs w:val="20"/>
              </w:rPr>
            </w:pPr>
            <w:r>
              <w:rPr>
                <w:rFonts w:eastAsia="Sylfaen" w:cs="Times New Roman"/>
                <w:sz w:val="20"/>
                <w:szCs w:val="20"/>
              </w:rPr>
              <w:t>p</w:t>
            </w:r>
            <w:r w:rsidR="00055377" w:rsidRPr="00055377">
              <w:rPr>
                <w:rFonts w:eastAsia="Sylfaen" w:cs="Times New Roman"/>
                <w:sz w:val="20"/>
                <w:szCs w:val="20"/>
              </w:rPr>
              <w:t xml:space="preserve">rzystosowanie pomieszczeń </w:t>
            </w:r>
            <w:r w:rsidR="00055377">
              <w:rPr>
                <w:rFonts w:eastAsia="Sylfaen" w:cs="Times New Roman"/>
                <w:sz w:val="20"/>
                <w:szCs w:val="20"/>
              </w:rPr>
              <w:t>do potrzeb osób z niepełnosprawnościami</w:t>
            </w:r>
            <w:r w:rsidR="00055377" w:rsidRPr="00055377">
              <w:rPr>
                <w:rFonts w:eastAsia="Sylfaen" w:cs="Times New Roman"/>
                <w:sz w:val="20"/>
                <w:szCs w:val="20"/>
              </w:rPr>
              <w:t>, w tym poruszających się na wózkach inwalidzkich</w:t>
            </w:r>
            <w:r w:rsidR="00D86539">
              <w:rPr>
                <w:rFonts w:eastAsia="Sylfaen" w:cs="Times New Roman"/>
                <w:sz w:val="20"/>
                <w:szCs w:val="20"/>
              </w:rPr>
              <w:t>.</w:t>
            </w:r>
          </w:p>
        </w:tc>
      </w:tr>
    </w:tbl>
    <w:p w14:paraId="0B5FB539" w14:textId="77777777" w:rsidR="005C6E01" w:rsidRDefault="005C6E01" w:rsidP="005C6E01"/>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5C6E01" w:rsidRPr="000921E5" w14:paraId="3A625435" w14:textId="77777777" w:rsidTr="002D75EC">
        <w:trPr>
          <w:trHeight w:val="368"/>
        </w:trPr>
        <w:tc>
          <w:tcPr>
            <w:tcW w:w="5000" w:type="pct"/>
            <w:gridSpan w:val="4"/>
            <w:shd w:val="clear" w:color="auto" w:fill="FFF2C5" w:themeFill="accent3" w:themeFillTint="33"/>
          </w:tcPr>
          <w:p w14:paraId="71B7FC98" w14:textId="77777777" w:rsidR="005C6E01" w:rsidRPr="000921E5" w:rsidRDefault="005C6E01" w:rsidP="002D75EC">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10</w:t>
            </w:r>
          </w:p>
        </w:tc>
      </w:tr>
      <w:tr w:rsidR="005C6E01" w:rsidRPr="000921E5" w14:paraId="370DBBC9" w14:textId="77777777" w:rsidTr="002D75EC">
        <w:trPr>
          <w:trHeight w:val="368"/>
        </w:trPr>
        <w:tc>
          <w:tcPr>
            <w:tcW w:w="1197" w:type="pct"/>
            <w:shd w:val="clear" w:color="auto" w:fill="FFD952" w:themeFill="accent3" w:themeFillTint="99"/>
          </w:tcPr>
          <w:p w14:paraId="69455695"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24179076" w14:textId="3B31E11F" w:rsidR="005C6E01" w:rsidRPr="000921E5" w:rsidRDefault="00F941CB" w:rsidP="002D75EC">
            <w:pPr>
              <w:spacing w:before="0" w:after="0"/>
              <w:rPr>
                <w:rFonts w:eastAsia="Sylfaen" w:cs="Times New Roman"/>
                <w:sz w:val="20"/>
                <w:szCs w:val="20"/>
              </w:rPr>
            </w:pPr>
            <w:r w:rsidRPr="00F941CB">
              <w:rPr>
                <w:rFonts w:eastAsia="Sylfaen" w:cs="Times New Roman"/>
                <w:sz w:val="20"/>
                <w:szCs w:val="20"/>
              </w:rPr>
              <w:t>Przebudowa budynku Szkoły Podstawowej im. Kazimierza Górskiego w Wierzbicy w celu wydzielenia pomieszczeń na potrzeby Poradni Psychologiczno</w:t>
            </w:r>
            <w:r w:rsidR="00547088">
              <w:rPr>
                <w:rFonts w:eastAsia="Sylfaen" w:cs="Times New Roman"/>
                <w:sz w:val="20"/>
                <w:szCs w:val="20"/>
              </w:rPr>
              <w:t>-</w:t>
            </w:r>
            <w:r w:rsidRPr="00F941CB">
              <w:rPr>
                <w:rFonts w:eastAsia="Sylfaen" w:cs="Times New Roman"/>
                <w:sz w:val="20"/>
                <w:szCs w:val="20"/>
              </w:rPr>
              <w:t>Pedagogicznej w Wierzbicy oraz wykonanie pochylni dla osób niepełnosprawnych</w:t>
            </w:r>
          </w:p>
        </w:tc>
      </w:tr>
      <w:tr w:rsidR="005C6E01" w:rsidRPr="000921E5" w14:paraId="5ADDF0DE" w14:textId="77777777" w:rsidTr="002D75EC">
        <w:trPr>
          <w:trHeight w:val="401"/>
        </w:trPr>
        <w:tc>
          <w:tcPr>
            <w:tcW w:w="1197" w:type="pct"/>
            <w:shd w:val="clear" w:color="auto" w:fill="FFD952" w:themeFill="accent3" w:themeFillTint="99"/>
          </w:tcPr>
          <w:p w14:paraId="24E9DB59"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3A90AA31" w14:textId="77777777" w:rsidR="005C6E01" w:rsidRPr="000921E5" w:rsidRDefault="0067465F" w:rsidP="002D75EC">
            <w:pPr>
              <w:spacing w:before="0" w:after="0"/>
              <w:rPr>
                <w:rFonts w:eastAsia="Sylfaen" w:cs="Times New Roman"/>
                <w:sz w:val="20"/>
                <w:szCs w:val="20"/>
              </w:rPr>
            </w:pPr>
            <w:r w:rsidRPr="0067465F">
              <w:rPr>
                <w:rFonts w:eastAsia="Sylfaen" w:cs="Times New Roman"/>
                <w:sz w:val="20"/>
                <w:szCs w:val="20"/>
              </w:rPr>
              <w:t>Gmina Wierzbica w ramach udzielonej przez Powiat Chełmski pomocy finansowej w formie dotacji celowej.</w:t>
            </w:r>
          </w:p>
        </w:tc>
      </w:tr>
      <w:tr w:rsidR="005C6E01" w:rsidRPr="000921E5" w14:paraId="16279EB0" w14:textId="77777777" w:rsidTr="002D75EC">
        <w:tc>
          <w:tcPr>
            <w:tcW w:w="5000" w:type="pct"/>
            <w:gridSpan w:val="4"/>
            <w:shd w:val="clear" w:color="auto" w:fill="FFF2C5" w:themeFill="accent3" w:themeFillTint="33"/>
          </w:tcPr>
          <w:p w14:paraId="0F6E510A" w14:textId="77777777" w:rsidR="005C6E01" w:rsidRPr="000921E5" w:rsidRDefault="005C6E01" w:rsidP="002D75EC">
            <w:pPr>
              <w:spacing w:before="0" w:after="0"/>
              <w:jc w:val="center"/>
              <w:rPr>
                <w:rFonts w:eastAsia="Sylfaen" w:cs="Times New Roman"/>
                <w:b/>
                <w:sz w:val="20"/>
                <w:szCs w:val="20"/>
              </w:rPr>
            </w:pPr>
            <w:r w:rsidRPr="000921E5">
              <w:rPr>
                <w:rFonts w:eastAsia="Sylfaen" w:cs="Times New Roman"/>
                <w:b/>
                <w:sz w:val="20"/>
                <w:szCs w:val="20"/>
              </w:rPr>
              <w:t>Opis projektu:</w:t>
            </w:r>
          </w:p>
        </w:tc>
      </w:tr>
      <w:tr w:rsidR="005C6E01" w:rsidRPr="000921E5" w14:paraId="4273484B" w14:textId="77777777" w:rsidTr="002D75EC">
        <w:trPr>
          <w:trHeight w:val="192"/>
        </w:trPr>
        <w:tc>
          <w:tcPr>
            <w:tcW w:w="1197" w:type="pct"/>
            <w:shd w:val="clear" w:color="auto" w:fill="FFD952" w:themeFill="accent3" w:themeFillTint="99"/>
          </w:tcPr>
          <w:p w14:paraId="08FF864E"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4DD012EF" w14:textId="77777777" w:rsidR="005C6E01" w:rsidRPr="001D6E00" w:rsidRDefault="00F941CB" w:rsidP="00F941CB">
            <w:pPr>
              <w:spacing w:before="0" w:after="0"/>
              <w:rPr>
                <w:rFonts w:eastAsia="Sylfaen" w:cs="Times New Roman"/>
                <w:sz w:val="20"/>
                <w:szCs w:val="20"/>
              </w:rPr>
            </w:pPr>
            <w:r w:rsidRPr="00F941CB">
              <w:rPr>
                <w:rFonts w:eastAsia="Sylfaen" w:cs="Times New Roman"/>
                <w:sz w:val="20"/>
                <w:szCs w:val="20"/>
              </w:rPr>
              <w:t>Projekt zakłada wydzielenie oraz dostosowanie pomieszczeń Szkoły Podstawowej w Wierzbicy na potrzeby Poradni Psychologiczno – Pedagogicznej w Wierzbicy.</w:t>
            </w:r>
            <w:r>
              <w:rPr>
                <w:rFonts w:eastAsia="Sylfaen" w:cs="Times New Roman"/>
                <w:sz w:val="20"/>
                <w:szCs w:val="20"/>
              </w:rPr>
              <w:t xml:space="preserve"> </w:t>
            </w:r>
            <w:r w:rsidRPr="00F941CB">
              <w:rPr>
                <w:rFonts w:eastAsia="Sylfaen" w:cs="Times New Roman"/>
                <w:sz w:val="20"/>
                <w:szCs w:val="20"/>
              </w:rPr>
              <w:t>Nowo powstała placówka obejmie swoją pomocą dzieci od urodzenia do ukończenia edukacji w szkole ponadpodstawowej. Prowadzić będzie działalność diagnostyczną, terapeutyczną, profilaktyczną, wychowawczą, doradczą i edukacyjną.</w:t>
            </w:r>
          </w:p>
        </w:tc>
      </w:tr>
      <w:tr w:rsidR="005C6E01" w:rsidRPr="000921E5" w14:paraId="0AE507E1" w14:textId="77777777" w:rsidTr="002D75EC">
        <w:trPr>
          <w:trHeight w:val="333"/>
        </w:trPr>
        <w:tc>
          <w:tcPr>
            <w:tcW w:w="1197" w:type="pct"/>
            <w:shd w:val="clear" w:color="auto" w:fill="FFD952" w:themeFill="accent3" w:themeFillTint="99"/>
          </w:tcPr>
          <w:p w14:paraId="5BA94D8B"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lastRenderedPageBreak/>
              <w:t>Miejsce realizacji projektu:</w:t>
            </w:r>
          </w:p>
        </w:tc>
        <w:tc>
          <w:tcPr>
            <w:tcW w:w="1359" w:type="pct"/>
          </w:tcPr>
          <w:p w14:paraId="0910C7B5" w14:textId="2F4709F9" w:rsidR="005C6E01" w:rsidRPr="000921E5" w:rsidRDefault="00F941CB" w:rsidP="002D75EC">
            <w:pPr>
              <w:spacing w:before="0" w:after="0"/>
              <w:jc w:val="left"/>
              <w:rPr>
                <w:rFonts w:eastAsia="Sylfaen" w:cs="Times New Roman"/>
                <w:sz w:val="20"/>
                <w:szCs w:val="20"/>
              </w:rPr>
            </w:pPr>
            <w:r w:rsidRPr="00F941CB">
              <w:rPr>
                <w:rFonts w:eastAsia="Sylfaen" w:cs="Times New Roman"/>
                <w:sz w:val="20"/>
                <w:szCs w:val="20"/>
              </w:rPr>
              <w:t>Szkoła Podstawowa im. Kazimierza Górskiego w Wierzbicy, Wierzbica – Osiedle, ul. Pogodna 8, 22</w:t>
            </w:r>
            <w:r w:rsidR="00547088">
              <w:rPr>
                <w:rFonts w:eastAsia="Sylfaen" w:cs="Times New Roman"/>
                <w:sz w:val="20"/>
                <w:szCs w:val="20"/>
              </w:rPr>
              <w:t>-</w:t>
            </w:r>
            <w:r w:rsidRPr="00F941CB">
              <w:rPr>
                <w:rFonts w:eastAsia="Sylfaen" w:cs="Times New Roman"/>
                <w:sz w:val="20"/>
                <w:szCs w:val="20"/>
              </w:rPr>
              <w:t>150 Wierzbica</w:t>
            </w:r>
          </w:p>
        </w:tc>
        <w:tc>
          <w:tcPr>
            <w:tcW w:w="1158" w:type="pct"/>
            <w:shd w:val="clear" w:color="auto" w:fill="FFD952" w:themeFill="accent3" w:themeFillTint="99"/>
          </w:tcPr>
          <w:p w14:paraId="63CA280B" w14:textId="77777777" w:rsidR="005C6E01" w:rsidRPr="000921E5" w:rsidRDefault="005C6E01" w:rsidP="002D75EC">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5D6F1E2A" w14:textId="77777777" w:rsidR="005C6E01" w:rsidRPr="000921E5" w:rsidRDefault="00F941CB" w:rsidP="002D75EC">
            <w:pPr>
              <w:spacing w:before="0" w:after="0"/>
              <w:jc w:val="left"/>
              <w:rPr>
                <w:rFonts w:eastAsia="Sylfaen" w:cs="Times New Roman"/>
                <w:sz w:val="20"/>
                <w:szCs w:val="20"/>
              </w:rPr>
            </w:pPr>
            <w:r w:rsidRPr="00F941CB">
              <w:rPr>
                <w:rFonts w:eastAsia="Sylfaen" w:cs="Times New Roman"/>
                <w:sz w:val="20"/>
                <w:szCs w:val="20"/>
              </w:rPr>
              <w:t>150 000,00 zł</w:t>
            </w:r>
          </w:p>
        </w:tc>
      </w:tr>
      <w:tr w:rsidR="005C6E01" w:rsidRPr="000921E5" w14:paraId="625E5A2C" w14:textId="77777777" w:rsidTr="002D75EC">
        <w:trPr>
          <w:trHeight w:val="333"/>
        </w:trPr>
        <w:tc>
          <w:tcPr>
            <w:tcW w:w="1197" w:type="pct"/>
            <w:shd w:val="clear" w:color="auto" w:fill="FFD952" w:themeFill="accent3" w:themeFillTint="99"/>
          </w:tcPr>
          <w:p w14:paraId="0F6BF551"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3BAEEF34" w14:textId="77777777" w:rsidR="005C6E01" w:rsidRPr="000921E5" w:rsidRDefault="00F941CB" w:rsidP="005A5DFA">
            <w:pPr>
              <w:spacing w:before="0" w:after="0"/>
              <w:jc w:val="left"/>
              <w:rPr>
                <w:rFonts w:eastAsia="Sylfaen" w:cs="Times New Roman"/>
                <w:sz w:val="20"/>
                <w:szCs w:val="20"/>
              </w:rPr>
            </w:pPr>
            <w:r w:rsidRPr="00F941CB">
              <w:rPr>
                <w:rFonts w:eastAsia="Sylfaen" w:cs="Times New Roman"/>
                <w:sz w:val="20"/>
                <w:szCs w:val="20"/>
              </w:rPr>
              <w:t>grudzień 2020 r.</w:t>
            </w:r>
          </w:p>
        </w:tc>
        <w:tc>
          <w:tcPr>
            <w:tcW w:w="1158" w:type="pct"/>
            <w:shd w:val="clear" w:color="auto" w:fill="FFD952" w:themeFill="accent3" w:themeFillTint="99"/>
          </w:tcPr>
          <w:p w14:paraId="411B825F"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5765403D" w14:textId="77777777" w:rsidR="005C6E01" w:rsidRPr="000921E5" w:rsidRDefault="00F941CB" w:rsidP="002D75EC">
            <w:pPr>
              <w:spacing w:before="0" w:after="0"/>
              <w:jc w:val="left"/>
              <w:rPr>
                <w:rFonts w:eastAsia="Sylfaen" w:cs="Times New Roman"/>
                <w:sz w:val="20"/>
                <w:szCs w:val="20"/>
              </w:rPr>
            </w:pPr>
            <w:r w:rsidRPr="00F941CB">
              <w:rPr>
                <w:rFonts w:eastAsia="Sylfaen" w:cs="Times New Roman"/>
                <w:sz w:val="20"/>
                <w:szCs w:val="20"/>
              </w:rPr>
              <w:t>Środki powiatu</w:t>
            </w:r>
          </w:p>
        </w:tc>
      </w:tr>
      <w:tr w:rsidR="005C6E01" w:rsidRPr="000921E5" w14:paraId="1E559FD4" w14:textId="77777777" w:rsidTr="002D75EC">
        <w:trPr>
          <w:trHeight w:val="564"/>
        </w:trPr>
        <w:tc>
          <w:tcPr>
            <w:tcW w:w="1197" w:type="pct"/>
            <w:shd w:val="clear" w:color="auto" w:fill="FFD952" w:themeFill="accent3" w:themeFillTint="99"/>
          </w:tcPr>
          <w:p w14:paraId="58B6270B"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5F04C1C3" w14:textId="61F2D940" w:rsidR="00F941CB" w:rsidRDefault="00547088" w:rsidP="00D9409C">
            <w:pPr>
              <w:pStyle w:val="Akapitzlist"/>
              <w:numPr>
                <w:ilvl w:val="0"/>
                <w:numId w:val="100"/>
              </w:numPr>
              <w:spacing w:before="0" w:after="0"/>
              <w:rPr>
                <w:rFonts w:eastAsia="Sylfaen" w:cs="Times New Roman"/>
                <w:sz w:val="20"/>
                <w:szCs w:val="20"/>
              </w:rPr>
            </w:pPr>
            <w:r>
              <w:rPr>
                <w:rFonts w:eastAsia="Sylfaen" w:cs="Times New Roman"/>
                <w:sz w:val="20"/>
                <w:szCs w:val="20"/>
              </w:rPr>
              <w:t>p</w:t>
            </w:r>
            <w:r w:rsidR="00F941CB" w:rsidRPr="00F941CB">
              <w:rPr>
                <w:rFonts w:eastAsia="Sylfaen" w:cs="Times New Roman"/>
                <w:sz w:val="20"/>
                <w:szCs w:val="20"/>
              </w:rPr>
              <w:t>rzygotowanie pomieszczeń pod działalność poradni</w:t>
            </w:r>
            <w:r w:rsidR="00F941CB">
              <w:rPr>
                <w:rFonts w:eastAsia="Sylfaen" w:cs="Times New Roman"/>
                <w:sz w:val="20"/>
                <w:szCs w:val="20"/>
              </w:rPr>
              <w:t xml:space="preserve"> psychologiczno</w:t>
            </w:r>
            <w:r>
              <w:rPr>
                <w:rFonts w:eastAsia="Sylfaen" w:cs="Times New Roman"/>
                <w:sz w:val="20"/>
                <w:szCs w:val="20"/>
              </w:rPr>
              <w:t>-</w:t>
            </w:r>
            <w:r w:rsidR="00F941CB">
              <w:rPr>
                <w:rFonts w:eastAsia="Sylfaen" w:cs="Times New Roman"/>
                <w:sz w:val="20"/>
                <w:szCs w:val="20"/>
              </w:rPr>
              <w:t>pedagogicznej</w:t>
            </w:r>
            <w:r>
              <w:rPr>
                <w:rFonts w:eastAsia="Sylfaen" w:cs="Times New Roman"/>
                <w:sz w:val="20"/>
                <w:szCs w:val="20"/>
              </w:rPr>
              <w:t>,</w:t>
            </w:r>
          </w:p>
          <w:p w14:paraId="548A3DD7" w14:textId="5D27A710" w:rsidR="00F941CB" w:rsidRPr="00F941CB" w:rsidRDefault="00547088" w:rsidP="00D9409C">
            <w:pPr>
              <w:pStyle w:val="Akapitzlist"/>
              <w:numPr>
                <w:ilvl w:val="0"/>
                <w:numId w:val="100"/>
              </w:numPr>
              <w:spacing w:before="0" w:after="0"/>
              <w:rPr>
                <w:rFonts w:eastAsia="Sylfaen" w:cs="Times New Roman"/>
                <w:sz w:val="20"/>
                <w:szCs w:val="20"/>
              </w:rPr>
            </w:pPr>
            <w:r>
              <w:rPr>
                <w:rFonts w:eastAsia="Sylfaen" w:cs="Times New Roman"/>
                <w:sz w:val="20"/>
                <w:szCs w:val="20"/>
              </w:rPr>
              <w:t>z</w:t>
            </w:r>
            <w:r w:rsidR="00F941CB" w:rsidRPr="00F941CB">
              <w:rPr>
                <w:rFonts w:eastAsia="Sylfaen" w:cs="Times New Roman"/>
                <w:sz w:val="20"/>
                <w:szCs w:val="20"/>
              </w:rPr>
              <w:t>apewnienie dzieciom i młodzieży korzystających z usług poradni bezpie</w:t>
            </w:r>
            <w:r w:rsidR="00D86539">
              <w:rPr>
                <w:rFonts w:eastAsia="Sylfaen" w:cs="Times New Roman"/>
                <w:sz w:val="20"/>
                <w:szCs w:val="20"/>
              </w:rPr>
              <w:t>cznych i higienicznych warunków</w:t>
            </w:r>
            <w:r>
              <w:rPr>
                <w:rFonts w:eastAsia="Sylfaen" w:cs="Times New Roman"/>
                <w:sz w:val="20"/>
                <w:szCs w:val="20"/>
              </w:rPr>
              <w:t>,</w:t>
            </w:r>
          </w:p>
          <w:p w14:paraId="56733F70" w14:textId="792980C3" w:rsidR="005C6E01" w:rsidRPr="00F941CB" w:rsidRDefault="00547088" w:rsidP="00D9409C">
            <w:pPr>
              <w:pStyle w:val="Akapitzlist"/>
              <w:numPr>
                <w:ilvl w:val="0"/>
                <w:numId w:val="102"/>
              </w:numPr>
              <w:spacing w:before="0" w:after="0"/>
              <w:rPr>
                <w:rFonts w:eastAsia="Sylfaen" w:cs="Times New Roman"/>
                <w:sz w:val="20"/>
                <w:szCs w:val="20"/>
              </w:rPr>
            </w:pPr>
            <w:r>
              <w:rPr>
                <w:rFonts w:eastAsia="Sylfaen" w:cs="Times New Roman"/>
                <w:sz w:val="20"/>
                <w:szCs w:val="20"/>
              </w:rPr>
              <w:t>p</w:t>
            </w:r>
            <w:r w:rsidR="00F941CB" w:rsidRPr="00F941CB">
              <w:rPr>
                <w:rFonts w:eastAsia="Sylfaen" w:cs="Times New Roman"/>
                <w:sz w:val="20"/>
                <w:szCs w:val="20"/>
              </w:rPr>
              <w:t xml:space="preserve">rzystosowanie pomieszczeń </w:t>
            </w:r>
            <w:r w:rsidR="00F941CB">
              <w:rPr>
                <w:rFonts w:eastAsia="Sylfaen" w:cs="Times New Roman"/>
                <w:sz w:val="20"/>
                <w:szCs w:val="20"/>
              </w:rPr>
              <w:t>do potrzeb osób z niepełnosprawnościami</w:t>
            </w:r>
            <w:r w:rsidR="00F941CB" w:rsidRPr="00F941CB">
              <w:rPr>
                <w:rFonts w:eastAsia="Sylfaen" w:cs="Times New Roman"/>
                <w:sz w:val="20"/>
                <w:szCs w:val="20"/>
              </w:rPr>
              <w:t>, w tym poruszających się na wózkach inwalidzkich</w:t>
            </w:r>
            <w:r w:rsidR="00D86539">
              <w:rPr>
                <w:rFonts w:eastAsia="Sylfaen" w:cs="Times New Roman"/>
                <w:sz w:val="20"/>
                <w:szCs w:val="20"/>
              </w:rPr>
              <w:t>.</w:t>
            </w:r>
          </w:p>
        </w:tc>
      </w:tr>
    </w:tbl>
    <w:p w14:paraId="55E15052" w14:textId="77777777" w:rsidR="005C6E01" w:rsidRDefault="005C6E01" w:rsidP="005C6E01"/>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5C6E01" w:rsidRPr="000921E5" w14:paraId="26114669" w14:textId="77777777" w:rsidTr="002D75EC">
        <w:trPr>
          <w:trHeight w:val="368"/>
        </w:trPr>
        <w:tc>
          <w:tcPr>
            <w:tcW w:w="5000" w:type="pct"/>
            <w:gridSpan w:val="4"/>
            <w:shd w:val="clear" w:color="auto" w:fill="FFF2C5" w:themeFill="accent3" w:themeFillTint="33"/>
          </w:tcPr>
          <w:p w14:paraId="3FD33E7E" w14:textId="77777777" w:rsidR="005C6E01" w:rsidRPr="000921E5" w:rsidRDefault="005C6E01" w:rsidP="002D75EC">
            <w:pPr>
              <w:jc w:val="center"/>
              <w:rPr>
                <w:rFonts w:eastAsia="Sylfaen" w:cs="Times New Roman"/>
                <w:b/>
                <w:sz w:val="20"/>
                <w:szCs w:val="20"/>
              </w:rPr>
            </w:pPr>
            <w:r w:rsidRPr="000921E5">
              <w:rPr>
                <w:rFonts w:eastAsia="Sylfaen" w:cs="Times New Roman"/>
                <w:b/>
                <w:sz w:val="20"/>
                <w:szCs w:val="20"/>
              </w:rPr>
              <w:t xml:space="preserve">ZADANIE/PROJEKT </w:t>
            </w:r>
            <w:r w:rsidR="00BA3FA6">
              <w:rPr>
                <w:rFonts w:eastAsia="Sylfaen" w:cs="Times New Roman"/>
                <w:b/>
                <w:sz w:val="20"/>
                <w:szCs w:val="20"/>
              </w:rPr>
              <w:t>NR 11</w:t>
            </w:r>
          </w:p>
        </w:tc>
      </w:tr>
      <w:tr w:rsidR="005C6E01" w:rsidRPr="000921E5" w14:paraId="534138B8" w14:textId="77777777" w:rsidTr="002D75EC">
        <w:trPr>
          <w:trHeight w:val="368"/>
        </w:trPr>
        <w:tc>
          <w:tcPr>
            <w:tcW w:w="1197" w:type="pct"/>
            <w:shd w:val="clear" w:color="auto" w:fill="FFD952" w:themeFill="accent3" w:themeFillTint="99"/>
          </w:tcPr>
          <w:p w14:paraId="7FC6ED6D"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0D8F7326" w14:textId="77777777" w:rsidR="005C6E01" w:rsidRPr="000921E5" w:rsidRDefault="00F941CB" w:rsidP="002D75EC">
            <w:pPr>
              <w:spacing w:before="0" w:after="0"/>
              <w:rPr>
                <w:rFonts w:eastAsia="Sylfaen" w:cs="Times New Roman"/>
                <w:sz w:val="20"/>
                <w:szCs w:val="20"/>
              </w:rPr>
            </w:pPr>
            <w:r w:rsidRPr="00F941CB">
              <w:rPr>
                <w:rFonts w:eastAsia="Sylfaen" w:cs="Times New Roman"/>
                <w:sz w:val="20"/>
                <w:szCs w:val="20"/>
              </w:rPr>
              <w:t>Otwarty konkurs ofert na wspieranie przez powiat chełmski wykonania zadań publicznych</w:t>
            </w:r>
          </w:p>
        </w:tc>
      </w:tr>
      <w:tr w:rsidR="005C6E01" w:rsidRPr="000921E5" w14:paraId="63DF5AAA" w14:textId="77777777" w:rsidTr="002D75EC">
        <w:trPr>
          <w:trHeight w:val="401"/>
        </w:trPr>
        <w:tc>
          <w:tcPr>
            <w:tcW w:w="1197" w:type="pct"/>
            <w:shd w:val="clear" w:color="auto" w:fill="FFD952" w:themeFill="accent3" w:themeFillTint="99"/>
          </w:tcPr>
          <w:p w14:paraId="0829C25D"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45122341" w14:textId="77777777" w:rsidR="005C6E01" w:rsidRPr="000921E5" w:rsidRDefault="00F941CB" w:rsidP="002D75EC">
            <w:pPr>
              <w:spacing w:before="0" w:after="0"/>
              <w:rPr>
                <w:rFonts w:eastAsia="Sylfaen" w:cs="Times New Roman"/>
                <w:sz w:val="20"/>
                <w:szCs w:val="20"/>
              </w:rPr>
            </w:pPr>
            <w:r w:rsidRPr="00F941CB">
              <w:rPr>
                <w:rFonts w:eastAsia="Sylfaen" w:cs="Times New Roman"/>
                <w:sz w:val="20"/>
                <w:szCs w:val="20"/>
              </w:rPr>
              <w:t>Stowarzyszenie, Koło Gospodyń Wiejskich</w:t>
            </w:r>
          </w:p>
        </w:tc>
      </w:tr>
      <w:tr w:rsidR="005C6E01" w:rsidRPr="000921E5" w14:paraId="20763622" w14:textId="77777777" w:rsidTr="002D75EC">
        <w:tc>
          <w:tcPr>
            <w:tcW w:w="5000" w:type="pct"/>
            <w:gridSpan w:val="4"/>
            <w:shd w:val="clear" w:color="auto" w:fill="FFF2C5" w:themeFill="accent3" w:themeFillTint="33"/>
          </w:tcPr>
          <w:p w14:paraId="0AA614BC" w14:textId="77777777" w:rsidR="005C6E01" w:rsidRPr="000921E5" w:rsidRDefault="005C6E01" w:rsidP="002D75EC">
            <w:pPr>
              <w:spacing w:before="0" w:after="0"/>
              <w:jc w:val="center"/>
              <w:rPr>
                <w:rFonts w:eastAsia="Sylfaen" w:cs="Times New Roman"/>
                <w:b/>
                <w:sz w:val="20"/>
                <w:szCs w:val="20"/>
              </w:rPr>
            </w:pPr>
            <w:r w:rsidRPr="000921E5">
              <w:rPr>
                <w:rFonts w:eastAsia="Sylfaen" w:cs="Times New Roman"/>
                <w:b/>
                <w:sz w:val="20"/>
                <w:szCs w:val="20"/>
              </w:rPr>
              <w:t>Opis projektu:</w:t>
            </w:r>
          </w:p>
        </w:tc>
      </w:tr>
      <w:tr w:rsidR="005C6E01" w:rsidRPr="000921E5" w14:paraId="30A9604C" w14:textId="77777777" w:rsidTr="002D75EC">
        <w:trPr>
          <w:trHeight w:val="192"/>
        </w:trPr>
        <w:tc>
          <w:tcPr>
            <w:tcW w:w="1197" w:type="pct"/>
            <w:shd w:val="clear" w:color="auto" w:fill="FFD952" w:themeFill="accent3" w:themeFillTint="99"/>
          </w:tcPr>
          <w:p w14:paraId="720774EA"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231D288D" w14:textId="77777777" w:rsidR="005C6E01" w:rsidRPr="001D6E00" w:rsidRDefault="00F941CB" w:rsidP="002D75EC">
            <w:pPr>
              <w:spacing w:before="0" w:after="0"/>
              <w:rPr>
                <w:rFonts w:eastAsia="Sylfaen" w:cs="Times New Roman"/>
                <w:sz w:val="20"/>
                <w:szCs w:val="20"/>
              </w:rPr>
            </w:pPr>
            <w:r w:rsidRPr="00F941CB">
              <w:rPr>
                <w:rFonts w:eastAsia="Sylfaen" w:cs="Times New Roman"/>
                <w:sz w:val="20"/>
                <w:szCs w:val="20"/>
              </w:rPr>
              <w:t>Ochrona i promocja zdrowia; zadania z zakresu kultury, sztuki, ochrony dób</w:t>
            </w:r>
            <w:r>
              <w:rPr>
                <w:rFonts w:eastAsia="Sylfaen" w:cs="Times New Roman"/>
                <w:sz w:val="20"/>
                <w:szCs w:val="20"/>
              </w:rPr>
              <w:t>r kultury oraz podtrzymywania i </w:t>
            </w:r>
            <w:r w:rsidRPr="00F941CB">
              <w:rPr>
                <w:rFonts w:eastAsia="Sylfaen" w:cs="Times New Roman"/>
                <w:sz w:val="20"/>
                <w:szCs w:val="20"/>
              </w:rPr>
              <w:t>upowszechniania tradycji narodowej, pielęgnowania polskości oraz rozwoju świadom</w:t>
            </w:r>
            <w:r>
              <w:rPr>
                <w:rFonts w:eastAsia="Sylfaen" w:cs="Times New Roman"/>
                <w:sz w:val="20"/>
                <w:szCs w:val="20"/>
              </w:rPr>
              <w:t>ości narodowej, obywatelskiej i </w:t>
            </w:r>
            <w:r w:rsidRPr="00F941CB">
              <w:rPr>
                <w:rFonts w:eastAsia="Sylfaen" w:cs="Times New Roman"/>
                <w:sz w:val="20"/>
                <w:szCs w:val="20"/>
              </w:rPr>
              <w:t>kulturowej; wspieranie i upowszechnianie kultury fizycznej; zadania z zakresu turystyki i krajoznawstwa.</w:t>
            </w:r>
          </w:p>
        </w:tc>
      </w:tr>
      <w:tr w:rsidR="005C6E01" w:rsidRPr="000921E5" w14:paraId="4057301F" w14:textId="77777777" w:rsidTr="002D75EC">
        <w:trPr>
          <w:trHeight w:val="333"/>
        </w:trPr>
        <w:tc>
          <w:tcPr>
            <w:tcW w:w="1197" w:type="pct"/>
            <w:shd w:val="clear" w:color="auto" w:fill="FFD952" w:themeFill="accent3" w:themeFillTint="99"/>
          </w:tcPr>
          <w:p w14:paraId="6CE00A7D"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69FF572B" w14:textId="77777777" w:rsidR="005C6E01" w:rsidRPr="000921E5" w:rsidRDefault="00F941CB" w:rsidP="002D75EC">
            <w:pPr>
              <w:spacing w:before="0" w:after="0"/>
              <w:jc w:val="left"/>
              <w:rPr>
                <w:rFonts w:eastAsia="Sylfaen" w:cs="Times New Roman"/>
                <w:sz w:val="20"/>
                <w:szCs w:val="20"/>
              </w:rPr>
            </w:pPr>
            <w:r w:rsidRPr="00F941CB">
              <w:rPr>
                <w:rFonts w:eastAsia="Sylfaen" w:cs="Times New Roman"/>
                <w:sz w:val="20"/>
                <w:szCs w:val="20"/>
              </w:rPr>
              <w:t>Powiat Chełmski</w:t>
            </w:r>
          </w:p>
        </w:tc>
        <w:tc>
          <w:tcPr>
            <w:tcW w:w="1158" w:type="pct"/>
            <w:shd w:val="clear" w:color="auto" w:fill="FFD952" w:themeFill="accent3" w:themeFillTint="99"/>
          </w:tcPr>
          <w:p w14:paraId="03BFECE8" w14:textId="77777777" w:rsidR="005C6E01" w:rsidRPr="000921E5" w:rsidRDefault="005C6E01" w:rsidP="002D75EC">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74F0436A" w14:textId="77777777" w:rsidR="005C6E01" w:rsidRPr="000921E5" w:rsidRDefault="00F941CB" w:rsidP="002D75EC">
            <w:pPr>
              <w:spacing w:before="0" w:after="0"/>
              <w:jc w:val="left"/>
              <w:rPr>
                <w:rFonts w:eastAsia="Sylfaen" w:cs="Times New Roman"/>
                <w:sz w:val="20"/>
                <w:szCs w:val="20"/>
              </w:rPr>
            </w:pPr>
            <w:r w:rsidRPr="00F941CB">
              <w:rPr>
                <w:rFonts w:eastAsia="Sylfaen" w:cs="Times New Roman"/>
                <w:sz w:val="20"/>
                <w:szCs w:val="20"/>
              </w:rPr>
              <w:t>52 000,00 zł</w:t>
            </w:r>
          </w:p>
        </w:tc>
      </w:tr>
      <w:tr w:rsidR="005C6E01" w:rsidRPr="000921E5" w14:paraId="1C3E41A0" w14:textId="77777777" w:rsidTr="002D75EC">
        <w:trPr>
          <w:trHeight w:val="333"/>
        </w:trPr>
        <w:tc>
          <w:tcPr>
            <w:tcW w:w="1197" w:type="pct"/>
            <w:shd w:val="clear" w:color="auto" w:fill="FFD952" w:themeFill="accent3" w:themeFillTint="99"/>
          </w:tcPr>
          <w:p w14:paraId="6BDDDD6A"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398428A4" w14:textId="77777777" w:rsidR="005C6E01" w:rsidRPr="000921E5" w:rsidRDefault="00F941CB" w:rsidP="002D75EC">
            <w:pPr>
              <w:spacing w:before="0" w:after="0"/>
              <w:jc w:val="left"/>
              <w:rPr>
                <w:rFonts w:eastAsia="Sylfaen" w:cs="Times New Roman"/>
                <w:sz w:val="20"/>
                <w:szCs w:val="20"/>
              </w:rPr>
            </w:pPr>
            <w:r>
              <w:rPr>
                <w:rFonts w:eastAsia="Sylfaen" w:cs="Times New Roman"/>
                <w:sz w:val="20"/>
                <w:szCs w:val="20"/>
              </w:rPr>
              <w:t>Rok kalendarzowy</w:t>
            </w:r>
          </w:p>
        </w:tc>
        <w:tc>
          <w:tcPr>
            <w:tcW w:w="1158" w:type="pct"/>
            <w:shd w:val="clear" w:color="auto" w:fill="FFD952" w:themeFill="accent3" w:themeFillTint="99"/>
          </w:tcPr>
          <w:p w14:paraId="1E17DC3E"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14690700" w14:textId="77777777" w:rsidR="005C6E01" w:rsidRPr="000921E5" w:rsidRDefault="00F941CB" w:rsidP="002D75EC">
            <w:pPr>
              <w:spacing w:before="0" w:after="0"/>
              <w:jc w:val="left"/>
              <w:rPr>
                <w:rFonts w:eastAsia="Sylfaen" w:cs="Times New Roman"/>
                <w:sz w:val="20"/>
                <w:szCs w:val="20"/>
              </w:rPr>
            </w:pPr>
            <w:r w:rsidRPr="00F941CB">
              <w:rPr>
                <w:rFonts w:eastAsia="Sylfaen" w:cs="Times New Roman"/>
                <w:sz w:val="20"/>
                <w:szCs w:val="20"/>
              </w:rPr>
              <w:t>Środki powiatu</w:t>
            </w:r>
          </w:p>
        </w:tc>
      </w:tr>
      <w:tr w:rsidR="005C6E01" w:rsidRPr="000921E5" w14:paraId="4546EC80" w14:textId="77777777" w:rsidTr="002D75EC">
        <w:trPr>
          <w:trHeight w:val="564"/>
        </w:trPr>
        <w:tc>
          <w:tcPr>
            <w:tcW w:w="1197" w:type="pct"/>
            <w:shd w:val="clear" w:color="auto" w:fill="FFD952" w:themeFill="accent3" w:themeFillTint="99"/>
          </w:tcPr>
          <w:p w14:paraId="1B685A90" w14:textId="77777777" w:rsidR="005C6E01" w:rsidRPr="000921E5" w:rsidRDefault="005C6E01" w:rsidP="002D75EC">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D670C13" w14:textId="27A86B45" w:rsidR="005C6E01" w:rsidRPr="001D6E00" w:rsidRDefault="00F941CB" w:rsidP="002D75EC">
            <w:pPr>
              <w:spacing w:before="0" w:after="0"/>
              <w:rPr>
                <w:rFonts w:eastAsia="Sylfaen" w:cs="Times New Roman"/>
                <w:sz w:val="20"/>
                <w:szCs w:val="20"/>
              </w:rPr>
            </w:pPr>
            <w:r w:rsidRPr="00F941CB">
              <w:rPr>
                <w:rFonts w:eastAsia="Sylfaen" w:cs="Times New Roman"/>
                <w:sz w:val="20"/>
                <w:szCs w:val="20"/>
              </w:rPr>
              <w:t>Prowadzenie działań z zakresu profilaktyki i promocji zdrowia mających na calu utrzymanie i poprawę zdrowia oraz związanej z nim jakości życia mieszkańców; organizowanie imprez, konkursów, festynów, spotkań, wyjazdów, warsztatów, wystaw oraz innych form służących rozwojowi działalności kulturalnej i artystycznej; wydawanie niskonakładowych, niekomercyjnych publikacji poświęconych historii, kulturze i tradycji powiatu i regionu; organizowanie konferencji, wystaw, koncertów, spotkań, wyjazdów oraz innych form wspierających przedsięwzięcia służące podtrzymywaniu tradycji regionalnej, narodowej i obywatelskiej; popularyzacja sportu wśród dzieci i młodzieży poprzez organizację lokalnych i ponadlokalnych imprez sportowych, sportowo</w:t>
            </w:r>
            <w:r w:rsidR="00547088">
              <w:rPr>
                <w:rFonts w:eastAsia="Sylfaen" w:cs="Times New Roman"/>
                <w:sz w:val="20"/>
                <w:szCs w:val="20"/>
              </w:rPr>
              <w:t>-</w:t>
            </w:r>
            <w:r w:rsidRPr="00F941CB">
              <w:rPr>
                <w:rFonts w:eastAsia="Sylfaen" w:cs="Times New Roman"/>
                <w:sz w:val="20"/>
                <w:szCs w:val="20"/>
              </w:rPr>
              <w:t xml:space="preserve">rekreacyjnych, zawodów i turniejów; popularyzacja i upowszechnianie aktywności fizycznej osób dorosłych i seniorów, </w:t>
            </w:r>
            <w:r>
              <w:rPr>
                <w:rFonts w:eastAsia="Sylfaen" w:cs="Times New Roman"/>
                <w:sz w:val="20"/>
                <w:szCs w:val="20"/>
              </w:rPr>
              <w:t>wspieranie aktywnej turystyki i </w:t>
            </w:r>
            <w:r w:rsidRPr="00F941CB">
              <w:rPr>
                <w:rFonts w:eastAsia="Sylfaen" w:cs="Times New Roman"/>
                <w:sz w:val="20"/>
                <w:szCs w:val="20"/>
              </w:rPr>
              <w:t>społecznej działalności krajoznawczej.</w:t>
            </w:r>
          </w:p>
        </w:tc>
      </w:tr>
    </w:tbl>
    <w:p w14:paraId="4CEBBBCC" w14:textId="77777777" w:rsidR="005C6E01" w:rsidRDefault="005C6E01"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73335D" w:rsidRPr="000921E5" w14:paraId="5F73C8A5" w14:textId="77777777" w:rsidTr="00BA3FA6">
        <w:trPr>
          <w:trHeight w:val="368"/>
        </w:trPr>
        <w:tc>
          <w:tcPr>
            <w:tcW w:w="5000" w:type="pct"/>
            <w:gridSpan w:val="4"/>
            <w:shd w:val="clear" w:color="auto" w:fill="FFF2C5" w:themeFill="accent3" w:themeFillTint="33"/>
          </w:tcPr>
          <w:p w14:paraId="0A905E06" w14:textId="77777777" w:rsidR="0073335D" w:rsidRPr="000921E5" w:rsidRDefault="0073335D" w:rsidP="00BA3FA6">
            <w:pPr>
              <w:jc w:val="center"/>
              <w:rPr>
                <w:rFonts w:eastAsia="Sylfaen" w:cs="Times New Roman"/>
                <w:b/>
                <w:sz w:val="20"/>
                <w:szCs w:val="20"/>
              </w:rPr>
            </w:pPr>
            <w:r w:rsidRPr="00074DC6">
              <w:rPr>
                <w:rFonts w:eastAsia="Sylfaen" w:cs="Times New Roman"/>
                <w:b/>
                <w:sz w:val="20"/>
                <w:szCs w:val="20"/>
              </w:rPr>
              <w:t xml:space="preserve">ZADANIE/PROJEKT NR </w:t>
            </w:r>
            <w:r w:rsidR="00CC0BB5" w:rsidRPr="00074DC6">
              <w:rPr>
                <w:rFonts w:eastAsia="Sylfaen" w:cs="Times New Roman"/>
                <w:b/>
                <w:sz w:val="20"/>
                <w:szCs w:val="20"/>
              </w:rPr>
              <w:t>12</w:t>
            </w:r>
          </w:p>
        </w:tc>
      </w:tr>
      <w:tr w:rsidR="0073335D" w:rsidRPr="000921E5" w14:paraId="0468D24B" w14:textId="77777777" w:rsidTr="00BA3FA6">
        <w:trPr>
          <w:trHeight w:val="368"/>
        </w:trPr>
        <w:tc>
          <w:tcPr>
            <w:tcW w:w="1197" w:type="pct"/>
            <w:shd w:val="clear" w:color="auto" w:fill="FFD952" w:themeFill="accent3" w:themeFillTint="99"/>
          </w:tcPr>
          <w:p w14:paraId="77E5522E" w14:textId="77777777" w:rsidR="0073335D" w:rsidRPr="000921E5" w:rsidRDefault="0073335D" w:rsidP="00BA3FA6">
            <w:pPr>
              <w:spacing w:before="0" w:after="0"/>
              <w:jc w:val="left"/>
              <w:rPr>
                <w:rFonts w:eastAsia="Sylfaen" w:cs="Times New Roman"/>
                <w:b/>
                <w:sz w:val="20"/>
                <w:szCs w:val="20"/>
              </w:rPr>
            </w:pPr>
            <w:r w:rsidRPr="000921E5">
              <w:rPr>
                <w:rFonts w:eastAsia="Sylfaen" w:cs="Times New Roman"/>
                <w:b/>
                <w:sz w:val="20"/>
                <w:szCs w:val="20"/>
              </w:rPr>
              <w:lastRenderedPageBreak/>
              <w:t>Nazwa projektu</w:t>
            </w:r>
          </w:p>
        </w:tc>
        <w:tc>
          <w:tcPr>
            <w:tcW w:w="3803" w:type="pct"/>
            <w:gridSpan w:val="3"/>
          </w:tcPr>
          <w:p w14:paraId="338EB2A9" w14:textId="77777777" w:rsidR="0073335D" w:rsidRPr="000921E5" w:rsidRDefault="00CC0BB5" w:rsidP="00BA3FA6">
            <w:pPr>
              <w:spacing w:before="0" w:after="0"/>
              <w:rPr>
                <w:rFonts w:eastAsia="Sylfaen" w:cs="Times New Roman"/>
                <w:sz w:val="20"/>
                <w:szCs w:val="20"/>
              </w:rPr>
            </w:pPr>
            <w:r w:rsidRPr="00CC0BB5">
              <w:rPr>
                <w:rFonts w:eastAsia="Sylfaen" w:cs="Times New Roman"/>
                <w:sz w:val="20"/>
                <w:szCs w:val="20"/>
              </w:rPr>
              <w:t>Budowa ścieżek rowerowych na terenie Gminy Chełm przy drogach powiatowych.</w:t>
            </w:r>
          </w:p>
        </w:tc>
      </w:tr>
      <w:tr w:rsidR="0073335D" w:rsidRPr="000921E5" w14:paraId="3127A264" w14:textId="77777777" w:rsidTr="00BA3FA6">
        <w:trPr>
          <w:trHeight w:val="401"/>
        </w:trPr>
        <w:tc>
          <w:tcPr>
            <w:tcW w:w="1197" w:type="pct"/>
            <w:shd w:val="clear" w:color="auto" w:fill="FFD952" w:themeFill="accent3" w:themeFillTint="99"/>
          </w:tcPr>
          <w:p w14:paraId="44583301" w14:textId="77777777" w:rsidR="0073335D" w:rsidRPr="000921E5" w:rsidRDefault="0073335D" w:rsidP="00BA3FA6">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06A98A34" w14:textId="77777777" w:rsidR="0073335D" w:rsidRPr="000921E5" w:rsidRDefault="00CC0BB5" w:rsidP="00BA3FA6">
            <w:pPr>
              <w:spacing w:before="0" w:after="0"/>
              <w:rPr>
                <w:rFonts w:eastAsia="Sylfaen" w:cs="Times New Roman"/>
                <w:sz w:val="20"/>
                <w:szCs w:val="20"/>
              </w:rPr>
            </w:pPr>
            <w:r>
              <w:rPr>
                <w:rFonts w:eastAsia="Sylfaen" w:cs="Times New Roman"/>
                <w:sz w:val="20"/>
                <w:szCs w:val="20"/>
              </w:rPr>
              <w:t>Gmina Chełm</w:t>
            </w:r>
          </w:p>
        </w:tc>
      </w:tr>
      <w:tr w:rsidR="0073335D" w:rsidRPr="000921E5" w14:paraId="4CE607BA" w14:textId="77777777" w:rsidTr="00BA3FA6">
        <w:tc>
          <w:tcPr>
            <w:tcW w:w="5000" w:type="pct"/>
            <w:gridSpan w:val="4"/>
            <w:shd w:val="clear" w:color="auto" w:fill="FFF2C5" w:themeFill="accent3" w:themeFillTint="33"/>
          </w:tcPr>
          <w:p w14:paraId="588DA454" w14:textId="77777777" w:rsidR="0073335D" w:rsidRPr="000921E5" w:rsidRDefault="0073335D" w:rsidP="00BA3FA6">
            <w:pPr>
              <w:spacing w:before="0" w:after="0"/>
              <w:jc w:val="center"/>
              <w:rPr>
                <w:rFonts w:eastAsia="Sylfaen" w:cs="Times New Roman"/>
                <w:b/>
                <w:sz w:val="20"/>
                <w:szCs w:val="20"/>
              </w:rPr>
            </w:pPr>
            <w:r w:rsidRPr="000921E5">
              <w:rPr>
                <w:rFonts w:eastAsia="Sylfaen" w:cs="Times New Roman"/>
                <w:b/>
                <w:sz w:val="20"/>
                <w:szCs w:val="20"/>
              </w:rPr>
              <w:t>Opis projektu:</w:t>
            </w:r>
          </w:p>
        </w:tc>
      </w:tr>
      <w:tr w:rsidR="0073335D" w:rsidRPr="000921E5" w14:paraId="797D8280" w14:textId="77777777" w:rsidTr="00BA3FA6">
        <w:trPr>
          <w:trHeight w:val="192"/>
        </w:trPr>
        <w:tc>
          <w:tcPr>
            <w:tcW w:w="1197" w:type="pct"/>
            <w:shd w:val="clear" w:color="auto" w:fill="FFD952" w:themeFill="accent3" w:themeFillTint="99"/>
          </w:tcPr>
          <w:p w14:paraId="2FC342E9" w14:textId="77777777" w:rsidR="0073335D" w:rsidRPr="000921E5" w:rsidRDefault="0073335D" w:rsidP="00BA3FA6">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70EAC466" w14:textId="55ABCD3E" w:rsidR="0073335D" w:rsidRPr="001D6E00" w:rsidRDefault="00CC0BB5" w:rsidP="00BA3FA6">
            <w:pPr>
              <w:spacing w:before="0" w:after="0"/>
              <w:rPr>
                <w:rFonts w:eastAsia="Sylfaen" w:cs="Times New Roman"/>
                <w:sz w:val="20"/>
                <w:szCs w:val="20"/>
              </w:rPr>
            </w:pPr>
            <w:r w:rsidRPr="00CC0BB5">
              <w:rPr>
                <w:rFonts w:eastAsia="Sylfaen" w:cs="Times New Roman"/>
                <w:sz w:val="20"/>
                <w:szCs w:val="20"/>
              </w:rPr>
              <w:t xml:space="preserve">Budowa ścieżek rowerowych na terenie Gminy Chełm. Budowa ścieżek rowerowych na odcinkach 1. Od granicy Miasta Chełm do miejscowości Pokrówka ul. Gminna i od PWSZ do </w:t>
            </w:r>
            <w:r w:rsidR="00547088">
              <w:rPr>
                <w:rFonts w:eastAsia="Sylfaen" w:cs="Times New Roman"/>
                <w:sz w:val="20"/>
                <w:szCs w:val="20"/>
              </w:rPr>
              <w:t>miejscowości</w:t>
            </w:r>
            <w:r w:rsidRPr="00CC0BB5">
              <w:rPr>
                <w:rFonts w:eastAsia="Sylfaen" w:cs="Times New Roman"/>
                <w:sz w:val="20"/>
                <w:szCs w:val="20"/>
              </w:rPr>
              <w:t xml:space="preserve"> Depułtycze Królewskie Kolonia (Granica Gminy), 2. Ciąg pieszo-rowerowy Ochoża Kolonia (Od DW 841) - drogi powiatowej 1817L do DK 12. 3. Budowa ścieżki rowerowej w miejscowości Rożdżałów (od świetlicy do skrzyżowania w Krzywicach) – przy drodze powiatowej.</w:t>
            </w:r>
          </w:p>
        </w:tc>
      </w:tr>
      <w:tr w:rsidR="0073335D" w:rsidRPr="000921E5" w14:paraId="3944D621" w14:textId="77777777" w:rsidTr="00BA3FA6">
        <w:trPr>
          <w:trHeight w:val="333"/>
        </w:trPr>
        <w:tc>
          <w:tcPr>
            <w:tcW w:w="1197" w:type="pct"/>
            <w:shd w:val="clear" w:color="auto" w:fill="FFD952" w:themeFill="accent3" w:themeFillTint="99"/>
          </w:tcPr>
          <w:p w14:paraId="5F0455AB" w14:textId="77777777" w:rsidR="0073335D" w:rsidRPr="000921E5" w:rsidRDefault="0073335D" w:rsidP="00BA3FA6">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445773FC" w14:textId="77777777" w:rsidR="0073335D" w:rsidRPr="000921E5" w:rsidRDefault="00CC0BB5" w:rsidP="00BA3FA6">
            <w:pPr>
              <w:spacing w:before="0" w:after="0"/>
              <w:jc w:val="left"/>
              <w:rPr>
                <w:rFonts w:eastAsia="Sylfaen" w:cs="Times New Roman"/>
                <w:sz w:val="20"/>
                <w:szCs w:val="20"/>
              </w:rPr>
            </w:pPr>
            <w:r>
              <w:rPr>
                <w:rFonts w:eastAsia="Sylfaen" w:cs="Times New Roman"/>
                <w:sz w:val="20"/>
                <w:szCs w:val="20"/>
              </w:rPr>
              <w:t>Gmina Chełm</w:t>
            </w:r>
          </w:p>
        </w:tc>
        <w:tc>
          <w:tcPr>
            <w:tcW w:w="1158" w:type="pct"/>
            <w:shd w:val="clear" w:color="auto" w:fill="FFD952" w:themeFill="accent3" w:themeFillTint="99"/>
          </w:tcPr>
          <w:p w14:paraId="6A0975D8" w14:textId="77777777" w:rsidR="0073335D" w:rsidRPr="000921E5" w:rsidRDefault="0073335D" w:rsidP="00BA3FA6">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07FABD82" w14:textId="77777777" w:rsidR="00CC0BB5" w:rsidRPr="000921E5" w:rsidRDefault="00CC0BB5" w:rsidP="00BA3FA6">
            <w:pPr>
              <w:spacing w:before="0" w:after="0"/>
              <w:jc w:val="left"/>
              <w:rPr>
                <w:rFonts w:eastAsia="Sylfaen" w:cs="Times New Roman"/>
                <w:sz w:val="20"/>
                <w:szCs w:val="20"/>
              </w:rPr>
            </w:pPr>
            <w:r>
              <w:rPr>
                <w:rFonts w:eastAsia="Sylfaen" w:cs="Times New Roman"/>
                <w:sz w:val="20"/>
                <w:szCs w:val="20"/>
              </w:rPr>
              <w:t>7 000 000,00 zł</w:t>
            </w:r>
          </w:p>
        </w:tc>
      </w:tr>
      <w:tr w:rsidR="0073335D" w:rsidRPr="000921E5" w14:paraId="5074599C" w14:textId="77777777" w:rsidTr="00BA3FA6">
        <w:trPr>
          <w:trHeight w:val="333"/>
        </w:trPr>
        <w:tc>
          <w:tcPr>
            <w:tcW w:w="1197" w:type="pct"/>
            <w:shd w:val="clear" w:color="auto" w:fill="FFD952" w:themeFill="accent3" w:themeFillTint="99"/>
          </w:tcPr>
          <w:p w14:paraId="20D788C8" w14:textId="77777777" w:rsidR="0073335D" w:rsidRPr="000921E5" w:rsidRDefault="0073335D" w:rsidP="00BA3FA6">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07A71D80" w14:textId="77777777" w:rsidR="0073335D" w:rsidRPr="000921E5" w:rsidRDefault="00CC0BB5" w:rsidP="00BA3FA6">
            <w:pPr>
              <w:spacing w:before="0" w:after="0"/>
              <w:jc w:val="left"/>
              <w:rPr>
                <w:rFonts w:eastAsia="Sylfaen" w:cs="Times New Roman"/>
                <w:sz w:val="20"/>
                <w:szCs w:val="20"/>
              </w:rPr>
            </w:pPr>
            <w:r w:rsidRPr="00CC0BB5">
              <w:rPr>
                <w:rFonts w:eastAsia="Sylfaen" w:cs="Times New Roman"/>
                <w:sz w:val="20"/>
                <w:szCs w:val="20"/>
              </w:rPr>
              <w:t>2021-2026</w:t>
            </w:r>
          </w:p>
        </w:tc>
        <w:tc>
          <w:tcPr>
            <w:tcW w:w="1158" w:type="pct"/>
            <w:shd w:val="clear" w:color="auto" w:fill="FFD952" w:themeFill="accent3" w:themeFillTint="99"/>
          </w:tcPr>
          <w:p w14:paraId="31237DDC" w14:textId="77777777" w:rsidR="0073335D" w:rsidRPr="000921E5" w:rsidRDefault="0073335D" w:rsidP="00BA3FA6">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39A029E7" w14:textId="77777777" w:rsidR="0073335D" w:rsidRPr="000921E5" w:rsidRDefault="00CC0BB5" w:rsidP="00BA3FA6">
            <w:pPr>
              <w:spacing w:before="0" w:after="0"/>
              <w:jc w:val="left"/>
              <w:rPr>
                <w:rFonts w:eastAsia="Sylfaen" w:cs="Times New Roman"/>
                <w:sz w:val="20"/>
                <w:szCs w:val="20"/>
              </w:rPr>
            </w:pPr>
            <w:r w:rsidRPr="00CC0BB5">
              <w:rPr>
                <w:rFonts w:eastAsia="Sylfaen" w:cs="Times New Roman"/>
                <w:sz w:val="20"/>
                <w:szCs w:val="20"/>
              </w:rPr>
              <w:t>Środki zewnętrzne, fundusze UE, środki powiatu, środki gminy, środki krajowe</w:t>
            </w:r>
          </w:p>
        </w:tc>
      </w:tr>
      <w:tr w:rsidR="0073335D" w:rsidRPr="000921E5" w14:paraId="524B72DF" w14:textId="77777777" w:rsidTr="00BA3FA6">
        <w:trPr>
          <w:trHeight w:val="564"/>
        </w:trPr>
        <w:tc>
          <w:tcPr>
            <w:tcW w:w="1197" w:type="pct"/>
            <w:shd w:val="clear" w:color="auto" w:fill="FFD952" w:themeFill="accent3" w:themeFillTint="99"/>
          </w:tcPr>
          <w:p w14:paraId="1A9E9595" w14:textId="77777777" w:rsidR="0073335D" w:rsidRPr="000921E5" w:rsidRDefault="0073335D" w:rsidP="00BA3FA6">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50DD3BC9" w14:textId="77777777" w:rsidR="0073335D" w:rsidRPr="001D6E00" w:rsidRDefault="00CC0BB5" w:rsidP="00CC0BB5">
            <w:pPr>
              <w:spacing w:before="0" w:after="0"/>
              <w:rPr>
                <w:rFonts w:eastAsia="Sylfaen" w:cs="Times New Roman"/>
                <w:sz w:val="20"/>
                <w:szCs w:val="20"/>
              </w:rPr>
            </w:pPr>
            <w:r>
              <w:rPr>
                <w:rFonts w:eastAsia="Sylfaen" w:cs="Times New Roman"/>
                <w:sz w:val="20"/>
                <w:szCs w:val="20"/>
              </w:rPr>
              <w:t>Zwiększenie bezpieczeństwa w ruchu drogowym na terenie powiatu poprzez budowę</w:t>
            </w:r>
            <w:r w:rsidRPr="00CC0BB5">
              <w:rPr>
                <w:rFonts w:eastAsia="Sylfaen" w:cs="Times New Roman"/>
                <w:sz w:val="20"/>
                <w:szCs w:val="20"/>
              </w:rPr>
              <w:t xml:space="preserve"> ścieżek rowerowych na terenie Gminy Chełm.</w:t>
            </w:r>
          </w:p>
        </w:tc>
      </w:tr>
    </w:tbl>
    <w:p w14:paraId="3382C195" w14:textId="77777777" w:rsidR="0073335D" w:rsidRDefault="0073335D"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CC0BB5" w:rsidRPr="000921E5" w14:paraId="29F030B5" w14:textId="77777777" w:rsidTr="00A8150D">
        <w:trPr>
          <w:trHeight w:val="368"/>
        </w:trPr>
        <w:tc>
          <w:tcPr>
            <w:tcW w:w="5000" w:type="pct"/>
            <w:gridSpan w:val="4"/>
            <w:shd w:val="clear" w:color="auto" w:fill="FFF2C5" w:themeFill="accent3" w:themeFillTint="33"/>
          </w:tcPr>
          <w:p w14:paraId="3A495289" w14:textId="77777777" w:rsidR="00CC0BB5" w:rsidRPr="00074DC6" w:rsidRDefault="00CC0BB5" w:rsidP="00A8150D">
            <w:pPr>
              <w:jc w:val="center"/>
              <w:rPr>
                <w:rFonts w:eastAsia="Sylfaen" w:cs="Times New Roman"/>
                <w:b/>
                <w:sz w:val="20"/>
                <w:szCs w:val="20"/>
              </w:rPr>
            </w:pPr>
            <w:r w:rsidRPr="00074DC6">
              <w:rPr>
                <w:rFonts w:eastAsia="Sylfaen" w:cs="Times New Roman"/>
                <w:b/>
                <w:sz w:val="20"/>
                <w:szCs w:val="20"/>
              </w:rPr>
              <w:t xml:space="preserve">ZADANIE/PROJEKT NR </w:t>
            </w:r>
            <w:r w:rsidR="00FD045C" w:rsidRPr="00074DC6">
              <w:rPr>
                <w:rFonts w:eastAsia="Sylfaen" w:cs="Times New Roman"/>
                <w:b/>
                <w:sz w:val="20"/>
                <w:szCs w:val="20"/>
              </w:rPr>
              <w:t>13</w:t>
            </w:r>
          </w:p>
        </w:tc>
      </w:tr>
      <w:tr w:rsidR="00CC0BB5" w:rsidRPr="000921E5" w14:paraId="6BC94382" w14:textId="77777777" w:rsidTr="00A8150D">
        <w:trPr>
          <w:trHeight w:val="368"/>
        </w:trPr>
        <w:tc>
          <w:tcPr>
            <w:tcW w:w="1197" w:type="pct"/>
            <w:shd w:val="clear" w:color="auto" w:fill="FFD952" w:themeFill="accent3" w:themeFillTint="99"/>
          </w:tcPr>
          <w:p w14:paraId="7E89488C"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73B116EC" w14:textId="2E9BBB22" w:rsidR="00CC0BB5" w:rsidRPr="00074DC6" w:rsidRDefault="00FD045C" w:rsidP="00A8150D">
            <w:pPr>
              <w:spacing w:before="0" w:after="0"/>
              <w:rPr>
                <w:rFonts w:eastAsia="Sylfaen" w:cs="Times New Roman"/>
                <w:sz w:val="20"/>
                <w:szCs w:val="20"/>
              </w:rPr>
            </w:pPr>
            <w:r w:rsidRPr="00074DC6">
              <w:rPr>
                <w:rFonts w:eastAsia="Sylfaen" w:cs="Times New Roman"/>
                <w:sz w:val="20"/>
                <w:szCs w:val="20"/>
              </w:rPr>
              <w:t>Budowa ciągów pieszo-</w:t>
            </w:r>
            <w:r w:rsidR="00547088" w:rsidRPr="00074DC6">
              <w:rPr>
                <w:rFonts w:eastAsia="Sylfaen" w:cs="Times New Roman"/>
                <w:sz w:val="20"/>
                <w:szCs w:val="20"/>
              </w:rPr>
              <w:t>rowerowych i</w:t>
            </w:r>
            <w:r w:rsidRPr="00074DC6">
              <w:rPr>
                <w:rFonts w:eastAsia="Sylfaen" w:cs="Times New Roman"/>
                <w:sz w:val="20"/>
                <w:szCs w:val="20"/>
              </w:rPr>
              <w:t xml:space="preserve"> ścieżek rowerowych w ciągach dróg powiatowych w gminie Wierzbica.</w:t>
            </w:r>
          </w:p>
        </w:tc>
      </w:tr>
      <w:tr w:rsidR="00CC0BB5" w:rsidRPr="000921E5" w14:paraId="02DAAEF4" w14:textId="77777777" w:rsidTr="00A8150D">
        <w:trPr>
          <w:trHeight w:val="401"/>
        </w:trPr>
        <w:tc>
          <w:tcPr>
            <w:tcW w:w="1197" w:type="pct"/>
            <w:shd w:val="clear" w:color="auto" w:fill="FFD952" w:themeFill="accent3" w:themeFillTint="99"/>
          </w:tcPr>
          <w:p w14:paraId="232FC219"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7A35F3E6" w14:textId="77777777" w:rsidR="00CC0BB5" w:rsidRPr="000921E5" w:rsidRDefault="00FD045C" w:rsidP="00A8150D">
            <w:pPr>
              <w:spacing w:before="0" w:after="0"/>
              <w:rPr>
                <w:rFonts w:eastAsia="Sylfaen" w:cs="Times New Roman"/>
                <w:sz w:val="20"/>
                <w:szCs w:val="20"/>
              </w:rPr>
            </w:pPr>
            <w:r w:rsidRPr="00FD045C">
              <w:rPr>
                <w:rFonts w:eastAsia="Sylfaen" w:cs="Times New Roman"/>
                <w:sz w:val="20"/>
                <w:szCs w:val="20"/>
              </w:rPr>
              <w:t>Gmina Wierzbica, Powiat Chełmski</w:t>
            </w:r>
          </w:p>
        </w:tc>
      </w:tr>
      <w:tr w:rsidR="00CC0BB5" w:rsidRPr="000921E5" w14:paraId="4B1E4644" w14:textId="77777777" w:rsidTr="00A8150D">
        <w:tc>
          <w:tcPr>
            <w:tcW w:w="5000" w:type="pct"/>
            <w:gridSpan w:val="4"/>
            <w:shd w:val="clear" w:color="auto" w:fill="FFF2C5" w:themeFill="accent3" w:themeFillTint="33"/>
          </w:tcPr>
          <w:p w14:paraId="1A766570" w14:textId="77777777" w:rsidR="00CC0BB5" w:rsidRPr="000921E5" w:rsidRDefault="00CC0BB5" w:rsidP="00A8150D">
            <w:pPr>
              <w:spacing w:before="0" w:after="0"/>
              <w:jc w:val="center"/>
              <w:rPr>
                <w:rFonts w:eastAsia="Sylfaen" w:cs="Times New Roman"/>
                <w:b/>
                <w:sz w:val="20"/>
                <w:szCs w:val="20"/>
              </w:rPr>
            </w:pPr>
            <w:r w:rsidRPr="000921E5">
              <w:rPr>
                <w:rFonts w:eastAsia="Sylfaen" w:cs="Times New Roman"/>
                <w:b/>
                <w:sz w:val="20"/>
                <w:szCs w:val="20"/>
              </w:rPr>
              <w:t>Opis projektu:</w:t>
            </w:r>
          </w:p>
        </w:tc>
      </w:tr>
      <w:tr w:rsidR="00CC0BB5" w:rsidRPr="000921E5" w14:paraId="21F8DDC8" w14:textId="77777777" w:rsidTr="00A8150D">
        <w:trPr>
          <w:trHeight w:val="192"/>
        </w:trPr>
        <w:tc>
          <w:tcPr>
            <w:tcW w:w="1197" w:type="pct"/>
            <w:shd w:val="clear" w:color="auto" w:fill="FFD952" w:themeFill="accent3" w:themeFillTint="99"/>
          </w:tcPr>
          <w:p w14:paraId="637A819B"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6DCB0E84" w14:textId="77777777" w:rsidR="00CC0BB5" w:rsidRPr="001D6E00" w:rsidRDefault="00FD045C" w:rsidP="00A8150D">
            <w:pPr>
              <w:spacing w:before="0" w:after="0"/>
              <w:rPr>
                <w:rFonts w:eastAsia="Sylfaen" w:cs="Times New Roman"/>
                <w:sz w:val="20"/>
                <w:szCs w:val="20"/>
              </w:rPr>
            </w:pPr>
            <w:r w:rsidRPr="00FD045C">
              <w:rPr>
                <w:rFonts w:eastAsia="Sylfaen" w:cs="Times New Roman"/>
                <w:sz w:val="20"/>
                <w:szCs w:val="20"/>
              </w:rPr>
              <w:t>Budowa ciągów pieszo-rowerowych i ścieżek rowerowych w gminie Wierzbica.</w:t>
            </w:r>
          </w:p>
        </w:tc>
      </w:tr>
      <w:tr w:rsidR="00CC0BB5" w:rsidRPr="000921E5" w14:paraId="5E59603D" w14:textId="77777777" w:rsidTr="00A8150D">
        <w:trPr>
          <w:trHeight w:val="333"/>
        </w:trPr>
        <w:tc>
          <w:tcPr>
            <w:tcW w:w="1197" w:type="pct"/>
            <w:shd w:val="clear" w:color="auto" w:fill="FFD952" w:themeFill="accent3" w:themeFillTint="99"/>
          </w:tcPr>
          <w:p w14:paraId="636116FF"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1EBC3092" w14:textId="77777777" w:rsidR="00CC0BB5" w:rsidRPr="000921E5" w:rsidRDefault="00F41FAB" w:rsidP="00A8150D">
            <w:pPr>
              <w:spacing w:before="0" w:after="0"/>
              <w:jc w:val="left"/>
              <w:rPr>
                <w:rFonts w:eastAsia="Sylfaen" w:cs="Times New Roman"/>
                <w:sz w:val="20"/>
                <w:szCs w:val="20"/>
              </w:rPr>
            </w:pPr>
            <w:r w:rsidRPr="00F41FAB">
              <w:rPr>
                <w:rFonts w:eastAsia="Sylfaen" w:cs="Times New Roman"/>
                <w:sz w:val="20"/>
                <w:szCs w:val="20"/>
              </w:rPr>
              <w:t>Gmina Wierzbica</w:t>
            </w:r>
          </w:p>
        </w:tc>
        <w:tc>
          <w:tcPr>
            <w:tcW w:w="1158" w:type="pct"/>
            <w:shd w:val="clear" w:color="auto" w:fill="FFD952" w:themeFill="accent3" w:themeFillTint="99"/>
          </w:tcPr>
          <w:p w14:paraId="34A01526" w14:textId="77777777" w:rsidR="00CC0BB5" w:rsidRPr="000921E5" w:rsidRDefault="00CC0BB5" w:rsidP="00A8150D">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7C5830E9" w14:textId="77777777" w:rsidR="00CC0BB5" w:rsidRPr="000921E5" w:rsidRDefault="00F41FAB" w:rsidP="00A8150D">
            <w:pPr>
              <w:spacing w:before="0" w:after="0"/>
              <w:jc w:val="left"/>
              <w:rPr>
                <w:rFonts w:eastAsia="Sylfaen" w:cs="Times New Roman"/>
                <w:sz w:val="20"/>
                <w:szCs w:val="20"/>
              </w:rPr>
            </w:pPr>
            <w:r w:rsidRPr="00F41FAB">
              <w:rPr>
                <w:rFonts w:eastAsia="Sylfaen" w:cs="Times New Roman"/>
                <w:sz w:val="20"/>
                <w:szCs w:val="20"/>
              </w:rPr>
              <w:t>3 000 000,00 zł</w:t>
            </w:r>
          </w:p>
        </w:tc>
      </w:tr>
      <w:tr w:rsidR="00CC0BB5" w:rsidRPr="000921E5" w14:paraId="10B0F468" w14:textId="77777777" w:rsidTr="00A8150D">
        <w:trPr>
          <w:trHeight w:val="333"/>
        </w:trPr>
        <w:tc>
          <w:tcPr>
            <w:tcW w:w="1197" w:type="pct"/>
            <w:shd w:val="clear" w:color="auto" w:fill="FFD952" w:themeFill="accent3" w:themeFillTint="99"/>
          </w:tcPr>
          <w:p w14:paraId="25CDFF45"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6AC6BE40" w14:textId="77777777" w:rsidR="00CC0BB5" w:rsidRPr="000921E5" w:rsidRDefault="00F41FAB" w:rsidP="00A8150D">
            <w:pPr>
              <w:spacing w:before="0" w:after="0"/>
              <w:jc w:val="left"/>
              <w:rPr>
                <w:rFonts w:eastAsia="Sylfaen" w:cs="Times New Roman"/>
                <w:sz w:val="20"/>
                <w:szCs w:val="20"/>
              </w:rPr>
            </w:pPr>
            <w:r w:rsidRPr="00F41FAB">
              <w:rPr>
                <w:rFonts w:eastAsia="Sylfaen" w:cs="Times New Roman"/>
                <w:sz w:val="20"/>
                <w:szCs w:val="20"/>
              </w:rPr>
              <w:t xml:space="preserve">04.2022 </w:t>
            </w:r>
            <w:r>
              <w:rPr>
                <w:rFonts w:eastAsia="Sylfaen" w:cs="Times New Roman"/>
                <w:sz w:val="20"/>
                <w:szCs w:val="20"/>
              </w:rPr>
              <w:t xml:space="preserve">r. </w:t>
            </w:r>
            <w:r w:rsidRPr="00F41FAB">
              <w:rPr>
                <w:rFonts w:eastAsia="Sylfaen" w:cs="Times New Roman"/>
                <w:sz w:val="20"/>
                <w:szCs w:val="20"/>
              </w:rPr>
              <w:t>– 11.2024 r.</w:t>
            </w:r>
          </w:p>
        </w:tc>
        <w:tc>
          <w:tcPr>
            <w:tcW w:w="1158" w:type="pct"/>
            <w:shd w:val="clear" w:color="auto" w:fill="FFD952" w:themeFill="accent3" w:themeFillTint="99"/>
          </w:tcPr>
          <w:p w14:paraId="657D8254"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1AFDABB5" w14:textId="77777777" w:rsidR="00CC0BB5" w:rsidRPr="000921E5" w:rsidRDefault="00F41FAB" w:rsidP="00A8150D">
            <w:pPr>
              <w:spacing w:before="0" w:after="0"/>
              <w:jc w:val="left"/>
              <w:rPr>
                <w:rFonts w:eastAsia="Sylfaen" w:cs="Times New Roman"/>
                <w:sz w:val="20"/>
                <w:szCs w:val="20"/>
              </w:rPr>
            </w:pPr>
            <w:r w:rsidRPr="00F41FAB">
              <w:rPr>
                <w:rFonts w:eastAsia="Sylfaen" w:cs="Times New Roman"/>
                <w:sz w:val="20"/>
                <w:szCs w:val="20"/>
              </w:rPr>
              <w:t>Fundusze UE, środki powiatu, środki gminy, środki dotacji celowej.</w:t>
            </w:r>
          </w:p>
        </w:tc>
      </w:tr>
      <w:tr w:rsidR="00CC0BB5" w:rsidRPr="000921E5" w14:paraId="312624C9" w14:textId="77777777" w:rsidTr="00F41FAB">
        <w:trPr>
          <w:trHeight w:val="281"/>
        </w:trPr>
        <w:tc>
          <w:tcPr>
            <w:tcW w:w="1197" w:type="pct"/>
            <w:shd w:val="clear" w:color="auto" w:fill="FFD952" w:themeFill="accent3" w:themeFillTint="99"/>
          </w:tcPr>
          <w:p w14:paraId="6F9CEF5A"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72974B06" w14:textId="77777777" w:rsidR="00CC0BB5" w:rsidRPr="001D6E00" w:rsidRDefault="00F41FAB" w:rsidP="00A8150D">
            <w:pPr>
              <w:spacing w:before="0" w:after="0"/>
              <w:rPr>
                <w:rFonts w:eastAsia="Sylfaen" w:cs="Times New Roman"/>
                <w:sz w:val="20"/>
                <w:szCs w:val="20"/>
              </w:rPr>
            </w:pPr>
            <w:r w:rsidRPr="00F41FAB">
              <w:rPr>
                <w:rFonts w:eastAsia="Sylfaen" w:cs="Times New Roman"/>
                <w:sz w:val="20"/>
                <w:szCs w:val="20"/>
              </w:rPr>
              <w:t>Celem realizacji zadania jest poprawa bezpieczeństwa i jakości życia mieszkańców Gminy Wierzbica.</w:t>
            </w:r>
          </w:p>
        </w:tc>
      </w:tr>
    </w:tbl>
    <w:p w14:paraId="1F5DF363" w14:textId="77777777" w:rsidR="0073335D" w:rsidRDefault="0073335D" w:rsidP="002804CC"/>
    <w:tbl>
      <w:tblPr>
        <w:tblStyle w:val="Tabela-Siatka1"/>
        <w:tblW w:w="5000" w:type="pct"/>
        <w:tblBorders>
          <w:top w:val="dotDash" w:sz="4" w:space="0" w:color="DEAE00" w:themeColor="accent3"/>
          <w:left w:val="dotDash" w:sz="4" w:space="0" w:color="DEAE00" w:themeColor="accent3"/>
          <w:bottom w:val="dotDash" w:sz="4" w:space="0" w:color="DEAE00" w:themeColor="accent3"/>
          <w:right w:val="dotDash" w:sz="4" w:space="0" w:color="DEAE00" w:themeColor="accent3"/>
          <w:insideH w:val="dotDash" w:sz="4" w:space="0" w:color="DEAE00" w:themeColor="accent3"/>
          <w:insideV w:val="dotDash" w:sz="4" w:space="0" w:color="DEAE00" w:themeColor="accent3"/>
        </w:tblBorders>
        <w:tblLook w:val="04A0" w:firstRow="1" w:lastRow="0" w:firstColumn="1" w:lastColumn="0" w:noHBand="0" w:noVBand="1"/>
      </w:tblPr>
      <w:tblGrid>
        <w:gridCol w:w="3404"/>
        <w:gridCol w:w="3864"/>
        <w:gridCol w:w="3293"/>
        <w:gridCol w:w="3657"/>
      </w:tblGrid>
      <w:tr w:rsidR="00CC0BB5" w:rsidRPr="000921E5" w14:paraId="54CA6EC8" w14:textId="77777777" w:rsidTr="00A8150D">
        <w:trPr>
          <w:trHeight w:val="368"/>
        </w:trPr>
        <w:tc>
          <w:tcPr>
            <w:tcW w:w="5000" w:type="pct"/>
            <w:gridSpan w:val="4"/>
            <w:shd w:val="clear" w:color="auto" w:fill="FFF2C5" w:themeFill="accent3" w:themeFillTint="33"/>
          </w:tcPr>
          <w:p w14:paraId="724ED190" w14:textId="77777777" w:rsidR="00CC0BB5" w:rsidRPr="000921E5" w:rsidRDefault="00CC0BB5" w:rsidP="00A8150D">
            <w:pPr>
              <w:jc w:val="center"/>
              <w:rPr>
                <w:rFonts w:eastAsia="Sylfaen" w:cs="Times New Roman"/>
                <w:b/>
                <w:sz w:val="20"/>
                <w:szCs w:val="20"/>
              </w:rPr>
            </w:pPr>
            <w:r w:rsidRPr="00074DC6">
              <w:rPr>
                <w:rFonts w:eastAsia="Sylfaen" w:cs="Times New Roman"/>
                <w:b/>
                <w:sz w:val="20"/>
                <w:szCs w:val="20"/>
              </w:rPr>
              <w:t xml:space="preserve">ZADANIE/PROJEKT NR </w:t>
            </w:r>
            <w:r w:rsidR="000963CA" w:rsidRPr="00074DC6">
              <w:rPr>
                <w:rFonts w:eastAsia="Sylfaen" w:cs="Times New Roman"/>
                <w:b/>
                <w:sz w:val="20"/>
                <w:szCs w:val="20"/>
              </w:rPr>
              <w:t>14</w:t>
            </w:r>
          </w:p>
        </w:tc>
      </w:tr>
      <w:tr w:rsidR="00CC0BB5" w:rsidRPr="000921E5" w14:paraId="58DCFA60" w14:textId="77777777" w:rsidTr="00A8150D">
        <w:trPr>
          <w:trHeight w:val="368"/>
        </w:trPr>
        <w:tc>
          <w:tcPr>
            <w:tcW w:w="1197" w:type="pct"/>
            <w:shd w:val="clear" w:color="auto" w:fill="FFD952" w:themeFill="accent3" w:themeFillTint="99"/>
          </w:tcPr>
          <w:p w14:paraId="7508D707"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6F2E28B7" w14:textId="77777777" w:rsidR="00CC0BB5" w:rsidRPr="000921E5" w:rsidRDefault="004E4451" w:rsidP="00A8150D">
            <w:pPr>
              <w:spacing w:before="0" w:after="0"/>
              <w:rPr>
                <w:rFonts w:eastAsia="Sylfaen" w:cs="Times New Roman"/>
                <w:sz w:val="20"/>
                <w:szCs w:val="20"/>
              </w:rPr>
            </w:pPr>
            <w:r w:rsidRPr="004E4451">
              <w:rPr>
                <w:rFonts w:eastAsia="Sylfaen" w:cs="Times New Roman"/>
                <w:sz w:val="20"/>
                <w:szCs w:val="20"/>
              </w:rPr>
              <w:t>Budowa ścieżek rowerowych na terenie Miasta Rejowiec Fabryczny</w:t>
            </w:r>
          </w:p>
        </w:tc>
      </w:tr>
      <w:tr w:rsidR="00CC0BB5" w:rsidRPr="000921E5" w14:paraId="7AD1F451" w14:textId="77777777" w:rsidTr="00A8150D">
        <w:trPr>
          <w:trHeight w:val="401"/>
        </w:trPr>
        <w:tc>
          <w:tcPr>
            <w:tcW w:w="1197" w:type="pct"/>
            <w:shd w:val="clear" w:color="auto" w:fill="FFD952" w:themeFill="accent3" w:themeFillTint="99"/>
          </w:tcPr>
          <w:p w14:paraId="307E257E"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lastRenderedPageBreak/>
              <w:t>Podmiot realizujący</w:t>
            </w:r>
          </w:p>
        </w:tc>
        <w:tc>
          <w:tcPr>
            <w:tcW w:w="3803" w:type="pct"/>
            <w:gridSpan w:val="3"/>
          </w:tcPr>
          <w:p w14:paraId="72712CD6" w14:textId="77777777" w:rsidR="00CC0BB5" w:rsidRPr="000921E5" w:rsidRDefault="0015343B" w:rsidP="00A8150D">
            <w:pPr>
              <w:spacing w:before="0" w:after="0"/>
              <w:rPr>
                <w:rFonts w:eastAsia="Sylfaen" w:cs="Times New Roman"/>
                <w:sz w:val="20"/>
                <w:szCs w:val="20"/>
              </w:rPr>
            </w:pPr>
            <w:r>
              <w:rPr>
                <w:rFonts w:eastAsia="Sylfaen" w:cs="Times New Roman"/>
                <w:sz w:val="20"/>
                <w:szCs w:val="20"/>
              </w:rPr>
              <w:t>Miasto</w:t>
            </w:r>
            <w:r w:rsidR="004E4451" w:rsidRPr="004E4451">
              <w:rPr>
                <w:rFonts w:eastAsia="Sylfaen" w:cs="Times New Roman"/>
                <w:sz w:val="20"/>
                <w:szCs w:val="20"/>
              </w:rPr>
              <w:t xml:space="preserve"> Rejowiec Fabryczny</w:t>
            </w:r>
          </w:p>
        </w:tc>
      </w:tr>
      <w:tr w:rsidR="00CC0BB5" w:rsidRPr="000921E5" w14:paraId="288C9339" w14:textId="77777777" w:rsidTr="00A8150D">
        <w:tc>
          <w:tcPr>
            <w:tcW w:w="5000" w:type="pct"/>
            <w:gridSpan w:val="4"/>
            <w:shd w:val="clear" w:color="auto" w:fill="FFF2C5" w:themeFill="accent3" w:themeFillTint="33"/>
          </w:tcPr>
          <w:p w14:paraId="6396BAE3" w14:textId="77777777" w:rsidR="00CC0BB5" w:rsidRPr="000921E5" w:rsidRDefault="00CC0BB5" w:rsidP="00A8150D">
            <w:pPr>
              <w:spacing w:before="0" w:after="0"/>
              <w:jc w:val="center"/>
              <w:rPr>
                <w:rFonts w:eastAsia="Sylfaen" w:cs="Times New Roman"/>
                <w:b/>
                <w:sz w:val="20"/>
                <w:szCs w:val="20"/>
              </w:rPr>
            </w:pPr>
            <w:r w:rsidRPr="000921E5">
              <w:rPr>
                <w:rFonts w:eastAsia="Sylfaen" w:cs="Times New Roman"/>
                <w:b/>
                <w:sz w:val="20"/>
                <w:szCs w:val="20"/>
              </w:rPr>
              <w:t>Opis projektu:</w:t>
            </w:r>
          </w:p>
        </w:tc>
      </w:tr>
      <w:tr w:rsidR="00CC0BB5" w:rsidRPr="000921E5" w14:paraId="11DC5B9E" w14:textId="77777777" w:rsidTr="00A8150D">
        <w:trPr>
          <w:trHeight w:val="192"/>
        </w:trPr>
        <w:tc>
          <w:tcPr>
            <w:tcW w:w="1197" w:type="pct"/>
            <w:shd w:val="clear" w:color="auto" w:fill="FFD952" w:themeFill="accent3" w:themeFillTint="99"/>
          </w:tcPr>
          <w:p w14:paraId="33F8B5BE"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 xml:space="preserve">Zakres </w:t>
            </w:r>
            <w:r>
              <w:rPr>
                <w:rFonts w:eastAsia="Sylfaen" w:cs="Times New Roman"/>
                <w:b/>
                <w:sz w:val="20"/>
                <w:szCs w:val="20"/>
              </w:rPr>
              <w:t>zadania/projektu</w:t>
            </w:r>
          </w:p>
        </w:tc>
        <w:tc>
          <w:tcPr>
            <w:tcW w:w="3803" w:type="pct"/>
            <w:gridSpan w:val="3"/>
          </w:tcPr>
          <w:p w14:paraId="6761112A" w14:textId="77777777" w:rsidR="00CC0BB5" w:rsidRPr="001D6E00" w:rsidRDefault="004E4451" w:rsidP="004E4451">
            <w:pPr>
              <w:spacing w:before="0" w:after="0"/>
              <w:rPr>
                <w:rFonts w:eastAsia="Sylfaen" w:cs="Times New Roman"/>
                <w:sz w:val="20"/>
                <w:szCs w:val="20"/>
              </w:rPr>
            </w:pPr>
            <w:r w:rsidRPr="004E4451">
              <w:rPr>
                <w:rFonts w:eastAsia="Sylfaen" w:cs="Times New Roman"/>
                <w:sz w:val="20"/>
                <w:szCs w:val="20"/>
              </w:rPr>
              <w:t>Projekt zakłada budowę ścieżek rowerowych na terenie Miasta Rejowiec Fabryczny przy drogach powiatowych oraz przy drogach gminnych - na</w:t>
            </w:r>
            <w:r>
              <w:rPr>
                <w:rFonts w:eastAsia="Sylfaen" w:cs="Times New Roman"/>
                <w:sz w:val="20"/>
                <w:szCs w:val="20"/>
              </w:rPr>
              <w:t xml:space="preserve"> potrzeby</w:t>
            </w:r>
            <w:r w:rsidRPr="004E4451">
              <w:rPr>
                <w:rFonts w:eastAsia="Sylfaen" w:cs="Times New Roman"/>
                <w:sz w:val="20"/>
                <w:szCs w:val="20"/>
              </w:rPr>
              <w:t xml:space="preserve"> lokalnej społeczności.</w:t>
            </w:r>
          </w:p>
        </w:tc>
      </w:tr>
      <w:tr w:rsidR="00CC0BB5" w:rsidRPr="000921E5" w14:paraId="435A6323" w14:textId="77777777" w:rsidTr="00A8150D">
        <w:trPr>
          <w:trHeight w:val="333"/>
        </w:trPr>
        <w:tc>
          <w:tcPr>
            <w:tcW w:w="1197" w:type="pct"/>
            <w:shd w:val="clear" w:color="auto" w:fill="FFD952" w:themeFill="accent3" w:themeFillTint="99"/>
          </w:tcPr>
          <w:p w14:paraId="4DB36A54"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7702FF9D" w14:textId="77777777" w:rsidR="00CC0BB5" w:rsidRPr="000921E5" w:rsidRDefault="008C4931" w:rsidP="00A8150D">
            <w:pPr>
              <w:spacing w:before="0" w:after="0"/>
              <w:jc w:val="left"/>
              <w:rPr>
                <w:rFonts w:eastAsia="Sylfaen" w:cs="Times New Roman"/>
                <w:sz w:val="20"/>
                <w:szCs w:val="20"/>
              </w:rPr>
            </w:pPr>
            <w:r>
              <w:rPr>
                <w:rFonts w:eastAsia="Sylfaen" w:cs="Times New Roman"/>
                <w:sz w:val="20"/>
                <w:szCs w:val="20"/>
              </w:rPr>
              <w:t xml:space="preserve">Miasto </w:t>
            </w:r>
            <w:r w:rsidRPr="008C4931">
              <w:rPr>
                <w:rFonts w:eastAsia="Sylfaen" w:cs="Times New Roman"/>
                <w:sz w:val="20"/>
                <w:szCs w:val="20"/>
              </w:rPr>
              <w:t>Rejowiec Fabryczny</w:t>
            </w:r>
          </w:p>
        </w:tc>
        <w:tc>
          <w:tcPr>
            <w:tcW w:w="1158" w:type="pct"/>
            <w:shd w:val="clear" w:color="auto" w:fill="FFD952" w:themeFill="accent3" w:themeFillTint="99"/>
          </w:tcPr>
          <w:p w14:paraId="491527D7" w14:textId="77777777" w:rsidR="00CC0BB5" w:rsidRPr="000921E5" w:rsidRDefault="00CC0BB5" w:rsidP="00A8150D">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4BA63C0C" w14:textId="77777777" w:rsidR="00CC0BB5" w:rsidRPr="000921E5" w:rsidRDefault="008C4931" w:rsidP="00A8150D">
            <w:pPr>
              <w:spacing w:before="0" w:after="0"/>
              <w:jc w:val="left"/>
              <w:rPr>
                <w:rFonts w:eastAsia="Sylfaen" w:cs="Times New Roman"/>
                <w:sz w:val="20"/>
                <w:szCs w:val="20"/>
              </w:rPr>
            </w:pPr>
            <w:r w:rsidRPr="008C4931">
              <w:rPr>
                <w:rFonts w:eastAsia="Sylfaen" w:cs="Times New Roman"/>
                <w:sz w:val="20"/>
                <w:szCs w:val="20"/>
              </w:rPr>
              <w:t>350 000,00 zł</w:t>
            </w:r>
          </w:p>
        </w:tc>
      </w:tr>
      <w:tr w:rsidR="00CC0BB5" w:rsidRPr="000921E5" w14:paraId="5D549A06" w14:textId="77777777" w:rsidTr="00A8150D">
        <w:trPr>
          <w:trHeight w:val="333"/>
        </w:trPr>
        <w:tc>
          <w:tcPr>
            <w:tcW w:w="1197" w:type="pct"/>
            <w:shd w:val="clear" w:color="auto" w:fill="FFD952" w:themeFill="accent3" w:themeFillTint="99"/>
          </w:tcPr>
          <w:p w14:paraId="7D9A1A31"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1BEBB9E5" w14:textId="7EABFF2B" w:rsidR="00CC0BB5" w:rsidRPr="000921E5" w:rsidRDefault="00547088" w:rsidP="00A8150D">
            <w:pPr>
              <w:spacing w:before="0" w:after="0"/>
              <w:jc w:val="left"/>
              <w:rPr>
                <w:rFonts w:eastAsia="Sylfaen" w:cs="Times New Roman"/>
                <w:sz w:val="20"/>
                <w:szCs w:val="20"/>
              </w:rPr>
            </w:pPr>
            <w:r>
              <w:rPr>
                <w:rFonts w:eastAsia="Sylfaen" w:cs="Times New Roman"/>
                <w:sz w:val="20"/>
                <w:szCs w:val="20"/>
              </w:rPr>
              <w:t>01.</w:t>
            </w:r>
            <w:r w:rsidR="008C4931" w:rsidRPr="008C4931">
              <w:rPr>
                <w:rFonts w:eastAsia="Sylfaen" w:cs="Times New Roman"/>
                <w:sz w:val="20"/>
                <w:szCs w:val="20"/>
              </w:rPr>
              <w:t>2021</w:t>
            </w:r>
            <w:r>
              <w:rPr>
                <w:rFonts w:eastAsia="Sylfaen" w:cs="Times New Roman"/>
                <w:sz w:val="20"/>
                <w:szCs w:val="20"/>
              </w:rPr>
              <w:t xml:space="preserve"> – 12.</w:t>
            </w:r>
            <w:r w:rsidR="008C4931" w:rsidRPr="008C4931">
              <w:rPr>
                <w:rFonts w:eastAsia="Sylfaen" w:cs="Times New Roman"/>
                <w:sz w:val="20"/>
                <w:szCs w:val="20"/>
              </w:rPr>
              <w:t>2023</w:t>
            </w:r>
            <w:r>
              <w:rPr>
                <w:rFonts w:eastAsia="Sylfaen" w:cs="Times New Roman"/>
                <w:sz w:val="20"/>
                <w:szCs w:val="20"/>
              </w:rPr>
              <w:t xml:space="preserve"> r.</w:t>
            </w:r>
          </w:p>
        </w:tc>
        <w:tc>
          <w:tcPr>
            <w:tcW w:w="1158" w:type="pct"/>
            <w:shd w:val="clear" w:color="auto" w:fill="FFD952" w:themeFill="accent3" w:themeFillTint="99"/>
          </w:tcPr>
          <w:p w14:paraId="3D4755D7"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74B4F62A" w14:textId="77777777" w:rsidR="00CC0BB5" w:rsidRPr="000921E5" w:rsidRDefault="008C4931" w:rsidP="00A8150D">
            <w:pPr>
              <w:spacing w:before="0" w:after="0"/>
              <w:jc w:val="left"/>
              <w:rPr>
                <w:rFonts w:eastAsia="Sylfaen" w:cs="Times New Roman"/>
                <w:sz w:val="20"/>
                <w:szCs w:val="20"/>
              </w:rPr>
            </w:pPr>
            <w:r w:rsidRPr="008C4931">
              <w:rPr>
                <w:rFonts w:eastAsia="Sylfaen" w:cs="Times New Roman"/>
                <w:sz w:val="20"/>
                <w:szCs w:val="20"/>
              </w:rPr>
              <w:t>Środki gminy, fundusze UE</w:t>
            </w:r>
          </w:p>
        </w:tc>
      </w:tr>
      <w:tr w:rsidR="00CC0BB5" w:rsidRPr="000921E5" w14:paraId="59BA7FE3" w14:textId="77777777" w:rsidTr="00A8150D">
        <w:trPr>
          <w:trHeight w:val="564"/>
        </w:trPr>
        <w:tc>
          <w:tcPr>
            <w:tcW w:w="1197" w:type="pct"/>
            <w:shd w:val="clear" w:color="auto" w:fill="FFD952" w:themeFill="accent3" w:themeFillTint="99"/>
          </w:tcPr>
          <w:p w14:paraId="11A5C042" w14:textId="77777777" w:rsidR="00CC0BB5" w:rsidRPr="000921E5" w:rsidRDefault="00CC0BB5" w:rsidP="00A8150D">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1ECD62EB" w14:textId="77777777" w:rsidR="008C4931" w:rsidRPr="008C4931" w:rsidRDefault="008C4931" w:rsidP="008C4931">
            <w:pPr>
              <w:spacing w:before="0" w:after="0"/>
              <w:rPr>
                <w:rFonts w:eastAsia="Sylfaen" w:cs="Times New Roman"/>
                <w:sz w:val="20"/>
                <w:szCs w:val="20"/>
              </w:rPr>
            </w:pPr>
            <w:r w:rsidRPr="008C4931">
              <w:rPr>
                <w:rFonts w:eastAsia="Sylfaen" w:cs="Times New Roman"/>
                <w:sz w:val="20"/>
                <w:szCs w:val="20"/>
              </w:rPr>
              <w:t>Budowa ścieżek rowerowych.</w:t>
            </w:r>
          </w:p>
          <w:p w14:paraId="48589B07" w14:textId="77777777" w:rsidR="008C4931" w:rsidRPr="008C4931" w:rsidRDefault="008C4931" w:rsidP="008C4931">
            <w:pPr>
              <w:spacing w:before="0" w:after="0"/>
              <w:rPr>
                <w:rFonts w:eastAsia="Sylfaen" w:cs="Times New Roman"/>
                <w:sz w:val="20"/>
                <w:szCs w:val="20"/>
              </w:rPr>
            </w:pPr>
            <w:r w:rsidRPr="008C4931">
              <w:rPr>
                <w:rFonts w:eastAsia="Sylfaen" w:cs="Times New Roman"/>
                <w:sz w:val="20"/>
                <w:szCs w:val="20"/>
              </w:rPr>
              <w:t>Wzrost jakości ofert rekreacji</w:t>
            </w:r>
            <w:r>
              <w:rPr>
                <w:rFonts w:eastAsia="Sylfaen" w:cs="Times New Roman"/>
                <w:sz w:val="20"/>
                <w:szCs w:val="20"/>
              </w:rPr>
              <w:t>.</w:t>
            </w:r>
          </w:p>
          <w:p w14:paraId="0A40243A" w14:textId="77777777" w:rsidR="00CC0BB5" w:rsidRPr="001D6E00" w:rsidRDefault="008C4931" w:rsidP="008C4931">
            <w:pPr>
              <w:spacing w:before="0" w:after="0"/>
              <w:rPr>
                <w:rFonts w:eastAsia="Sylfaen" w:cs="Times New Roman"/>
                <w:sz w:val="20"/>
                <w:szCs w:val="20"/>
              </w:rPr>
            </w:pPr>
            <w:r w:rsidRPr="008C4931">
              <w:rPr>
                <w:rFonts w:eastAsia="Sylfaen" w:cs="Times New Roman"/>
                <w:sz w:val="20"/>
                <w:szCs w:val="20"/>
              </w:rPr>
              <w:t>Wzrost liczby osób korzystających z infrastruktury sportowej</w:t>
            </w:r>
            <w:r>
              <w:rPr>
                <w:rFonts w:eastAsia="Sylfaen" w:cs="Times New Roman"/>
                <w:sz w:val="20"/>
                <w:szCs w:val="20"/>
              </w:rPr>
              <w:t>.</w:t>
            </w:r>
          </w:p>
        </w:tc>
      </w:tr>
    </w:tbl>
    <w:p w14:paraId="62C917DB" w14:textId="77777777" w:rsidR="0073335D" w:rsidRDefault="0073335D" w:rsidP="002804CC"/>
    <w:p w14:paraId="57A51814" w14:textId="77777777" w:rsidR="00460475" w:rsidRDefault="00460475" w:rsidP="002804CC"/>
    <w:p w14:paraId="7399AA34" w14:textId="77777777" w:rsidR="00FE1768" w:rsidRDefault="00FE1768">
      <w:pPr>
        <w:spacing w:before="0" w:after="200"/>
        <w:jc w:val="left"/>
      </w:pPr>
      <w:r>
        <w:br w:type="page"/>
      </w:r>
    </w:p>
    <w:tbl>
      <w:tblPr>
        <w:tblStyle w:val="Tabela-Siatka"/>
        <w:tblW w:w="0" w:type="auto"/>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5353"/>
        <w:gridCol w:w="8789"/>
      </w:tblGrid>
      <w:tr w:rsidR="000921E5" w14:paraId="3FAAFCED" w14:textId="77777777" w:rsidTr="000921E5">
        <w:tc>
          <w:tcPr>
            <w:tcW w:w="5353" w:type="dxa"/>
            <w:shd w:val="clear" w:color="auto" w:fill="DDEFF1" w:themeFill="accent2" w:themeFillTint="33"/>
          </w:tcPr>
          <w:p w14:paraId="69237F27" w14:textId="77777777" w:rsidR="000921E5" w:rsidRPr="000921E5" w:rsidRDefault="000921E5" w:rsidP="003F1DC3">
            <w:pPr>
              <w:rPr>
                <w:i/>
              </w:rPr>
            </w:pPr>
            <w:r w:rsidRPr="000921E5">
              <w:rPr>
                <w:i/>
              </w:rPr>
              <w:lastRenderedPageBreak/>
              <w:t>Nazwa celu strategicznego</w:t>
            </w:r>
          </w:p>
        </w:tc>
        <w:tc>
          <w:tcPr>
            <w:tcW w:w="8789" w:type="dxa"/>
          </w:tcPr>
          <w:p w14:paraId="11D1FB86" w14:textId="77777777" w:rsidR="000921E5" w:rsidRPr="000921E5" w:rsidRDefault="000921E5" w:rsidP="006863C1">
            <w:pPr>
              <w:pStyle w:val="Akapitzlist"/>
              <w:numPr>
                <w:ilvl w:val="0"/>
                <w:numId w:val="38"/>
              </w:numPr>
              <w:rPr>
                <w:b/>
              </w:rPr>
            </w:pPr>
            <w:r w:rsidRPr="000921E5">
              <w:rPr>
                <w:b/>
              </w:rPr>
              <w:t>Czyste środowisko naturalne oraz uporządkowana przestrzeń do życia</w:t>
            </w:r>
          </w:p>
        </w:tc>
      </w:tr>
      <w:tr w:rsidR="000921E5" w14:paraId="39876EFF" w14:textId="77777777" w:rsidTr="000921E5">
        <w:tc>
          <w:tcPr>
            <w:tcW w:w="5353" w:type="dxa"/>
            <w:shd w:val="clear" w:color="auto" w:fill="DDEFF1" w:themeFill="accent2" w:themeFillTint="33"/>
          </w:tcPr>
          <w:p w14:paraId="1DB5E13F" w14:textId="77777777" w:rsidR="000921E5" w:rsidRPr="000921E5" w:rsidRDefault="000921E5" w:rsidP="003F1DC3">
            <w:pPr>
              <w:rPr>
                <w:i/>
              </w:rPr>
            </w:pPr>
            <w:r w:rsidRPr="000921E5">
              <w:rPr>
                <w:i/>
              </w:rPr>
              <w:t>Szacowana wartość ogółem</w:t>
            </w:r>
          </w:p>
        </w:tc>
        <w:tc>
          <w:tcPr>
            <w:tcW w:w="8789" w:type="dxa"/>
          </w:tcPr>
          <w:p w14:paraId="658EFCDC" w14:textId="77777777" w:rsidR="000921E5" w:rsidRDefault="00CC6260" w:rsidP="003F1DC3">
            <w:r>
              <w:t>64 116</w:t>
            </w:r>
            <w:r w:rsidR="00635120">
              <w:t> 000,00 zł</w:t>
            </w:r>
          </w:p>
        </w:tc>
      </w:tr>
      <w:tr w:rsidR="000921E5" w14:paraId="195B770C" w14:textId="77777777" w:rsidTr="000921E5">
        <w:tc>
          <w:tcPr>
            <w:tcW w:w="5353" w:type="dxa"/>
            <w:shd w:val="clear" w:color="auto" w:fill="DDEFF1" w:themeFill="accent2" w:themeFillTint="33"/>
          </w:tcPr>
          <w:p w14:paraId="1BB9F5C5" w14:textId="77777777" w:rsidR="000921E5" w:rsidRPr="000921E5" w:rsidRDefault="000921E5" w:rsidP="003F1DC3">
            <w:pPr>
              <w:rPr>
                <w:i/>
              </w:rPr>
            </w:pPr>
            <w:r w:rsidRPr="000921E5">
              <w:rPr>
                <w:i/>
              </w:rPr>
              <w:t>Liczba zadań/projektów planowanych do realizacji</w:t>
            </w:r>
          </w:p>
        </w:tc>
        <w:tc>
          <w:tcPr>
            <w:tcW w:w="8789" w:type="dxa"/>
          </w:tcPr>
          <w:p w14:paraId="481644D5" w14:textId="77777777" w:rsidR="000921E5" w:rsidRDefault="00CC6260" w:rsidP="003F1DC3">
            <w:r>
              <w:t>19</w:t>
            </w:r>
          </w:p>
        </w:tc>
      </w:tr>
    </w:tbl>
    <w:p w14:paraId="64F2CEC4" w14:textId="77777777" w:rsidR="000921E5" w:rsidRDefault="000921E5"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FD3455" w:rsidRPr="000921E5" w14:paraId="752D43D0" w14:textId="77777777" w:rsidTr="00FD3455">
        <w:trPr>
          <w:trHeight w:val="368"/>
        </w:trPr>
        <w:tc>
          <w:tcPr>
            <w:tcW w:w="5000" w:type="pct"/>
            <w:gridSpan w:val="4"/>
            <w:shd w:val="clear" w:color="auto" w:fill="DDEFF1" w:themeFill="accent2" w:themeFillTint="33"/>
          </w:tcPr>
          <w:p w14:paraId="51F31303" w14:textId="77777777" w:rsidR="00FD3455" w:rsidRPr="000921E5" w:rsidRDefault="00FD3455" w:rsidP="003F1DC3">
            <w:pPr>
              <w:jc w:val="center"/>
              <w:rPr>
                <w:rFonts w:eastAsia="Sylfaen" w:cs="Times New Roman"/>
                <w:b/>
                <w:sz w:val="20"/>
                <w:szCs w:val="20"/>
              </w:rPr>
            </w:pPr>
            <w:r w:rsidRPr="000921E5">
              <w:rPr>
                <w:rFonts w:eastAsia="Sylfaen" w:cs="Times New Roman"/>
                <w:b/>
                <w:sz w:val="20"/>
                <w:szCs w:val="20"/>
              </w:rPr>
              <w:t>ZADANIE/PROJEKT NR 1</w:t>
            </w:r>
          </w:p>
        </w:tc>
      </w:tr>
      <w:tr w:rsidR="00FD3455" w:rsidRPr="000921E5" w14:paraId="210359FB" w14:textId="77777777" w:rsidTr="00FD3455">
        <w:trPr>
          <w:trHeight w:val="368"/>
        </w:trPr>
        <w:tc>
          <w:tcPr>
            <w:tcW w:w="1197" w:type="pct"/>
            <w:shd w:val="clear" w:color="auto" w:fill="9BCFD5" w:themeFill="accent2" w:themeFillTint="99"/>
          </w:tcPr>
          <w:p w14:paraId="648F67B7"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6C8AB9B6" w14:textId="77777777" w:rsidR="00FD3455" w:rsidRPr="000921E5" w:rsidRDefault="00EB1FC9" w:rsidP="00D83EB3">
            <w:pPr>
              <w:spacing w:before="0" w:after="0"/>
              <w:rPr>
                <w:rFonts w:eastAsia="Sylfaen" w:cs="Times New Roman"/>
                <w:sz w:val="20"/>
                <w:szCs w:val="20"/>
              </w:rPr>
            </w:pPr>
            <w:r>
              <w:rPr>
                <w:rFonts w:eastAsia="Sylfaen" w:cs="Times New Roman"/>
                <w:sz w:val="20"/>
                <w:szCs w:val="20"/>
              </w:rPr>
              <w:t>Budowa i</w:t>
            </w:r>
            <w:r w:rsidR="00EC6BB4" w:rsidRPr="00EC6BB4">
              <w:rPr>
                <w:rFonts w:eastAsia="Sylfaen" w:cs="Times New Roman"/>
                <w:sz w:val="20"/>
                <w:szCs w:val="20"/>
              </w:rPr>
              <w:t>nstalacji fotowoltaicznych dla 2 budynków Domu Pomocy Społecznej w Nowinach oraz Rejowcu w ramach fund</w:t>
            </w:r>
            <w:r w:rsidR="00EC6BB4">
              <w:rPr>
                <w:rFonts w:eastAsia="Sylfaen" w:cs="Times New Roman"/>
                <w:sz w:val="20"/>
                <w:szCs w:val="20"/>
              </w:rPr>
              <w:t>uszu przeciwdziałania COVID 19</w:t>
            </w:r>
          </w:p>
        </w:tc>
      </w:tr>
      <w:tr w:rsidR="00FD3455" w:rsidRPr="000921E5" w14:paraId="51121DC0" w14:textId="77777777" w:rsidTr="00FD3455">
        <w:trPr>
          <w:trHeight w:val="401"/>
        </w:trPr>
        <w:tc>
          <w:tcPr>
            <w:tcW w:w="1197" w:type="pct"/>
            <w:shd w:val="clear" w:color="auto" w:fill="9BCFD5" w:themeFill="accent2" w:themeFillTint="99"/>
          </w:tcPr>
          <w:p w14:paraId="189FA42A"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3F6998A7" w14:textId="77777777" w:rsidR="00FD3455" w:rsidRPr="000921E5" w:rsidRDefault="00D83EB3" w:rsidP="003F1DC3">
            <w:pPr>
              <w:spacing w:before="0" w:after="0"/>
              <w:rPr>
                <w:rFonts w:eastAsia="Sylfaen" w:cs="Times New Roman"/>
                <w:sz w:val="20"/>
                <w:szCs w:val="20"/>
              </w:rPr>
            </w:pPr>
            <w:r w:rsidRPr="00D83EB3">
              <w:rPr>
                <w:rFonts w:eastAsia="Sylfaen" w:cs="Times New Roman"/>
                <w:sz w:val="20"/>
                <w:szCs w:val="20"/>
              </w:rPr>
              <w:t>Powiat Chełmski</w:t>
            </w:r>
          </w:p>
        </w:tc>
      </w:tr>
      <w:tr w:rsidR="00FD3455" w:rsidRPr="000921E5" w14:paraId="5360B94A" w14:textId="77777777" w:rsidTr="00FD3455">
        <w:tc>
          <w:tcPr>
            <w:tcW w:w="5000" w:type="pct"/>
            <w:gridSpan w:val="4"/>
            <w:shd w:val="clear" w:color="auto" w:fill="DDEFF1" w:themeFill="accent2" w:themeFillTint="33"/>
          </w:tcPr>
          <w:p w14:paraId="3F0C3BD9" w14:textId="77777777" w:rsidR="00FD3455" w:rsidRPr="000921E5" w:rsidRDefault="00FD3455" w:rsidP="003F1DC3">
            <w:pPr>
              <w:spacing w:before="0" w:after="0"/>
              <w:jc w:val="center"/>
              <w:rPr>
                <w:rFonts w:eastAsia="Sylfaen" w:cs="Times New Roman"/>
                <w:b/>
                <w:sz w:val="20"/>
                <w:szCs w:val="20"/>
              </w:rPr>
            </w:pPr>
            <w:r w:rsidRPr="000921E5">
              <w:rPr>
                <w:rFonts w:eastAsia="Sylfaen" w:cs="Times New Roman"/>
                <w:b/>
                <w:sz w:val="20"/>
                <w:szCs w:val="20"/>
              </w:rPr>
              <w:t>Opis projektu:</w:t>
            </w:r>
          </w:p>
        </w:tc>
      </w:tr>
      <w:tr w:rsidR="00FD3455" w:rsidRPr="000921E5" w14:paraId="2B6E68CF" w14:textId="77777777" w:rsidTr="00D83EB3">
        <w:trPr>
          <w:trHeight w:val="402"/>
        </w:trPr>
        <w:tc>
          <w:tcPr>
            <w:tcW w:w="1197" w:type="pct"/>
            <w:shd w:val="clear" w:color="auto" w:fill="9BCFD5" w:themeFill="accent2" w:themeFillTint="99"/>
          </w:tcPr>
          <w:p w14:paraId="40B13455" w14:textId="77777777" w:rsidR="00FD3455" w:rsidRPr="000921E5" w:rsidRDefault="00CB5491" w:rsidP="00CB5491">
            <w:pPr>
              <w:spacing w:before="0" w:after="0"/>
              <w:jc w:val="left"/>
              <w:rPr>
                <w:rFonts w:eastAsia="Sylfaen" w:cs="Times New Roman"/>
                <w:b/>
                <w:sz w:val="20"/>
                <w:szCs w:val="20"/>
              </w:rPr>
            </w:pPr>
            <w:r>
              <w:rPr>
                <w:rFonts w:eastAsia="Sylfaen" w:cs="Times New Roman"/>
                <w:b/>
                <w:sz w:val="20"/>
                <w:szCs w:val="20"/>
              </w:rPr>
              <w:t>Zakres zadania/projektu</w:t>
            </w:r>
          </w:p>
        </w:tc>
        <w:tc>
          <w:tcPr>
            <w:tcW w:w="3803" w:type="pct"/>
            <w:gridSpan w:val="3"/>
          </w:tcPr>
          <w:p w14:paraId="693182A8" w14:textId="77777777" w:rsidR="00FD3455" w:rsidRPr="000921E5" w:rsidRDefault="00D83EB3" w:rsidP="003F1DC3">
            <w:pPr>
              <w:spacing w:before="0" w:after="0"/>
              <w:rPr>
                <w:rFonts w:eastAsia="Sylfaen" w:cs="Times New Roman"/>
                <w:sz w:val="20"/>
                <w:szCs w:val="20"/>
              </w:rPr>
            </w:pPr>
            <w:r w:rsidRPr="00D83EB3">
              <w:rPr>
                <w:rFonts w:eastAsia="Sylfaen" w:cs="Times New Roman"/>
                <w:sz w:val="20"/>
                <w:szCs w:val="20"/>
              </w:rPr>
              <w:t>Budowa Instalacji f</w:t>
            </w:r>
            <w:r>
              <w:rPr>
                <w:rFonts w:eastAsia="Sylfaen" w:cs="Times New Roman"/>
                <w:sz w:val="20"/>
                <w:szCs w:val="20"/>
              </w:rPr>
              <w:t>otowoltaicznych dla 2 budynków D</w:t>
            </w:r>
            <w:r w:rsidRPr="00D83EB3">
              <w:rPr>
                <w:rFonts w:eastAsia="Sylfaen" w:cs="Times New Roman"/>
                <w:sz w:val="20"/>
                <w:szCs w:val="20"/>
              </w:rPr>
              <w:t>omu Pomocy Społecznej w</w:t>
            </w:r>
            <w:r>
              <w:rPr>
                <w:rFonts w:eastAsia="Sylfaen" w:cs="Times New Roman"/>
                <w:sz w:val="20"/>
                <w:szCs w:val="20"/>
              </w:rPr>
              <w:t xml:space="preserve"> Nowinach oraz Rejowcu, każda o </w:t>
            </w:r>
            <w:r w:rsidRPr="00D83EB3">
              <w:rPr>
                <w:rFonts w:eastAsia="Sylfaen" w:cs="Times New Roman"/>
                <w:sz w:val="20"/>
                <w:szCs w:val="20"/>
              </w:rPr>
              <w:t xml:space="preserve">mocy 4 po 50 </w:t>
            </w:r>
            <w:proofErr w:type="spellStart"/>
            <w:r w:rsidRPr="00D83EB3">
              <w:rPr>
                <w:rFonts w:eastAsia="Sylfaen" w:cs="Times New Roman"/>
                <w:sz w:val="20"/>
                <w:szCs w:val="20"/>
              </w:rPr>
              <w:t>kWp</w:t>
            </w:r>
            <w:proofErr w:type="spellEnd"/>
            <w:r w:rsidRPr="00D83EB3">
              <w:rPr>
                <w:rFonts w:eastAsia="Sylfaen" w:cs="Times New Roman"/>
                <w:sz w:val="20"/>
                <w:szCs w:val="20"/>
              </w:rPr>
              <w:t xml:space="preserve"> po dwie instalacje dla każdego budynku</w:t>
            </w:r>
            <w:r>
              <w:rPr>
                <w:rFonts w:eastAsia="Sylfaen" w:cs="Times New Roman"/>
                <w:sz w:val="20"/>
                <w:szCs w:val="20"/>
              </w:rPr>
              <w:t>.</w:t>
            </w:r>
          </w:p>
        </w:tc>
      </w:tr>
      <w:tr w:rsidR="00FD3455" w:rsidRPr="000921E5" w14:paraId="285BA05A" w14:textId="77777777" w:rsidTr="00FD3455">
        <w:trPr>
          <w:trHeight w:val="333"/>
        </w:trPr>
        <w:tc>
          <w:tcPr>
            <w:tcW w:w="1197" w:type="pct"/>
            <w:shd w:val="clear" w:color="auto" w:fill="9BCFD5" w:themeFill="accent2" w:themeFillTint="99"/>
          </w:tcPr>
          <w:p w14:paraId="45B797C1"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2F4596B0" w14:textId="587198A3" w:rsidR="00D83EB3" w:rsidRPr="00D83EB3" w:rsidRDefault="00D83EB3" w:rsidP="00D83EB3">
            <w:pPr>
              <w:spacing w:before="0" w:after="0"/>
              <w:jc w:val="left"/>
              <w:rPr>
                <w:rFonts w:eastAsia="Sylfaen" w:cs="Times New Roman"/>
                <w:sz w:val="20"/>
                <w:szCs w:val="20"/>
              </w:rPr>
            </w:pPr>
            <w:r w:rsidRPr="00D83EB3">
              <w:rPr>
                <w:rFonts w:eastAsia="Sylfaen" w:cs="Times New Roman"/>
                <w:sz w:val="20"/>
                <w:szCs w:val="20"/>
              </w:rPr>
              <w:t>Dom Pomocy Społecznej w Nowinach, Nowiny 101, 22-105</w:t>
            </w:r>
            <w:r w:rsidR="00547088">
              <w:rPr>
                <w:rFonts w:eastAsia="Sylfaen" w:cs="Times New Roman"/>
                <w:sz w:val="20"/>
                <w:szCs w:val="20"/>
              </w:rPr>
              <w:t xml:space="preserve"> Nowiny</w:t>
            </w:r>
          </w:p>
          <w:p w14:paraId="1BB2B408" w14:textId="77777777" w:rsidR="00FD3455" w:rsidRPr="000921E5" w:rsidRDefault="00D83EB3" w:rsidP="00D83EB3">
            <w:pPr>
              <w:spacing w:before="0" w:after="0"/>
              <w:jc w:val="left"/>
              <w:rPr>
                <w:rFonts w:eastAsia="Sylfaen" w:cs="Times New Roman"/>
                <w:sz w:val="20"/>
                <w:szCs w:val="20"/>
              </w:rPr>
            </w:pPr>
            <w:r w:rsidRPr="00D83EB3">
              <w:rPr>
                <w:rFonts w:eastAsia="Sylfaen" w:cs="Times New Roman"/>
                <w:sz w:val="20"/>
                <w:szCs w:val="20"/>
              </w:rPr>
              <w:t>Dom P</w:t>
            </w:r>
            <w:r>
              <w:rPr>
                <w:rFonts w:eastAsia="Sylfaen" w:cs="Times New Roman"/>
                <w:sz w:val="20"/>
                <w:szCs w:val="20"/>
              </w:rPr>
              <w:t>omocy Społecznej w Rejowcu, ul. </w:t>
            </w:r>
            <w:r w:rsidRPr="00D83EB3">
              <w:rPr>
                <w:rFonts w:eastAsia="Sylfaen" w:cs="Times New Roman"/>
                <w:sz w:val="20"/>
                <w:szCs w:val="20"/>
              </w:rPr>
              <w:t>Przemysłowa, 22-360</w:t>
            </w:r>
          </w:p>
        </w:tc>
        <w:tc>
          <w:tcPr>
            <w:tcW w:w="1158" w:type="pct"/>
            <w:shd w:val="clear" w:color="auto" w:fill="9BCFD5" w:themeFill="accent2" w:themeFillTint="99"/>
          </w:tcPr>
          <w:p w14:paraId="31B1656F" w14:textId="77777777" w:rsidR="00FD3455" w:rsidRPr="000921E5" w:rsidRDefault="00FD3455" w:rsidP="003F1DC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sidR="00CB5491">
              <w:rPr>
                <w:rFonts w:eastAsia="Sylfaen" w:cs="Times New Roman"/>
                <w:b/>
                <w:sz w:val="20"/>
                <w:szCs w:val="20"/>
              </w:rPr>
              <w:t>zadania/</w:t>
            </w:r>
            <w:r w:rsidRPr="000921E5">
              <w:rPr>
                <w:rFonts w:eastAsia="Sylfaen" w:cs="Times New Roman"/>
                <w:b/>
                <w:sz w:val="20"/>
                <w:szCs w:val="20"/>
              </w:rPr>
              <w:t>projektu:</w:t>
            </w:r>
          </w:p>
        </w:tc>
        <w:tc>
          <w:tcPr>
            <w:tcW w:w="1286" w:type="pct"/>
          </w:tcPr>
          <w:p w14:paraId="7D8D1495" w14:textId="77777777" w:rsidR="00FD3455" w:rsidRPr="000921E5" w:rsidRDefault="00D83EB3" w:rsidP="003F1DC3">
            <w:pPr>
              <w:spacing w:before="0" w:after="0"/>
              <w:jc w:val="left"/>
              <w:rPr>
                <w:rFonts w:eastAsia="Sylfaen" w:cs="Times New Roman"/>
                <w:sz w:val="20"/>
                <w:szCs w:val="20"/>
              </w:rPr>
            </w:pPr>
            <w:r w:rsidRPr="00D83EB3">
              <w:rPr>
                <w:rFonts w:eastAsia="Sylfaen" w:cs="Times New Roman"/>
                <w:sz w:val="20"/>
                <w:szCs w:val="20"/>
              </w:rPr>
              <w:t>1 230 000,00 zł</w:t>
            </w:r>
          </w:p>
        </w:tc>
      </w:tr>
      <w:tr w:rsidR="00FD3455" w:rsidRPr="000921E5" w14:paraId="6CCC0D6C" w14:textId="77777777" w:rsidTr="00FD3455">
        <w:trPr>
          <w:trHeight w:val="333"/>
        </w:trPr>
        <w:tc>
          <w:tcPr>
            <w:tcW w:w="1197" w:type="pct"/>
            <w:shd w:val="clear" w:color="auto" w:fill="9BCFD5" w:themeFill="accent2" w:themeFillTint="99"/>
          </w:tcPr>
          <w:p w14:paraId="5E2358DC"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0D14EAA8" w14:textId="77777777" w:rsidR="00FD3455" w:rsidRPr="000921E5" w:rsidRDefault="00D83EB3" w:rsidP="003F1DC3">
            <w:pPr>
              <w:spacing w:before="0" w:after="0"/>
              <w:jc w:val="left"/>
              <w:rPr>
                <w:rFonts w:eastAsia="Sylfaen" w:cs="Times New Roman"/>
                <w:sz w:val="20"/>
                <w:szCs w:val="20"/>
              </w:rPr>
            </w:pPr>
            <w:r w:rsidRPr="00D83EB3">
              <w:rPr>
                <w:rFonts w:eastAsia="Sylfaen" w:cs="Times New Roman"/>
                <w:sz w:val="20"/>
                <w:szCs w:val="20"/>
              </w:rPr>
              <w:t>Marzec-Kwiecień 2021</w:t>
            </w:r>
          </w:p>
        </w:tc>
        <w:tc>
          <w:tcPr>
            <w:tcW w:w="1158" w:type="pct"/>
            <w:shd w:val="clear" w:color="auto" w:fill="9BCFD5" w:themeFill="accent2" w:themeFillTint="99"/>
          </w:tcPr>
          <w:p w14:paraId="767AF6BC"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665883FA" w14:textId="77777777" w:rsidR="00FD3455" w:rsidRPr="000921E5" w:rsidRDefault="00D83EB3" w:rsidP="003F1DC3">
            <w:pPr>
              <w:spacing w:before="0" w:after="0"/>
              <w:jc w:val="left"/>
              <w:rPr>
                <w:rFonts w:eastAsia="Sylfaen" w:cs="Times New Roman"/>
                <w:sz w:val="20"/>
                <w:szCs w:val="20"/>
              </w:rPr>
            </w:pPr>
            <w:r>
              <w:rPr>
                <w:rFonts w:eastAsia="Sylfaen" w:cs="Times New Roman"/>
                <w:sz w:val="20"/>
                <w:szCs w:val="20"/>
              </w:rPr>
              <w:t>Fundusze unijne</w:t>
            </w:r>
          </w:p>
        </w:tc>
      </w:tr>
      <w:tr w:rsidR="00FD3455" w:rsidRPr="000921E5" w14:paraId="1DB36FEA" w14:textId="77777777" w:rsidTr="00FD3455">
        <w:trPr>
          <w:trHeight w:val="701"/>
        </w:trPr>
        <w:tc>
          <w:tcPr>
            <w:tcW w:w="1197" w:type="pct"/>
            <w:shd w:val="clear" w:color="auto" w:fill="9BCFD5" w:themeFill="accent2" w:themeFillTint="99"/>
          </w:tcPr>
          <w:p w14:paraId="6B2BCEE2"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AACAE9D" w14:textId="77777777" w:rsidR="00FD3455" w:rsidRPr="000921E5" w:rsidRDefault="00D83EB3" w:rsidP="00D83EB3">
            <w:pPr>
              <w:spacing w:before="0" w:after="0"/>
              <w:rPr>
                <w:rFonts w:eastAsia="Sylfaen" w:cs="Times New Roman"/>
                <w:sz w:val="20"/>
                <w:szCs w:val="20"/>
              </w:rPr>
            </w:pPr>
            <w:r w:rsidRPr="00D83EB3">
              <w:rPr>
                <w:rFonts w:eastAsia="Sylfaen" w:cs="Times New Roman"/>
                <w:sz w:val="20"/>
                <w:szCs w:val="20"/>
              </w:rPr>
              <w:t>Zakłada się produkcję energii elektrycznej na poziomie 118 856,00 kWh/rok dla jed</w:t>
            </w:r>
            <w:r>
              <w:rPr>
                <w:rFonts w:eastAsia="Sylfaen" w:cs="Times New Roman"/>
                <w:sz w:val="20"/>
                <w:szCs w:val="20"/>
              </w:rPr>
              <w:t>nego obiektu w sumie 237 712,00 </w:t>
            </w:r>
            <w:r w:rsidR="00EC6BB4">
              <w:rPr>
                <w:rFonts w:eastAsia="Sylfaen" w:cs="Times New Roman"/>
                <w:sz w:val="20"/>
                <w:szCs w:val="20"/>
              </w:rPr>
              <w:t>kWh/rok dla dwóch obiektów</w:t>
            </w:r>
            <w:r w:rsidRPr="00D83EB3">
              <w:rPr>
                <w:rFonts w:eastAsia="Sylfaen" w:cs="Times New Roman"/>
                <w:sz w:val="20"/>
                <w:szCs w:val="20"/>
              </w:rPr>
              <w:t>. W wyniku realizacji projektu oraz produkcji zielonej energii ograniczona zostanie emisja szkodliwych gazów i pyłów, w tym gazów cieplarnianych. Szacuje się, iż w wyniku realizacji inwestycji nastąpi spadek emisji gazów cieplarnianych o 142,62 ton ekwiwa</w:t>
            </w:r>
            <w:r>
              <w:rPr>
                <w:rFonts w:eastAsia="Sylfaen" w:cs="Times New Roman"/>
                <w:sz w:val="20"/>
                <w:szCs w:val="20"/>
              </w:rPr>
              <w:t>lentu CO</w:t>
            </w:r>
            <w:r>
              <w:rPr>
                <w:rFonts w:eastAsia="Sylfaen" w:cs="Times New Roman"/>
                <w:sz w:val="20"/>
                <w:szCs w:val="20"/>
                <w:vertAlign w:val="subscript"/>
              </w:rPr>
              <w:t>2</w:t>
            </w:r>
            <w:r>
              <w:rPr>
                <w:rFonts w:eastAsia="Sylfaen" w:cs="Times New Roman"/>
                <w:sz w:val="20"/>
                <w:szCs w:val="20"/>
              </w:rPr>
              <w:t>/rok. Łączna emisja CO</w:t>
            </w:r>
            <w:r>
              <w:rPr>
                <w:rFonts w:eastAsia="Sylfaen" w:cs="Times New Roman"/>
                <w:sz w:val="20"/>
                <w:szCs w:val="20"/>
                <w:vertAlign w:val="subscript"/>
              </w:rPr>
              <w:t>2</w:t>
            </w:r>
            <w:r w:rsidRPr="00D83EB3">
              <w:rPr>
                <w:rFonts w:eastAsia="Sylfaen" w:cs="Times New Roman"/>
                <w:sz w:val="20"/>
                <w:szCs w:val="20"/>
              </w:rPr>
              <w:t xml:space="preserve"> przed realizacją inwestycji kształtowała się na poziomie 213,93 ton CO</w:t>
            </w:r>
            <w:r w:rsidRPr="00EC6BB4">
              <w:rPr>
                <w:rFonts w:eastAsia="Sylfaen" w:cs="Times New Roman"/>
                <w:sz w:val="20"/>
                <w:szCs w:val="20"/>
                <w:vertAlign w:val="subscript"/>
              </w:rPr>
              <w:t>2</w:t>
            </w:r>
            <w:r w:rsidRPr="00D83EB3">
              <w:rPr>
                <w:rFonts w:eastAsia="Sylfaen" w:cs="Times New Roman"/>
                <w:sz w:val="20"/>
                <w:szCs w:val="20"/>
              </w:rPr>
              <w:t>/rok. Po realizacji inwestycji nastąpi</w:t>
            </w:r>
            <w:r>
              <w:rPr>
                <w:rFonts w:eastAsia="Sylfaen" w:cs="Times New Roman"/>
                <w:sz w:val="20"/>
                <w:szCs w:val="20"/>
              </w:rPr>
              <w:t xml:space="preserve"> zmniejszenie do poziomu 71,31 t CO</w:t>
            </w:r>
            <w:r>
              <w:rPr>
                <w:rFonts w:eastAsia="Sylfaen" w:cs="Times New Roman"/>
                <w:sz w:val="20"/>
                <w:szCs w:val="20"/>
                <w:vertAlign w:val="subscript"/>
              </w:rPr>
              <w:t>2</w:t>
            </w:r>
            <w:r w:rsidRPr="00D83EB3">
              <w:rPr>
                <w:rFonts w:eastAsia="Sylfaen" w:cs="Times New Roman"/>
                <w:sz w:val="20"/>
                <w:szCs w:val="20"/>
              </w:rPr>
              <w:t>/rok</w:t>
            </w:r>
            <w:r>
              <w:rPr>
                <w:rFonts w:eastAsia="Sylfaen" w:cs="Times New Roman"/>
                <w:sz w:val="20"/>
                <w:szCs w:val="20"/>
              </w:rPr>
              <w:t>.</w:t>
            </w:r>
          </w:p>
        </w:tc>
      </w:tr>
    </w:tbl>
    <w:p w14:paraId="07D9244D" w14:textId="77777777" w:rsidR="00FD3455" w:rsidRDefault="00FD3455"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625BDD" w:rsidRPr="000921E5" w14:paraId="602B4489" w14:textId="77777777" w:rsidTr="00A16421">
        <w:trPr>
          <w:trHeight w:val="368"/>
        </w:trPr>
        <w:tc>
          <w:tcPr>
            <w:tcW w:w="5000" w:type="pct"/>
            <w:gridSpan w:val="4"/>
            <w:shd w:val="clear" w:color="auto" w:fill="DDEFF1" w:themeFill="accent2" w:themeFillTint="33"/>
          </w:tcPr>
          <w:p w14:paraId="30524B9B" w14:textId="77777777" w:rsidR="00625BDD" w:rsidRPr="000921E5" w:rsidRDefault="00625BDD" w:rsidP="00A16421">
            <w:pPr>
              <w:jc w:val="center"/>
              <w:rPr>
                <w:rFonts w:eastAsia="Sylfaen" w:cs="Times New Roman"/>
                <w:b/>
                <w:sz w:val="20"/>
                <w:szCs w:val="20"/>
              </w:rPr>
            </w:pPr>
            <w:r>
              <w:rPr>
                <w:rFonts w:eastAsia="Sylfaen" w:cs="Times New Roman"/>
                <w:b/>
                <w:sz w:val="20"/>
                <w:szCs w:val="20"/>
              </w:rPr>
              <w:t>ZADANIE/PROJEKT NR 2</w:t>
            </w:r>
          </w:p>
        </w:tc>
      </w:tr>
      <w:tr w:rsidR="00625BDD" w:rsidRPr="000921E5" w14:paraId="5D2C73F4" w14:textId="77777777" w:rsidTr="00A16421">
        <w:trPr>
          <w:trHeight w:val="368"/>
        </w:trPr>
        <w:tc>
          <w:tcPr>
            <w:tcW w:w="1197" w:type="pct"/>
            <w:shd w:val="clear" w:color="auto" w:fill="9BCFD5" w:themeFill="accent2" w:themeFillTint="99"/>
          </w:tcPr>
          <w:p w14:paraId="76F123B1"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1BF33B08" w14:textId="77777777" w:rsidR="00625BDD" w:rsidRPr="000921E5" w:rsidRDefault="00625BDD" w:rsidP="00A16421">
            <w:pPr>
              <w:spacing w:before="0" w:after="0"/>
              <w:rPr>
                <w:rFonts w:eastAsia="Sylfaen" w:cs="Times New Roman"/>
                <w:sz w:val="20"/>
                <w:szCs w:val="20"/>
              </w:rPr>
            </w:pPr>
            <w:r w:rsidRPr="00625BDD">
              <w:rPr>
                <w:rFonts w:eastAsia="Sylfaen" w:cs="Times New Roman"/>
                <w:sz w:val="20"/>
                <w:szCs w:val="20"/>
              </w:rPr>
              <w:t>Przeprowadzenie akcji „Sprzątanie świata”</w:t>
            </w:r>
          </w:p>
        </w:tc>
      </w:tr>
      <w:tr w:rsidR="00625BDD" w:rsidRPr="000921E5" w14:paraId="0425493F" w14:textId="77777777" w:rsidTr="00A16421">
        <w:trPr>
          <w:trHeight w:val="401"/>
        </w:trPr>
        <w:tc>
          <w:tcPr>
            <w:tcW w:w="1197" w:type="pct"/>
            <w:shd w:val="clear" w:color="auto" w:fill="9BCFD5" w:themeFill="accent2" w:themeFillTint="99"/>
          </w:tcPr>
          <w:p w14:paraId="0D692D83"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1703B436" w14:textId="77777777" w:rsidR="00625BDD" w:rsidRPr="000921E5" w:rsidRDefault="00625BDD" w:rsidP="00A16421">
            <w:pPr>
              <w:spacing w:before="0" w:after="0"/>
              <w:rPr>
                <w:rFonts w:eastAsia="Sylfaen" w:cs="Times New Roman"/>
                <w:sz w:val="20"/>
                <w:szCs w:val="20"/>
              </w:rPr>
            </w:pPr>
            <w:r w:rsidRPr="00625BDD">
              <w:rPr>
                <w:rFonts w:eastAsia="Sylfaen" w:cs="Times New Roman"/>
                <w:sz w:val="20"/>
                <w:szCs w:val="20"/>
              </w:rPr>
              <w:t>Zespół Szkół w Dubience – Jednostka Organizacyjna Powiatu Chełmskiego</w:t>
            </w:r>
          </w:p>
        </w:tc>
      </w:tr>
      <w:tr w:rsidR="00625BDD" w:rsidRPr="000921E5" w14:paraId="7BB19A8E" w14:textId="77777777" w:rsidTr="00A16421">
        <w:tc>
          <w:tcPr>
            <w:tcW w:w="5000" w:type="pct"/>
            <w:gridSpan w:val="4"/>
            <w:shd w:val="clear" w:color="auto" w:fill="DDEFF1" w:themeFill="accent2" w:themeFillTint="33"/>
          </w:tcPr>
          <w:p w14:paraId="2577B042" w14:textId="77777777" w:rsidR="00625BDD" w:rsidRPr="000921E5" w:rsidRDefault="00625BDD" w:rsidP="00A16421">
            <w:pPr>
              <w:spacing w:before="0" w:after="0"/>
              <w:jc w:val="center"/>
              <w:rPr>
                <w:rFonts w:eastAsia="Sylfaen" w:cs="Times New Roman"/>
                <w:b/>
                <w:sz w:val="20"/>
                <w:szCs w:val="20"/>
              </w:rPr>
            </w:pPr>
            <w:r w:rsidRPr="000921E5">
              <w:rPr>
                <w:rFonts w:eastAsia="Sylfaen" w:cs="Times New Roman"/>
                <w:b/>
                <w:sz w:val="20"/>
                <w:szCs w:val="20"/>
              </w:rPr>
              <w:t>Opis projektu:</w:t>
            </w:r>
          </w:p>
        </w:tc>
      </w:tr>
      <w:tr w:rsidR="00625BDD" w:rsidRPr="000921E5" w14:paraId="663080BD" w14:textId="77777777" w:rsidTr="00A16421">
        <w:trPr>
          <w:trHeight w:val="402"/>
        </w:trPr>
        <w:tc>
          <w:tcPr>
            <w:tcW w:w="1197" w:type="pct"/>
            <w:shd w:val="clear" w:color="auto" w:fill="9BCFD5" w:themeFill="accent2" w:themeFillTint="99"/>
          </w:tcPr>
          <w:p w14:paraId="67833DD5" w14:textId="77777777" w:rsidR="00625BDD" w:rsidRPr="000921E5" w:rsidRDefault="00625BDD" w:rsidP="00A16421">
            <w:pPr>
              <w:spacing w:before="0" w:after="0"/>
              <w:jc w:val="left"/>
              <w:rPr>
                <w:rFonts w:eastAsia="Sylfaen" w:cs="Times New Roman"/>
                <w:b/>
                <w:sz w:val="20"/>
                <w:szCs w:val="20"/>
              </w:rPr>
            </w:pPr>
            <w:r>
              <w:rPr>
                <w:rFonts w:eastAsia="Sylfaen" w:cs="Times New Roman"/>
                <w:b/>
                <w:sz w:val="20"/>
                <w:szCs w:val="20"/>
              </w:rPr>
              <w:lastRenderedPageBreak/>
              <w:t>Zakres zadania/projektu</w:t>
            </w:r>
          </w:p>
        </w:tc>
        <w:tc>
          <w:tcPr>
            <w:tcW w:w="3803" w:type="pct"/>
            <w:gridSpan w:val="3"/>
          </w:tcPr>
          <w:p w14:paraId="30E80526" w14:textId="77777777" w:rsidR="00625BDD" w:rsidRDefault="00625BDD" w:rsidP="00625BDD">
            <w:pPr>
              <w:spacing w:before="0" w:after="0"/>
              <w:rPr>
                <w:rFonts w:eastAsia="Sylfaen" w:cs="Times New Roman"/>
                <w:sz w:val="20"/>
                <w:szCs w:val="20"/>
              </w:rPr>
            </w:pPr>
            <w:r w:rsidRPr="00625BDD">
              <w:rPr>
                <w:rFonts w:eastAsia="Sylfaen" w:cs="Times New Roman"/>
                <w:sz w:val="20"/>
                <w:szCs w:val="20"/>
              </w:rPr>
              <w:t xml:space="preserve">Zorganizowanie pieszej wycieczki dla młodzieży Zespołu Szkół w Dubience po terenie gminy. </w:t>
            </w:r>
          </w:p>
          <w:p w14:paraId="501A4471" w14:textId="77777777" w:rsidR="00625BDD" w:rsidRPr="00625BDD" w:rsidRDefault="00625BDD" w:rsidP="00625BDD">
            <w:pPr>
              <w:spacing w:before="0" w:after="0"/>
              <w:rPr>
                <w:rFonts w:eastAsia="Sylfaen" w:cs="Times New Roman"/>
                <w:sz w:val="20"/>
                <w:szCs w:val="20"/>
              </w:rPr>
            </w:pPr>
            <w:r w:rsidRPr="00625BDD">
              <w:rPr>
                <w:rFonts w:eastAsia="Sylfaen" w:cs="Times New Roman"/>
                <w:sz w:val="20"/>
                <w:szCs w:val="20"/>
              </w:rPr>
              <w:t xml:space="preserve">Odbycie prelekcji, rozmów i dyskusji w trakcie akcji sprzątania świata. </w:t>
            </w:r>
          </w:p>
          <w:p w14:paraId="1AC08163" w14:textId="77777777" w:rsidR="00625BDD" w:rsidRPr="000921E5" w:rsidRDefault="00625BDD" w:rsidP="00625BDD">
            <w:pPr>
              <w:spacing w:before="0" w:after="0"/>
              <w:rPr>
                <w:rFonts w:eastAsia="Sylfaen" w:cs="Times New Roman"/>
                <w:sz w:val="20"/>
                <w:szCs w:val="20"/>
              </w:rPr>
            </w:pPr>
            <w:r w:rsidRPr="00625BDD">
              <w:rPr>
                <w:rFonts w:eastAsia="Sylfaen" w:cs="Times New Roman"/>
                <w:sz w:val="20"/>
                <w:szCs w:val="20"/>
              </w:rPr>
              <w:t>Odpady będą zbierane selektywnie i przekazane lokalnej firmie odbierającej śmieci.</w:t>
            </w:r>
          </w:p>
        </w:tc>
      </w:tr>
      <w:tr w:rsidR="00625BDD" w:rsidRPr="000921E5" w14:paraId="196983C8" w14:textId="77777777" w:rsidTr="00A16421">
        <w:trPr>
          <w:trHeight w:val="333"/>
        </w:trPr>
        <w:tc>
          <w:tcPr>
            <w:tcW w:w="1197" w:type="pct"/>
            <w:shd w:val="clear" w:color="auto" w:fill="9BCFD5" w:themeFill="accent2" w:themeFillTint="99"/>
          </w:tcPr>
          <w:p w14:paraId="6DC7C154"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23509839" w14:textId="77777777" w:rsidR="00625BDD" w:rsidRPr="000921E5" w:rsidRDefault="00A16421" w:rsidP="00A16421">
            <w:pPr>
              <w:spacing w:before="0" w:after="0"/>
              <w:jc w:val="left"/>
              <w:rPr>
                <w:rFonts w:eastAsia="Sylfaen" w:cs="Times New Roman"/>
                <w:sz w:val="20"/>
                <w:szCs w:val="20"/>
              </w:rPr>
            </w:pPr>
            <w:r w:rsidRPr="00A16421">
              <w:rPr>
                <w:rFonts w:eastAsia="Sylfaen" w:cs="Times New Roman"/>
                <w:sz w:val="20"/>
                <w:szCs w:val="20"/>
              </w:rPr>
              <w:t>Powiat Chełmski</w:t>
            </w:r>
          </w:p>
        </w:tc>
        <w:tc>
          <w:tcPr>
            <w:tcW w:w="1158" w:type="pct"/>
            <w:shd w:val="clear" w:color="auto" w:fill="9BCFD5" w:themeFill="accent2" w:themeFillTint="99"/>
          </w:tcPr>
          <w:p w14:paraId="65EC7AFA" w14:textId="77777777" w:rsidR="00625BDD" w:rsidRPr="000921E5" w:rsidRDefault="00625BDD" w:rsidP="00A16421">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3C36B278" w14:textId="77777777" w:rsidR="00625BDD" w:rsidRPr="000921E5" w:rsidRDefault="00A16421" w:rsidP="00A16421">
            <w:pPr>
              <w:spacing w:before="0" w:after="0"/>
              <w:jc w:val="left"/>
              <w:rPr>
                <w:rFonts w:eastAsia="Sylfaen" w:cs="Times New Roman"/>
                <w:sz w:val="20"/>
                <w:szCs w:val="20"/>
              </w:rPr>
            </w:pPr>
            <w:proofErr w:type="spellStart"/>
            <w:r>
              <w:rPr>
                <w:rFonts w:eastAsia="Sylfaen" w:cs="Times New Roman"/>
                <w:sz w:val="20"/>
                <w:szCs w:val="20"/>
              </w:rPr>
              <w:t>nd</w:t>
            </w:r>
            <w:proofErr w:type="spellEnd"/>
            <w:r>
              <w:rPr>
                <w:rFonts w:eastAsia="Sylfaen" w:cs="Times New Roman"/>
                <w:sz w:val="20"/>
                <w:szCs w:val="20"/>
              </w:rPr>
              <w:t>.</w:t>
            </w:r>
          </w:p>
        </w:tc>
      </w:tr>
      <w:tr w:rsidR="00625BDD" w:rsidRPr="000921E5" w14:paraId="7F80053A" w14:textId="77777777" w:rsidTr="00A16421">
        <w:trPr>
          <w:trHeight w:val="333"/>
        </w:trPr>
        <w:tc>
          <w:tcPr>
            <w:tcW w:w="1197" w:type="pct"/>
            <w:shd w:val="clear" w:color="auto" w:fill="9BCFD5" w:themeFill="accent2" w:themeFillTint="99"/>
          </w:tcPr>
          <w:p w14:paraId="7FF14F7E"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67838BAF" w14:textId="77777777" w:rsidR="00625BDD" w:rsidRPr="000921E5" w:rsidRDefault="00A16421" w:rsidP="00A16421">
            <w:pPr>
              <w:spacing w:before="0" w:after="0"/>
              <w:jc w:val="left"/>
              <w:rPr>
                <w:rFonts w:eastAsia="Sylfaen" w:cs="Times New Roman"/>
                <w:sz w:val="20"/>
                <w:szCs w:val="20"/>
              </w:rPr>
            </w:pPr>
            <w:r w:rsidRPr="00A16421">
              <w:rPr>
                <w:rFonts w:eastAsia="Sylfaen" w:cs="Times New Roman"/>
                <w:sz w:val="20"/>
                <w:szCs w:val="20"/>
              </w:rPr>
              <w:t>Cyklicznie w ciągu roku</w:t>
            </w:r>
          </w:p>
        </w:tc>
        <w:tc>
          <w:tcPr>
            <w:tcW w:w="1158" w:type="pct"/>
            <w:shd w:val="clear" w:color="auto" w:fill="9BCFD5" w:themeFill="accent2" w:themeFillTint="99"/>
          </w:tcPr>
          <w:p w14:paraId="3C929C9B"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5F8EAC97" w14:textId="77777777" w:rsidR="00625BDD" w:rsidRPr="000921E5" w:rsidRDefault="00A16421" w:rsidP="00A16421">
            <w:pPr>
              <w:spacing w:before="0" w:after="0"/>
              <w:jc w:val="left"/>
              <w:rPr>
                <w:rFonts w:eastAsia="Sylfaen" w:cs="Times New Roman"/>
                <w:sz w:val="20"/>
                <w:szCs w:val="20"/>
              </w:rPr>
            </w:pPr>
            <w:proofErr w:type="spellStart"/>
            <w:r>
              <w:rPr>
                <w:rFonts w:eastAsia="Sylfaen" w:cs="Times New Roman"/>
                <w:sz w:val="20"/>
                <w:szCs w:val="20"/>
              </w:rPr>
              <w:t>nd</w:t>
            </w:r>
            <w:proofErr w:type="spellEnd"/>
            <w:r>
              <w:rPr>
                <w:rFonts w:eastAsia="Sylfaen" w:cs="Times New Roman"/>
                <w:sz w:val="20"/>
                <w:szCs w:val="20"/>
              </w:rPr>
              <w:t>.</w:t>
            </w:r>
          </w:p>
        </w:tc>
      </w:tr>
      <w:tr w:rsidR="00625BDD" w:rsidRPr="000921E5" w14:paraId="63486D89" w14:textId="77777777" w:rsidTr="00A16421">
        <w:trPr>
          <w:trHeight w:val="701"/>
        </w:trPr>
        <w:tc>
          <w:tcPr>
            <w:tcW w:w="1197" w:type="pct"/>
            <w:shd w:val="clear" w:color="auto" w:fill="9BCFD5" w:themeFill="accent2" w:themeFillTint="99"/>
          </w:tcPr>
          <w:p w14:paraId="6D55833F"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498E76D" w14:textId="175D6D42" w:rsidR="00D4649E" w:rsidRPr="00D4649E" w:rsidRDefault="00547088" w:rsidP="00D9409C">
            <w:pPr>
              <w:pStyle w:val="Akapitzlist"/>
              <w:numPr>
                <w:ilvl w:val="0"/>
                <w:numId w:val="108"/>
              </w:numPr>
              <w:spacing w:before="0" w:after="0"/>
              <w:rPr>
                <w:rFonts w:eastAsia="Sylfaen" w:cs="Times New Roman"/>
                <w:sz w:val="20"/>
                <w:szCs w:val="20"/>
              </w:rPr>
            </w:pPr>
            <w:r>
              <w:rPr>
                <w:rFonts w:eastAsia="Sylfaen" w:cs="Times New Roman"/>
                <w:sz w:val="20"/>
                <w:szCs w:val="20"/>
              </w:rPr>
              <w:t>s</w:t>
            </w:r>
            <w:r w:rsidR="00D4649E" w:rsidRPr="00D4649E">
              <w:rPr>
                <w:rFonts w:eastAsia="Sylfaen" w:cs="Times New Roman"/>
                <w:sz w:val="20"/>
                <w:szCs w:val="20"/>
              </w:rPr>
              <w:t>zerzenie wiedzy o ochronie przyrody ze szczególnym uwzgl</w:t>
            </w:r>
            <w:r w:rsidR="00D4649E">
              <w:rPr>
                <w:rFonts w:eastAsia="Sylfaen" w:cs="Times New Roman"/>
                <w:sz w:val="20"/>
                <w:szCs w:val="20"/>
              </w:rPr>
              <w:t>ędnieniem ochrony drzew i wody</w:t>
            </w:r>
            <w:r>
              <w:rPr>
                <w:rFonts w:eastAsia="Sylfaen" w:cs="Times New Roman"/>
                <w:sz w:val="20"/>
                <w:szCs w:val="20"/>
              </w:rPr>
              <w:t>,</w:t>
            </w:r>
          </w:p>
          <w:p w14:paraId="78F2E47C" w14:textId="75173B34" w:rsidR="00D4649E" w:rsidRPr="00D4649E" w:rsidRDefault="00547088" w:rsidP="00D9409C">
            <w:pPr>
              <w:pStyle w:val="Akapitzlist"/>
              <w:numPr>
                <w:ilvl w:val="0"/>
                <w:numId w:val="108"/>
              </w:numPr>
              <w:spacing w:before="0" w:after="0"/>
              <w:rPr>
                <w:rFonts w:eastAsia="Sylfaen" w:cs="Times New Roman"/>
                <w:sz w:val="20"/>
                <w:szCs w:val="20"/>
              </w:rPr>
            </w:pPr>
            <w:r>
              <w:rPr>
                <w:rFonts w:eastAsia="Sylfaen" w:cs="Times New Roman"/>
                <w:sz w:val="20"/>
                <w:szCs w:val="20"/>
              </w:rPr>
              <w:t>k</w:t>
            </w:r>
            <w:r w:rsidR="00D4649E" w:rsidRPr="00D4649E">
              <w:rPr>
                <w:rFonts w:eastAsia="Sylfaen" w:cs="Times New Roman"/>
                <w:sz w:val="20"/>
                <w:szCs w:val="20"/>
              </w:rPr>
              <w:t>ształtowanie postaw i świadomości ekologicznej uczestników, odpowiedzialności za stan środowiska, przeniesien</w:t>
            </w:r>
            <w:r w:rsidR="00D4649E">
              <w:rPr>
                <w:rFonts w:eastAsia="Sylfaen" w:cs="Times New Roman"/>
                <w:sz w:val="20"/>
                <w:szCs w:val="20"/>
              </w:rPr>
              <w:t>ie postaw na praktykę codzienną</w:t>
            </w:r>
            <w:r>
              <w:rPr>
                <w:rFonts w:eastAsia="Sylfaen" w:cs="Times New Roman"/>
                <w:sz w:val="20"/>
                <w:szCs w:val="20"/>
              </w:rPr>
              <w:t>,</w:t>
            </w:r>
          </w:p>
          <w:p w14:paraId="1934697A" w14:textId="1E482D9D" w:rsidR="00D4649E" w:rsidRPr="00D4649E" w:rsidRDefault="00547088" w:rsidP="00D9409C">
            <w:pPr>
              <w:pStyle w:val="Akapitzlist"/>
              <w:numPr>
                <w:ilvl w:val="0"/>
                <w:numId w:val="108"/>
              </w:numPr>
              <w:spacing w:before="0" w:after="0"/>
              <w:rPr>
                <w:rFonts w:eastAsia="Sylfaen" w:cs="Times New Roman"/>
                <w:sz w:val="20"/>
                <w:szCs w:val="20"/>
              </w:rPr>
            </w:pPr>
            <w:r>
              <w:rPr>
                <w:rFonts w:eastAsia="Sylfaen" w:cs="Times New Roman"/>
                <w:sz w:val="20"/>
                <w:szCs w:val="20"/>
              </w:rPr>
              <w:t>p</w:t>
            </w:r>
            <w:r w:rsidR="00D4649E" w:rsidRPr="00D4649E">
              <w:rPr>
                <w:rFonts w:eastAsia="Sylfaen" w:cs="Times New Roman"/>
                <w:sz w:val="20"/>
                <w:szCs w:val="20"/>
              </w:rPr>
              <w:t>ropagowanie aktywnej edukacji ekologicznej prowadzonej w</w:t>
            </w:r>
            <w:r w:rsidR="00D4649E">
              <w:rPr>
                <w:rFonts w:eastAsia="Sylfaen" w:cs="Times New Roman"/>
                <w:sz w:val="20"/>
                <w:szCs w:val="20"/>
              </w:rPr>
              <w:t xml:space="preserve"> terenie, na świeżym powietrzu</w:t>
            </w:r>
            <w:r>
              <w:rPr>
                <w:rFonts w:eastAsia="Sylfaen" w:cs="Times New Roman"/>
                <w:sz w:val="20"/>
                <w:szCs w:val="20"/>
              </w:rPr>
              <w:t>,</w:t>
            </w:r>
          </w:p>
          <w:p w14:paraId="0ABF2DB0" w14:textId="07C7A377" w:rsidR="00625BDD" w:rsidRPr="00D4649E" w:rsidRDefault="00547088" w:rsidP="00D9409C">
            <w:pPr>
              <w:pStyle w:val="Akapitzlist"/>
              <w:numPr>
                <w:ilvl w:val="0"/>
                <w:numId w:val="108"/>
              </w:numPr>
              <w:spacing w:before="0" w:after="0"/>
              <w:rPr>
                <w:rFonts w:eastAsia="Sylfaen" w:cs="Times New Roman"/>
                <w:sz w:val="20"/>
                <w:szCs w:val="20"/>
              </w:rPr>
            </w:pPr>
            <w:r>
              <w:rPr>
                <w:rFonts w:eastAsia="Sylfaen" w:cs="Times New Roman"/>
                <w:sz w:val="20"/>
                <w:szCs w:val="20"/>
              </w:rPr>
              <w:t>w</w:t>
            </w:r>
            <w:r w:rsidR="00D4649E" w:rsidRPr="00D4649E">
              <w:rPr>
                <w:rFonts w:eastAsia="Sylfaen" w:cs="Times New Roman"/>
                <w:sz w:val="20"/>
                <w:szCs w:val="20"/>
              </w:rPr>
              <w:t>spieranie lokalnych inicjatyw służących ochronie środowiska.</w:t>
            </w:r>
          </w:p>
        </w:tc>
      </w:tr>
    </w:tbl>
    <w:p w14:paraId="6C9F0E3D" w14:textId="77777777" w:rsidR="002F2F04" w:rsidRDefault="002F2F04"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625BDD" w:rsidRPr="000921E5" w14:paraId="6020DCB6" w14:textId="77777777" w:rsidTr="00A16421">
        <w:trPr>
          <w:trHeight w:val="368"/>
        </w:trPr>
        <w:tc>
          <w:tcPr>
            <w:tcW w:w="5000" w:type="pct"/>
            <w:gridSpan w:val="4"/>
            <w:shd w:val="clear" w:color="auto" w:fill="DDEFF1" w:themeFill="accent2" w:themeFillTint="33"/>
          </w:tcPr>
          <w:p w14:paraId="2CF22276" w14:textId="77777777" w:rsidR="00625BDD" w:rsidRPr="000921E5" w:rsidRDefault="00625BDD" w:rsidP="00A16421">
            <w:pPr>
              <w:jc w:val="center"/>
              <w:rPr>
                <w:rFonts w:eastAsia="Sylfaen" w:cs="Times New Roman"/>
                <w:b/>
                <w:sz w:val="20"/>
                <w:szCs w:val="20"/>
              </w:rPr>
            </w:pPr>
            <w:r>
              <w:rPr>
                <w:rFonts w:eastAsia="Sylfaen" w:cs="Times New Roman"/>
                <w:b/>
                <w:sz w:val="20"/>
                <w:szCs w:val="20"/>
              </w:rPr>
              <w:t xml:space="preserve">ZADANIE/PROJEKT NR </w:t>
            </w:r>
            <w:r w:rsidR="00A53500">
              <w:rPr>
                <w:rFonts w:eastAsia="Sylfaen" w:cs="Times New Roman"/>
                <w:b/>
                <w:sz w:val="20"/>
                <w:szCs w:val="20"/>
              </w:rPr>
              <w:t>3</w:t>
            </w:r>
          </w:p>
        </w:tc>
      </w:tr>
      <w:tr w:rsidR="00625BDD" w:rsidRPr="000921E5" w14:paraId="374500EA" w14:textId="77777777" w:rsidTr="00A16421">
        <w:trPr>
          <w:trHeight w:val="368"/>
        </w:trPr>
        <w:tc>
          <w:tcPr>
            <w:tcW w:w="1197" w:type="pct"/>
            <w:shd w:val="clear" w:color="auto" w:fill="9BCFD5" w:themeFill="accent2" w:themeFillTint="99"/>
          </w:tcPr>
          <w:p w14:paraId="67C015C5"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4F1016BC" w14:textId="77777777" w:rsidR="00625BDD" w:rsidRPr="000921E5" w:rsidRDefault="00A53500" w:rsidP="00A16421">
            <w:pPr>
              <w:spacing w:before="0" w:after="0"/>
              <w:rPr>
                <w:rFonts w:eastAsia="Sylfaen" w:cs="Times New Roman"/>
                <w:sz w:val="20"/>
                <w:szCs w:val="20"/>
              </w:rPr>
            </w:pPr>
            <w:r w:rsidRPr="00A53500">
              <w:rPr>
                <w:rFonts w:eastAsia="Sylfaen" w:cs="Times New Roman"/>
                <w:sz w:val="20"/>
                <w:szCs w:val="20"/>
              </w:rPr>
              <w:t>Poprawa efektywności energetycznej w obiektach zarządzanych przez starostę</w:t>
            </w:r>
          </w:p>
        </w:tc>
      </w:tr>
      <w:tr w:rsidR="00625BDD" w:rsidRPr="000921E5" w14:paraId="54C92FB7" w14:textId="77777777" w:rsidTr="00A16421">
        <w:trPr>
          <w:trHeight w:val="401"/>
        </w:trPr>
        <w:tc>
          <w:tcPr>
            <w:tcW w:w="1197" w:type="pct"/>
            <w:shd w:val="clear" w:color="auto" w:fill="9BCFD5" w:themeFill="accent2" w:themeFillTint="99"/>
          </w:tcPr>
          <w:p w14:paraId="6D40E9F2"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6E5BDA0E" w14:textId="77777777" w:rsidR="00625BDD" w:rsidRPr="000921E5" w:rsidRDefault="00A53500" w:rsidP="00A16421">
            <w:pPr>
              <w:spacing w:before="0" w:after="0"/>
              <w:rPr>
                <w:rFonts w:eastAsia="Sylfaen" w:cs="Times New Roman"/>
                <w:sz w:val="20"/>
                <w:szCs w:val="20"/>
              </w:rPr>
            </w:pPr>
            <w:r w:rsidRPr="00A53500">
              <w:rPr>
                <w:rFonts w:eastAsia="Sylfaen" w:cs="Times New Roman"/>
                <w:sz w:val="20"/>
                <w:szCs w:val="20"/>
              </w:rPr>
              <w:t>Powiat Chełmski</w:t>
            </w:r>
          </w:p>
        </w:tc>
      </w:tr>
      <w:tr w:rsidR="00625BDD" w:rsidRPr="000921E5" w14:paraId="1D76F416" w14:textId="77777777" w:rsidTr="00A16421">
        <w:tc>
          <w:tcPr>
            <w:tcW w:w="5000" w:type="pct"/>
            <w:gridSpan w:val="4"/>
            <w:shd w:val="clear" w:color="auto" w:fill="DDEFF1" w:themeFill="accent2" w:themeFillTint="33"/>
          </w:tcPr>
          <w:p w14:paraId="45385739" w14:textId="77777777" w:rsidR="00625BDD" w:rsidRPr="000921E5" w:rsidRDefault="00625BDD" w:rsidP="00A16421">
            <w:pPr>
              <w:spacing w:before="0" w:after="0"/>
              <w:jc w:val="center"/>
              <w:rPr>
                <w:rFonts w:eastAsia="Sylfaen" w:cs="Times New Roman"/>
                <w:b/>
                <w:sz w:val="20"/>
                <w:szCs w:val="20"/>
              </w:rPr>
            </w:pPr>
            <w:r w:rsidRPr="000921E5">
              <w:rPr>
                <w:rFonts w:eastAsia="Sylfaen" w:cs="Times New Roman"/>
                <w:b/>
                <w:sz w:val="20"/>
                <w:szCs w:val="20"/>
              </w:rPr>
              <w:t>Opis projektu:</w:t>
            </w:r>
          </w:p>
        </w:tc>
      </w:tr>
      <w:tr w:rsidR="00625BDD" w:rsidRPr="000921E5" w14:paraId="18EDAA50" w14:textId="77777777" w:rsidTr="00A16421">
        <w:trPr>
          <w:trHeight w:val="402"/>
        </w:trPr>
        <w:tc>
          <w:tcPr>
            <w:tcW w:w="1197" w:type="pct"/>
            <w:shd w:val="clear" w:color="auto" w:fill="9BCFD5" w:themeFill="accent2" w:themeFillTint="99"/>
          </w:tcPr>
          <w:p w14:paraId="777EA351" w14:textId="77777777" w:rsidR="00625BDD" w:rsidRPr="000921E5" w:rsidRDefault="00625BDD" w:rsidP="00A16421">
            <w:pPr>
              <w:spacing w:before="0" w:after="0"/>
              <w:jc w:val="left"/>
              <w:rPr>
                <w:rFonts w:eastAsia="Sylfaen" w:cs="Times New Roman"/>
                <w:b/>
                <w:sz w:val="20"/>
                <w:szCs w:val="20"/>
              </w:rPr>
            </w:pPr>
            <w:r>
              <w:rPr>
                <w:rFonts w:eastAsia="Sylfaen" w:cs="Times New Roman"/>
                <w:b/>
                <w:sz w:val="20"/>
                <w:szCs w:val="20"/>
              </w:rPr>
              <w:t>Zakres zadania/projektu</w:t>
            </w:r>
          </w:p>
        </w:tc>
        <w:tc>
          <w:tcPr>
            <w:tcW w:w="3803" w:type="pct"/>
            <w:gridSpan w:val="3"/>
          </w:tcPr>
          <w:p w14:paraId="504C4486" w14:textId="77777777" w:rsidR="00625BDD" w:rsidRPr="000921E5" w:rsidRDefault="00A53500" w:rsidP="00A16421">
            <w:pPr>
              <w:spacing w:before="0" w:after="0"/>
              <w:rPr>
                <w:rFonts w:eastAsia="Sylfaen" w:cs="Times New Roman"/>
                <w:sz w:val="20"/>
                <w:szCs w:val="20"/>
              </w:rPr>
            </w:pPr>
            <w:r w:rsidRPr="00A53500">
              <w:rPr>
                <w:rFonts w:eastAsia="Sylfaen" w:cs="Times New Roman"/>
                <w:sz w:val="20"/>
                <w:szCs w:val="20"/>
              </w:rPr>
              <w:t>Termomodernizacja budynków oraz wykorzystanie instalacji OZE.</w:t>
            </w:r>
          </w:p>
        </w:tc>
      </w:tr>
      <w:tr w:rsidR="00625BDD" w:rsidRPr="000921E5" w14:paraId="07ECBCAC" w14:textId="77777777" w:rsidTr="00A16421">
        <w:trPr>
          <w:trHeight w:val="333"/>
        </w:trPr>
        <w:tc>
          <w:tcPr>
            <w:tcW w:w="1197" w:type="pct"/>
            <w:shd w:val="clear" w:color="auto" w:fill="9BCFD5" w:themeFill="accent2" w:themeFillTint="99"/>
          </w:tcPr>
          <w:p w14:paraId="70AB8C89"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003B5CEF" w14:textId="77777777" w:rsidR="00625BDD" w:rsidRPr="000921E5" w:rsidRDefault="00A53500" w:rsidP="00A16421">
            <w:pPr>
              <w:spacing w:before="0" w:after="0"/>
              <w:jc w:val="left"/>
              <w:rPr>
                <w:rFonts w:eastAsia="Sylfaen" w:cs="Times New Roman"/>
                <w:sz w:val="20"/>
                <w:szCs w:val="20"/>
              </w:rPr>
            </w:pPr>
            <w:r>
              <w:rPr>
                <w:rFonts w:eastAsia="Sylfaen" w:cs="Times New Roman"/>
                <w:sz w:val="20"/>
                <w:szCs w:val="20"/>
              </w:rPr>
              <w:t>Teren powiatu chełmskiego</w:t>
            </w:r>
          </w:p>
        </w:tc>
        <w:tc>
          <w:tcPr>
            <w:tcW w:w="1158" w:type="pct"/>
            <w:shd w:val="clear" w:color="auto" w:fill="9BCFD5" w:themeFill="accent2" w:themeFillTint="99"/>
          </w:tcPr>
          <w:p w14:paraId="0068E55D" w14:textId="77777777" w:rsidR="00625BDD" w:rsidRPr="000921E5" w:rsidRDefault="00625BDD" w:rsidP="00A16421">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5333DE87" w14:textId="77777777" w:rsidR="00625BDD" w:rsidRPr="000921E5" w:rsidRDefault="00A53500" w:rsidP="00A16421">
            <w:pPr>
              <w:spacing w:before="0" w:after="0"/>
              <w:jc w:val="left"/>
              <w:rPr>
                <w:rFonts w:eastAsia="Sylfaen" w:cs="Times New Roman"/>
                <w:sz w:val="20"/>
                <w:szCs w:val="20"/>
              </w:rPr>
            </w:pPr>
            <w:r>
              <w:rPr>
                <w:rFonts w:eastAsia="Sylfaen" w:cs="Times New Roman"/>
                <w:sz w:val="20"/>
                <w:szCs w:val="20"/>
              </w:rPr>
              <w:t>500 000,00 zł</w:t>
            </w:r>
          </w:p>
        </w:tc>
      </w:tr>
      <w:tr w:rsidR="00625BDD" w:rsidRPr="000921E5" w14:paraId="07CCC668" w14:textId="77777777" w:rsidTr="00A16421">
        <w:trPr>
          <w:trHeight w:val="333"/>
        </w:trPr>
        <w:tc>
          <w:tcPr>
            <w:tcW w:w="1197" w:type="pct"/>
            <w:shd w:val="clear" w:color="auto" w:fill="9BCFD5" w:themeFill="accent2" w:themeFillTint="99"/>
          </w:tcPr>
          <w:p w14:paraId="200EC5F6"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71CD4009" w14:textId="77777777" w:rsidR="00625BDD" w:rsidRPr="000921E5" w:rsidRDefault="00A53500" w:rsidP="00A16421">
            <w:pPr>
              <w:spacing w:before="0" w:after="0"/>
              <w:jc w:val="left"/>
              <w:rPr>
                <w:rFonts w:eastAsia="Sylfaen" w:cs="Times New Roman"/>
                <w:sz w:val="20"/>
                <w:szCs w:val="20"/>
              </w:rPr>
            </w:pPr>
            <w:r w:rsidRPr="00A53500">
              <w:rPr>
                <w:rFonts w:eastAsia="Sylfaen" w:cs="Times New Roman"/>
                <w:sz w:val="20"/>
                <w:szCs w:val="20"/>
              </w:rPr>
              <w:t xml:space="preserve">01.01.2021 </w:t>
            </w:r>
            <w:r>
              <w:rPr>
                <w:rFonts w:eastAsia="Sylfaen" w:cs="Times New Roman"/>
                <w:sz w:val="20"/>
                <w:szCs w:val="20"/>
              </w:rPr>
              <w:t xml:space="preserve">r. </w:t>
            </w:r>
            <w:r w:rsidRPr="00A53500">
              <w:rPr>
                <w:rFonts w:eastAsia="Sylfaen" w:cs="Times New Roman"/>
                <w:sz w:val="20"/>
                <w:szCs w:val="20"/>
              </w:rPr>
              <w:t>– 31.12.2026</w:t>
            </w:r>
            <w:r>
              <w:rPr>
                <w:rFonts w:eastAsia="Sylfaen" w:cs="Times New Roman"/>
                <w:sz w:val="20"/>
                <w:szCs w:val="20"/>
              </w:rPr>
              <w:t xml:space="preserve"> r. </w:t>
            </w:r>
          </w:p>
        </w:tc>
        <w:tc>
          <w:tcPr>
            <w:tcW w:w="1158" w:type="pct"/>
            <w:shd w:val="clear" w:color="auto" w:fill="9BCFD5" w:themeFill="accent2" w:themeFillTint="99"/>
          </w:tcPr>
          <w:p w14:paraId="6A1E9905"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32E1497B" w14:textId="77777777" w:rsidR="00625BDD" w:rsidRPr="000921E5" w:rsidRDefault="00A53500" w:rsidP="00A16421">
            <w:pPr>
              <w:spacing w:before="0" w:after="0"/>
              <w:jc w:val="left"/>
              <w:rPr>
                <w:rFonts w:eastAsia="Sylfaen" w:cs="Times New Roman"/>
                <w:sz w:val="20"/>
                <w:szCs w:val="20"/>
              </w:rPr>
            </w:pPr>
            <w:r>
              <w:rPr>
                <w:rFonts w:eastAsia="Sylfaen" w:cs="Times New Roman"/>
                <w:sz w:val="20"/>
                <w:szCs w:val="20"/>
              </w:rPr>
              <w:t>F</w:t>
            </w:r>
            <w:r w:rsidRPr="00A53500">
              <w:rPr>
                <w:rFonts w:eastAsia="Sylfaen" w:cs="Times New Roman"/>
                <w:sz w:val="20"/>
                <w:szCs w:val="20"/>
              </w:rPr>
              <w:t>undusze UE, środki powiatu</w:t>
            </w:r>
          </w:p>
        </w:tc>
      </w:tr>
      <w:tr w:rsidR="00625BDD" w:rsidRPr="000921E5" w14:paraId="7349170A" w14:textId="77777777" w:rsidTr="00A53500">
        <w:trPr>
          <w:trHeight w:val="268"/>
        </w:trPr>
        <w:tc>
          <w:tcPr>
            <w:tcW w:w="1197" w:type="pct"/>
            <w:shd w:val="clear" w:color="auto" w:fill="9BCFD5" w:themeFill="accent2" w:themeFillTint="99"/>
          </w:tcPr>
          <w:p w14:paraId="55E44BA3" w14:textId="77777777" w:rsidR="00625BDD" w:rsidRPr="000921E5" w:rsidRDefault="00625BDD" w:rsidP="00A16421">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32368D79" w14:textId="77777777" w:rsidR="00A53500" w:rsidRPr="00A53500" w:rsidRDefault="00A53500" w:rsidP="00A53500">
            <w:pPr>
              <w:spacing w:before="0" w:after="0"/>
              <w:rPr>
                <w:rFonts w:eastAsia="Sylfaen" w:cs="Times New Roman"/>
                <w:sz w:val="20"/>
                <w:szCs w:val="20"/>
              </w:rPr>
            </w:pPr>
            <w:r w:rsidRPr="00A53500">
              <w:rPr>
                <w:rFonts w:eastAsia="Sylfaen" w:cs="Times New Roman"/>
                <w:sz w:val="20"/>
                <w:szCs w:val="20"/>
              </w:rPr>
              <w:t>Zmniejszenie poziomu zanieczyszczeń powietrza.</w:t>
            </w:r>
          </w:p>
          <w:p w14:paraId="71DE2BF4" w14:textId="77777777" w:rsidR="00625BDD" w:rsidRPr="000921E5" w:rsidRDefault="00A53500" w:rsidP="00A53500">
            <w:pPr>
              <w:spacing w:before="0" w:after="0"/>
              <w:rPr>
                <w:rFonts w:eastAsia="Sylfaen" w:cs="Times New Roman"/>
                <w:sz w:val="20"/>
                <w:szCs w:val="20"/>
              </w:rPr>
            </w:pPr>
            <w:r w:rsidRPr="00A53500">
              <w:rPr>
                <w:rFonts w:eastAsia="Sylfaen" w:cs="Times New Roman"/>
                <w:sz w:val="20"/>
                <w:szCs w:val="20"/>
              </w:rPr>
              <w:t>Poprawa efektywności energetycznej obiektów.</w:t>
            </w:r>
          </w:p>
        </w:tc>
      </w:tr>
    </w:tbl>
    <w:p w14:paraId="5605CDF2" w14:textId="77777777" w:rsidR="00625BDD" w:rsidRDefault="00625BDD"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A53500" w:rsidRPr="000921E5" w14:paraId="0F5B1794" w14:textId="77777777" w:rsidTr="00ED12E8">
        <w:trPr>
          <w:trHeight w:val="368"/>
        </w:trPr>
        <w:tc>
          <w:tcPr>
            <w:tcW w:w="5000" w:type="pct"/>
            <w:gridSpan w:val="4"/>
            <w:shd w:val="clear" w:color="auto" w:fill="DDEFF1" w:themeFill="accent2" w:themeFillTint="33"/>
          </w:tcPr>
          <w:p w14:paraId="37BAABBC" w14:textId="77777777" w:rsidR="00A53500" w:rsidRPr="000921E5" w:rsidRDefault="00A53500" w:rsidP="00ED12E8">
            <w:pPr>
              <w:jc w:val="center"/>
              <w:rPr>
                <w:rFonts w:eastAsia="Sylfaen" w:cs="Times New Roman"/>
                <w:b/>
                <w:sz w:val="20"/>
                <w:szCs w:val="20"/>
              </w:rPr>
            </w:pPr>
            <w:r>
              <w:rPr>
                <w:rFonts w:eastAsia="Sylfaen" w:cs="Times New Roman"/>
                <w:b/>
                <w:sz w:val="20"/>
                <w:szCs w:val="20"/>
              </w:rPr>
              <w:t xml:space="preserve">ZADANIE/PROJEKT NR </w:t>
            </w:r>
            <w:r w:rsidR="00946C64">
              <w:rPr>
                <w:rFonts w:eastAsia="Sylfaen" w:cs="Times New Roman"/>
                <w:b/>
                <w:sz w:val="20"/>
                <w:szCs w:val="20"/>
              </w:rPr>
              <w:t>4</w:t>
            </w:r>
          </w:p>
        </w:tc>
      </w:tr>
      <w:tr w:rsidR="00A53500" w:rsidRPr="000921E5" w14:paraId="42DC9895" w14:textId="77777777" w:rsidTr="00ED12E8">
        <w:trPr>
          <w:trHeight w:val="368"/>
        </w:trPr>
        <w:tc>
          <w:tcPr>
            <w:tcW w:w="1197" w:type="pct"/>
            <w:shd w:val="clear" w:color="auto" w:fill="9BCFD5" w:themeFill="accent2" w:themeFillTint="99"/>
          </w:tcPr>
          <w:p w14:paraId="34A438CC" w14:textId="77777777" w:rsidR="00A53500" w:rsidRPr="000921E5" w:rsidRDefault="00A53500" w:rsidP="00ED12E8">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1B23AE26" w14:textId="77777777" w:rsidR="00A53500" w:rsidRPr="000921E5" w:rsidRDefault="00946C64" w:rsidP="00ED12E8">
            <w:pPr>
              <w:spacing w:before="0" w:after="0"/>
              <w:rPr>
                <w:rFonts w:eastAsia="Sylfaen" w:cs="Times New Roman"/>
                <w:sz w:val="20"/>
                <w:szCs w:val="20"/>
              </w:rPr>
            </w:pPr>
            <w:r w:rsidRPr="00946C64">
              <w:rPr>
                <w:rFonts w:eastAsia="Sylfaen" w:cs="Times New Roman"/>
                <w:sz w:val="20"/>
                <w:szCs w:val="20"/>
              </w:rPr>
              <w:t>Akcja „Świąteczna choinka. Naturalnie!”</w:t>
            </w:r>
          </w:p>
        </w:tc>
      </w:tr>
      <w:tr w:rsidR="00A53500" w:rsidRPr="000921E5" w14:paraId="63693CB4" w14:textId="77777777" w:rsidTr="00ED12E8">
        <w:trPr>
          <w:trHeight w:val="401"/>
        </w:trPr>
        <w:tc>
          <w:tcPr>
            <w:tcW w:w="1197" w:type="pct"/>
            <w:shd w:val="clear" w:color="auto" w:fill="9BCFD5" w:themeFill="accent2" w:themeFillTint="99"/>
          </w:tcPr>
          <w:p w14:paraId="23D66F7C" w14:textId="77777777" w:rsidR="00A53500" w:rsidRPr="000921E5" w:rsidRDefault="00A53500" w:rsidP="00ED12E8">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747FBC57" w14:textId="77777777" w:rsidR="00A53500" w:rsidRPr="000921E5" w:rsidRDefault="00946C64" w:rsidP="00ED12E8">
            <w:pPr>
              <w:spacing w:before="0" w:after="0"/>
              <w:rPr>
                <w:rFonts w:eastAsia="Sylfaen" w:cs="Times New Roman"/>
                <w:sz w:val="20"/>
                <w:szCs w:val="20"/>
              </w:rPr>
            </w:pPr>
            <w:r w:rsidRPr="00946C64">
              <w:rPr>
                <w:rFonts w:eastAsia="Sylfaen" w:cs="Times New Roman"/>
                <w:sz w:val="20"/>
                <w:szCs w:val="20"/>
              </w:rPr>
              <w:t>Powiat Chełmski</w:t>
            </w:r>
          </w:p>
        </w:tc>
      </w:tr>
      <w:tr w:rsidR="00A53500" w:rsidRPr="000921E5" w14:paraId="6A2F2E07" w14:textId="77777777" w:rsidTr="00ED12E8">
        <w:tc>
          <w:tcPr>
            <w:tcW w:w="5000" w:type="pct"/>
            <w:gridSpan w:val="4"/>
            <w:shd w:val="clear" w:color="auto" w:fill="DDEFF1" w:themeFill="accent2" w:themeFillTint="33"/>
          </w:tcPr>
          <w:p w14:paraId="574AC332" w14:textId="77777777" w:rsidR="00A53500" w:rsidRPr="000921E5" w:rsidRDefault="00A53500" w:rsidP="00ED12E8">
            <w:pPr>
              <w:spacing w:before="0" w:after="0"/>
              <w:jc w:val="center"/>
              <w:rPr>
                <w:rFonts w:eastAsia="Sylfaen" w:cs="Times New Roman"/>
                <w:b/>
                <w:sz w:val="20"/>
                <w:szCs w:val="20"/>
              </w:rPr>
            </w:pPr>
            <w:r w:rsidRPr="000921E5">
              <w:rPr>
                <w:rFonts w:eastAsia="Sylfaen" w:cs="Times New Roman"/>
                <w:b/>
                <w:sz w:val="20"/>
                <w:szCs w:val="20"/>
              </w:rPr>
              <w:t>Opis projektu:</w:t>
            </w:r>
          </w:p>
        </w:tc>
      </w:tr>
      <w:tr w:rsidR="00A53500" w:rsidRPr="000921E5" w14:paraId="64C4DBFB" w14:textId="77777777" w:rsidTr="00ED12E8">
        <w:trPr>
          <w:trHeight w:val="402"/>
        </w:trPr>
        <w:tc>
          <w:tcPr>
            <w:tcW w:w="1197" w:type="pct"/>
            <w:shd w:val="clear" w:color="auto" w:fill="9BCFD5" w:themeFill="accent2" w:themeFillTint="99"/>
          </w:tcPr>
          <w:p w14:paraId="2F05ACB8" w14:textId="77777777" w:rsidR="00A53500" w:rsidRPr="000921E5" w:rsidRDefault="00A53500" w:rsidP="00ED12E8">
            <w:pPr>
              <w:spacing w:before="0" w:after="0"/>
              <w:jc w:val="left"/>
              <w:rPr>
                <w:rFonts w:eastAsia="Sylfaen" w:cs="Times New Roman"/>
                <w:b/>
                <w:sz w:val="20"/>
                <w:szCs w:val="20"/>
              </w:rPr>
            </w:pPr>
            <w:r>
              <w:rPr>
                <w:rFonts w:eastAsia="Sylfaen" w:cs="Times New Roman"/>
                <w:b/>
                <w:sz w:val="20"/>
                <w:szCs w:val="20"/>
              </w:rPr>
              <w:t>Zakres zadania/projektu</w:t>
            </w:r>
          </w:p>
        </w:tc>
        <w:tc>
          <w:tcPr>
            <w:tcW w:w="3803" w:type="pct"/>
            <w:gridSpan w:val="3"/>
          </w:tcPr>
          <w:p w14:paraId="07BFD116" w14:textId="77777777" w:rsidR="00A53500" w:rsidRPr="000921E5" w:rsidRDefault="00946C64" w:rsidP="00946C64">
            <w:pPr>
              <w:spacing w:before="0" w:after="0"/>
              <w:rPr>
                <w:rFonts w:eastAsia="Sylfaen" w:cs="Times New Roman"/>
                <w:sz w:val="20"/>
                <w:szCs w:val="20"/>
              </w:rPr>
            </w:pPr>
            <w:r w:rsidRPr="00946C64">
              <w:rPr>
                <w:rFonts w:eastAsia="Sylfaen" w:cs="Times New Roman"/>
                <w:sz w:val="20"/>
                <w:szCs w:val="20"/>
              </w:rPr>
              <w:t>Rozdanie 60 voucherów upoważniających do odbioru żywych choinek w doniczkach.</w:t>
            </w:r>
            <w:r>
              <w:rPr>
                <w:rFonts w:eastAsia="Sylfaen" w:cs="Times New Roman"/>
                <w:sz w:val="20"/>
                <w:szCs w:val="20"/>
              </w:rPr>
              <w:t xml:space="preserve"> </w:t>
            </w:r>
            <w:r w:rsidRPr="00946C64">
              <w:rPr>
                <w:rFonts w:eastAsia="Sylfaen" w:cs="Times New Roman"/>
                <w:sz w:val="20"/>
                <w:szCs w:val="20"/>
              </w:rPr>
              <w:t xml:space="preserve">Akcja ma na celu promowanie </w:t>
            </w:r>
            <w:r w:rsidRPr="00946C64">
              <w:rPr>
                <w:rFonts w:eastAsia="Sylfaen" w:cs="Times New Roman"/>
                <w:sz w:val="20"/>
                <w:szCs w:val="20"/>
              </w:rPr>
              <w:lastRenderedPageBreak/>
              <w:t>ekologicznego stylu życia oraz uświadamianie mieszkańców powiatu chełmskiego i Miasta Chełm o zagrożeniach jakie mogą nieść za sobą kolejne produkcje tworzyw sztucznych (w tym sztucznych choinek).</w:t>
            </w:r>
          </w:p>
        </w:tc>
      </w:tr>
      <w:tr w:rsidR="00A53500" w:rsidRPr="000921E5" w14:paraId="2D47EA93" w14:textId="77777777" w:rsidTr="00ED12E8">
        <w:trPr>
          <w:trHeight w:val="333"/>
        </w:trPr>
        <w:tc>
          <w:tcPr>
            <w:tcW w:w="1197" w:type="pct"/>
            <w:shd w:val="clear" w:color="auto" w:fill="9BCFD5" w:themeFill="accent2" w:themeFillTint="99"/>
          </w:tcPr>
          <w:p w14:paraId="6F3825B7" w14:textId="77777777" w:rsidR="00A53500" w:rsidRPr="000921E5" w:rsidRDefault="00A53500" w:rsidP="00ED12E8">
            <w:pPr>
              <w:spacing w:before="0" w:after="0"/>
              <w:jc w:val="left"/>
              <w:rPr>
                <w:rFonts w:eastAsia="Sylfaen" w:cs="Times New Roman"/>
                <w:b/>
                <w:sz w:val="20"/>
                <w:szCs w:val="20"/>
              </w:rPr>
            </w:pPr>
            <w:r w:rsidRPr="000921E5">
              <w:rPr>
                <w:rFonts w:eastAsia="Sylfaen" w:cs="Times New Roman"/>
                <w:b/>
                <w:sz w:val="20"/>
                <w:szCs w:val="20"/>
              </w:rPr>
              <w:lastRenderedPageBreak/>
              <w:t>Miejsce realizacji projektu:</w:t>
            </w:r>
          </w:p>
        </w:tc>
        <w:tc>
          <w:tcPr>
            <w:tcW w:w="1359" w:type="pct"/>
          </w:tcPr>
          <w:p w14:paraId="580BCF25" w14:textId="77777777" w:rsidR="00A53500" w:rsidRPr="000921E5" w:rsidRDefault="00946C64" w:rsidP="00ED12E8">
            <w:pPr>
              <w:spacing w:before="0" w:after="0"/>
              <w:jc w:val="left"/>
              <w:rPr>
                <w:rFonts w:eastAsia="Sylfaen" w:cs="Times New Roman"/>
                <w:sz w:val="20"/>
                <w:szCs w:val="20"/>
              </w:rPr>
            </w:pPr>
            <w:r w:rsidRPr="00946C64">
              <w:rPr>
                <w:rFonts w:eastAsia="Sylfaen" w:cs="Times New Roman"/>
                <w:sz w:val="20"/>
                <w:szCs w:val="20"/>
              </w:rPr>
              <w:t>Powiat Chełmski</w:t>
            </w:r>
          </w:p>
        </w:tc>
        <w:tc>
          <w:tcPr>
            <w:tcW w:w="1158" w:type="pct"/>
            <w:shd w:val="clear" w:color="auto" w:fill="9BCFD5" w:themeFill="accent2" w:themeFillTint="99"/>
          </w:tcPr>
          <w:p w14:paraId="5816AD69" w14:textId="77777777" w:rsidR="00A53500" w:rsidRPr="000921E5" w:rsidRDefault="00A53500" w:rsidP="00ED12E8">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79076F5B" w14:textId="77777777" w:rsidR="00A53500" w:rsidRPr="000921E5" w:rsidRDefault="00946C64" w:rsidP="00ED12E8">
            <w:pPr>
              <w:spacing w:before="0" w:after="0"/>
              <w:jc w:val="left"/>
              <w:rPr>
                <w:rFonts w:eastAsia="Sylfaen" w:cs="Times New Roman"/>
                <w:sz w:val="20"/>
                <w:szCs w:val="20"/>
              </w:rPr>
            </w:pPr>
            <w:r>
              <w:rPr>
                <w:rFonts w:eastAsia="Sylfaen" w:cs="Times New Roman"/>
                <w:sz w:val="20"/>
                <w:szCs w:val="20"/>
              </w:rPr>
              <w:t>o</w:t>
            </w:r>
            <w:r w:rsidRPr="00946C64">
              <w:rPr>
                <w:rFonts w:eastAsia="Sylfaen" w:cs="Times New Roman"/>
                <w:sz w:val="20"/>
                <w:szCs w:val="20"/>
              </w:rPr>
              <w:t>k. 6</w:t>
            </w:r>
            <w:r>
              <w:rPr>
                <w:rFonts w:eastAsia="Sylfaen" w:cs="Times New Roman"/>
                <w:sz w:val="20"/>
                <w:szCs w:val="20"/>
              </w:rPr>
              <w:t> </w:t>
            </w:r>
            <w:r w:rsidRPr="00946C64">
              <w:rPr>
                <w:rFonts w:eastAsia="Sylfaen" w:cs="Times New Roman"/>
                <w:sz w:val="20"/>
                <w:szCs w:val="20"/>
              </w:rPr>
              <w:t>000</w:t>
            </w:r>
            <w:r>
              <w:rPr>
                <w:rFonts w:eastAsia="Sylfaen" w:cs="Times New Roman"/>
                <w:sz w:val="20"/>
                <w:szCs w:val="20"/>
              </w:rPr>
              <w:t>,00</w:t>
            </w:r>
            <w:r w:rsidRPr="00946C64">
              <w:rPr>
                <w:rFonts w:eastAsia="Sylfaen" w:cs="Times New Roman"/>
                <w:sz w:val="20"/>
                <w:szCs w:val="20"/>
              </w:rPr>
              <w:t xml:space="preserve"> zł (1 kampania)</w:t>
            </w:r>
          </w:p>
        </w:tc>
      </w:tr>
      <w:tr w:rsidR="00A53500" w:rsidRPr="000921E5" w14:paraId="6EAE36FE" w14:textId="77777777" w:rsidTr="00ED12E8">
        <w:trPr>
          <w:trHeight w:val="333"/>
        </w:trPr>
        <w:tc>
          <w:tcPr>
            <w:tcW w:w="1197" w:type="pct"/>
            <w:shd w:val="clear" w:color="auto" w:fill="9BCFD5" w:themeFill="accent2" w:themeFillTint="99"/>
          </w:tcPr>
          <w:p w14:paraId="3AFECE43" w14:textId="77777777" w:rsidR="00A53500" w:rsidRPr="000921E5" w:rsidRDefault="00A53500" w:rsidP="00ED12E8">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5C3BB768" w14:textId="77777777" w:rsidR="00A53500" w:rsidRPr="000921E5" w:rsidRDefault="00946C64" w:rsidP="00ED12E8">
            <w:pPr>
              <w:spacing w:before="0" w:after="0"/>
              <w:jc w:val="left"/>
              <w:rPr>
                <w:rFonts w:eastAsia="Sylfaen" w:cs="Times New Roman"/>
                <w:sz w:val="20"/>
                <w:szCs w:val="20"/>
              </w:rPr>
            </w:pPr>
            <w:r w:rsidRPr="00946C64">
              <w:rPr>
                <w:rFonts w:eastAsia="Sylfaen" w:cs="Times New Roman"/>
                <w:sz w:val="20"/>
                <w:szCs w:val="20"/>
              </w:rPr>
              <w:t>Miesiąc grudzień – akcja cyklicznie odbywająca się w okresie przedświątecznym</w:t>
            </w:r>
          </w:p>
        </w:tc>
        <w:tc>
          <w:tcPr>
            <w:tcW w:w="1158" w:type="pct"/>
            <w:shd w:val="clear" w:color="auto" w:fill="9BCFD5" w:themeFill="accent2" w:themeFillTint="99"/>
          </w:tcPr>
          <w:p w14:paraId="79F7ED2A" w14:textId="77777777" w:rsidR="00A53500" w:rsidRPr="000921E5" w:rsidRDefault="00A53500" w:rsidP="00ED12E8">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3752630A" w14:textId="77777777" w:rsidR="00A53500" w:rsidRPr="000921E5" w:rsidRDefault="00946C64" w:rsidP="00ED12E8">
            <w:pPr>
              <w:spacing w:before="0" w:after="0"/>
              <w:jc w:val="left"/>
              <w:rPr>
                <w:rFonts w:eastAsia="Sylfaen" w:cs="Times New Roman"/>
                <w:sz w:val="20"/>
                <w:szCs w:val="20"/>
              </w:rPr>
            </w:pPr>
            <w:r w:rsidRPr="00946C64">
              <w:rPr>
                <w:rFonts w:eastAsia="Sylfaen" w:cs="Times New Roman"/>
                <w:sz w:val="20"/>
                <w:szCs w:val="20"/>
              </w:rPr>
              <w:t xml:space="preserve">Środki </w:t>
            </w:r>
            <w:r>
              <w:rPr>
                <w:rFonts w:eastAsia="Sylfaen" w:cs="Times New Roman"/>
                <w:sz w:val="20"/>
                <w:szCs w:val="20"/>
              </w:rPr>
              <w:t xml:space="preserve">własne </w:t>
            </w:r>
            <w:r w:rsidRPr="00946C64">
              <w:rPr>
                <w:rFonts w:eastAsia="Sylfaen" w:cs="Times New Roman"/>
                <w:sz w:val="20"/>
                <w:szCs w:val="20"/>
              </w:rPr>
              <w:t>Powiatu</w:t>
            </w:r>
          </w:p>
        </w:tc>
      </w:tr>
      <w:tr w:rsidR="00A53500" w:rsidRPr="000921E5" w14:paraId="368CFA4A" w14:textId="77777777" w:rsidTr="00ED12E8">
        <w:trPr>
          <w:trHeight w:val="701"/>
        </w:trPr>
        <w:tc>
          <w:tcPr>
            <w:tcW w:w="1197" w:type="pct"/>
            <w:shd w:val="clear" w:color="auto" w:fill="9BCFD5" w:themeFill="accent2" w:themeFillTint="99"/>
          </w:tcPr>
          <w:p w14:paraId="2C80AF9A" w14:textId="77777777" w:rsidR="00A53500" w:rsidRPr="000921E5" w:rsidRDefault="00A53500" w:rsidP="00ED12E8">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5FDD6E33" w14:textId="3625BB34" w:rsidR="00946C64" w:rsidRPr="00946C64" w:rsidRDefault="00547088" w:rsidP="00D9409C">
            <w:pPr>
              <w:pStyle w:val="Akapitzlist"/>
              <w:numPr>
                <w:ilvl w:val="0"/>
                <w:numId w:val="109"/>
              </w:numPr>
              <w:spacing w:before="0" w:after="0"/>
              <w:rPr>
                <w:rFonts w:eastAsia="Sylfaen" w:cs="Times New Roman"/>
                <w:sz w:val="20"/>
                <w:szCs w:val="20"/>
              </w:rPr>
            </w:pPr>
            <w:r>
              <w:rPr>
                <w:rFonts w:eastAsia="Sylfaen" w:cs="Times New Roman"/>
                <w:sz w:val="20"/>
                <w:szCs w:val="20"/>
              </w:rPr>
              <w:t>r</w:t>
            </w:r>
            <w:r w:rsidR="00946C64" w:rsidRPr="00946C64">
              <w:rPr>
                <w:rFonts w:eastAsia="Sylfaen" w:cs="Times New Roman"/>
                <w:sz w:val="20"/>
                <w:szCs w:val="20"/>
              </w:rPr>
              <w:t>ozdanie 60 naturalnych choinek w doniczkach</w:t>
            </w:r>
            <w:r>
              <w:rPr>
                <w:rFonts w:eastAsia="Sylfaen" w:cs="Times New Roman"/>
                <w:sz w:val="20"/>
                <w:szCs w:val="20"/>
              </w:rPr>
              <w:t>,</w:t>
            </w:r>
          </w:p>
          <w:p w14:paraId="4CD990C4" w14:textId="66393865" w:rsidR="00946C64" w:rsidRPr="00946C64" w:rsidRDefault="00547088" w:rsidP="00D9409C">
            <w:pPr>
              <w:pStyle w:val="Akapitzlist"/>
              <w:numPr>
                <w:ilvl w:val="0"/>
                <w:numId w:val="109"/>
              </w:numPr>
              <w:spacing w:before="0" w:after="0"/>
              <w:rPr>
                <w:rFonts w:eastAsia="Sylfaen" w:cs="Times New Roman"/>
                <w:sz w:val="20"/>
                <w:szCs w:val="20"/>
              </w:rPr>
            </w:pPr>
            <w:r>
              <w:rPr>
                <w:rFonts w:eastAsia="Sylfaen" w:cs="Times New Roman"/>
                <w:sz w:val="20"/>
                <w:szCs w:val="20"/>
              </w:rPr>
              <w:t>p</w:t>
            </w:r>
            <w:r w:rsidR="00946C64" w:rsidRPr="00946C64">
              <w:rPr>
                <w:rFonts w:eastAsia="Sylfaen" w:cs="Times New Roman"/>
                <w:sz w:val="20"/>
                <w:szCs w:val="20"/>
              </w:rPr>
              <w:t>odnoszenie świadomości wśród mieszkańców na temat ekologicznych postaw</w:t>
            </w:r>
            <w:r>
              <w:rPr>
                <w:rFonts w:eastAsia="Sylfaen" w:cs="Times New Roman"/>
                <w:sz w:val="20"/>
                <w:szCs w:val="20"/>
              </w:rPr>
              <w:t>,</w:t>
            </w:r>
          </w:p>
          <w:p w14:paraId="51937ACE" w14:textId="35C08914" w:rsidR="00946C64" w:rsidRPr="00946C64" w:rsidRDefault="00547088" w:rsidP="00D9409C">
            <w:pPr>
              <w:pStyle w:val="Akapitzlist"/>
              <w:numPr>
                <w:ilvl w:val="0"/>
                <w:numId w:val="109"/>
              </w:numPr>
              <w:spacing w:before="0" w:after="0"/>
              <w:rPr>
                <w:rFonts w:eastAsia="Sylfaen" w:cs="Times New Roman"/>
                <w:sz w:val="20"/>
                <w:szCs w:val="20"/>
              </w:rPr>
            </w:pPr>
            <w:r>
              <w:rPr>
                <w:rFonts w:eastAsia="Sylfaen" w:cs="Times New Roman"/>
                <w:sz w:val="20"/>
                <w:szCs w:val="20"/>
              </w:rPr>
              <w:t>u</w:t>
            </w:r>
            <w:r w:rsidR="00946C64" w:rsidRPr="00946C64">
              <w:rPr>
                <w:rFonts w:eastAsia="Sylfaen" w:cs="Times New Roman"/>
                <w:sz w:val="20"/>
                <w:szCs w:val="20"/>
              </w:rPr>
              <w:t>świadomienie o zagrożeniach jakie mogą nieść za sobą kolejne produkcje tworzyw sztucznych (w tym sztucznych choinek</w:t>
            </w:r>
            <w:r w:rsidR="00946C64">
              <w:rPr>
                <w:rFonts w:eastAsia="Sylfaen" w:cs="Times New Roman"/>
                <w:sz w:val="20"/>
                <w:szCs w:val="20"/>
              </w:rPr>
              <w:t>)</w:t>
            </w:r>
            <w:r>
              <w:rPr>
                <w:rFonts w:eastAsia="Sylfaen" w:cs="Times New Roman"/>
                <w:sz w:val="20"/>
                <w:szCs w:val="20"/>
              </w:rPr>
              <w:t>,</w:t>
            </w:r>
          </w:p>
          <w:p w14:paraId="21DB153E" w14:textId="59876CEC" w:rsidR="00946C64" w:rsidRPr="00946C64" w:rsidRDefault="00547088" w:rsidP="00D9409C">
            <w:pPr>
              <w:pStyle w:val="Akapitzlist"/>
              <w:numPr>
                <w:ilvl w:val="0"/>
                <w:numId w:val="109"/>
              </w:numPr>
              <w:spacing w:before="0" w:after="0"/>
              <w:rPr>
                <w:rFonts w:eastAsia="Sylfaen" w:cs="Times New Roman"/>
                <w:sz w:val="20"/>
                <w:szCs w:val="20"/>
              </w:rPr>
            </w:pPr>
            <w:r>
              <w:rPr>
                <w:rFonts w:eastAsia="Sylfaen" w:cs="Times New Roman"/>
                <w:sz w:val="20"/>
                <w:szCs w:val="20"/>
              </w:rPr>
              <w:t>p</w:t>
            </w:r>
            <w:r w:rsidR="00946C64" w:rsidRPr="00946C64">
              <w:rPr>
                <w:rFonts w:eastAsia="Sylfaen" w:cs="Times New Roman"/>
                <w:sz w:val="20"/>
                <w:szCs w:val="20"/>
              </w:rPr>
              <w:t>ropagowanie zakupu choinek w doniczkach, a potem posadzenie ich np. w ogródku</w:t>
            </w:r>
            <w:r>
              <w:rPr>
                <w:rFonts w:eastAsia="Sylfaen" w:cs="Times New Roman"/>
                <w:sz w:val="20"/>
                <w:szCs w:val="20"/>
              </w:rPr>
              <w:t>,</w:t>
            </w:r>
          </w:p>
          <w:p w14:paraId="6CCAAE48" w14:textId="03C6678A" w:rsidR="00A53500" w:rsidRPr="00946C64" w:rsidRDefault="00547088" w:rsidP="00D9409C">
            <w:pPr>
              <w:pStyle w:val="Akapitzlist"/>
              <w:numPr>
                <w:ilvl w:val="0"/>
                <w:numId w:val="109"/>
              </w:numPr>
              <w:spacing w:before="0" w:after="0"/>
              <w:rPr>
                <w:rFonts w:eastAsia="Sylfaen" w:cs="Times New Roman"/>
                <w:sz w:val="20"/>
                <w:szCs w:val="20"/>
              </w:rPr>
            </w:pPr>
            <w:r>
              <w:rPr>
                <w:rFonts w:eastAsia="Sylfaen" w:cs="Times New Roman"/>
                <w:sz w:val="20"/>
                <w:szCs w:val="20"/>
              </w:rPr>
              <w:t>e</w:t>
            </w:r>
            <w:r w:rsidR="00946C64" w:rsidRPr="00946C64">
              <w:rPr>
                <w:rFonts w:eastAsia="Sylfaen" w:cs="Times New Roman"/>
                <w:sz w:val="20"/>
                <w:szCs w:val="20"/>
              </w:rPr>
              <w:t>dukacja społeczeństwa poprzez zadawanie pytań o tematyce ekologicznej i ochronie środowiska</w:t>
            </w:r>
            <w:r w:rsidR="00946C64">
              <w:rPr>
                <w:rFonts w:eastAsia="Sylfaen" w:cs="Times New Roman"/>
                <w:sz w:val="20"/>
                <w:szCs w:val="20"/>
              </w:rPr>
              <w:t>.</w:t>
            </w:r>
          </w:p>
        </w:tc>
      </w:tr>
    </w:tbl>
    <w:p w14:paraId="596AC5B8" w14:textId="77777777" w:rsidR="00625BDD" w:rsidRDefault="00625BDD"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946C64" w:rsidRPr="000921E5" w14:paraId="7C7190C0" w14:textId="77777777" w:rsidTr="00ED12E8">
        <w:trPr>
          <w:trHeight w:val="368"/>
        </w:trPr>
        <w:tc>
          <w:tcPr>
            <w:tcW w:w="5000" w:type="pct"/>
            <w:gridSpan w:val="4"/>
            <w:shd w:val="clear" w:color="auto" w:fill="DDEFF1" w:themeFill="accent2" w:themeFillTint="33"/>
          </w:tcPr>
          <w:p w14:paraId="702FFFB4" w14:textId="77777777" w:rsidR="00946C64" w:rsidRPr="000921E5" w:rsidRDefault="00946C64" w:rsidP="00ED12E8">
            <w:pPr>
              <w:jc w:val="center"/>
              <w:rPr>
                <w:rFonts w:eastAsia="Sylfaen" w:cs="Times New Roman"/>
                <w:b/>
                <w:sz w:val="20"/>
                <w:szCs w:val="20"/>
              </w:rPr>
            </w:pPr>
            <w:r>
              <w:rPr>
                <w:rFonts w:eastAsia="Sylfaen" w:cs="Times New Roman"/>
                <w:b/>
                <w:sz w:val="20"/>
                <w:szCs w:val="20"/>
              </w:rPr>
              <w:t xml:space="preserve">ZADANIE/PROJEKT NR </w:t>
            </w:r>
            <w:r w:rsidR="00D32049">
              <w:rPr>
                <w:rFonts w:eastAsia="Sylfaen" w:cs="Times New Roman"/>
                <w:b/>
                <w:sz w:val="20"/>
                <w:szCs w:val="20"/>
              </w:rPr>
              <w:t>5</w:t>
            </w:r>
          </w:p>
        </w:tc>
      </w:tr>
      <w:tr w:rsidR="00946C64" w:rsidRPr="000921E5" w14:paraId="1D33D44C" w14:textId="77777777" w:rsidTr="00ED12E8">
        <w:trPr>
          <w:trHeight w:val="368"/>
        </w:trPr>
        <w:tc>
          <w:tcPr>
            <w:tcW w:w="1197" w:type="pct"/>
            <w:shd w:val="clear" w:color="auto" w:fill="9BCFD5" w:themeFill="accent2" w:themeFillTint="99"/>
          </w:tcPr>
          <w:p w14:paraId="2BCB1967" w14:textId="77777777" w:rsidR="00946C64" w:rsidRPr="000921E5" w:rsidRDefault="00946C64" w:rsidP="00ED12E8">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299A3D71" w14:textId="520A9323" w:rsidR="00946C64" w:rsidRPr="000921E5" w:rsidRDefault="00D32049" w:rsidP="00ED12E8">
            <w:pPr>
              <w:spacing w:before="0" w:after="0"/>
              <w:rPr>
                <w:rFonts w:eastAsia="Sylfaen" w:cs="Times New Roman"/>
                <w:sz w:val="20"/>
                <w:szCs w:val="20"/>
              </w:rPr>
            </w:pPr>
            <w:r w:rsidRPr="00D32049">
              <w:rPr>
                <w:rFonts w:eastAsia="Sylfaen" w:cs="Times New Roman"/>
                <w:sz w:val="20"/>
                <w:szCs w:val="20"/>
              </w:rPr>
              <w:t>Działania promocyjno-informacyjne dotyczące postaw ekologicznych i dbania o środowisko</w:t>
            </w:r>
          </w:p>
        </w:tc>
      </w:tr>
      <w:tr w:rsidR="00946C64" w:rsidRPr="000921E5" w14:paraId="755754F5" w14:textId="77777777" w:rsidTr="00ED12E8">
        <w:trPr>
          <w:trHeight w:val="401"/>
        </w:trPr>
        <w:tc>
          <w:tcPr>
            <w:tcW w:w="1197" w:type="pct"/>
            <w:shd w:val="clear" w:color="auto" w:fill="9BCFD5" w:themeFill="accent2" w:themeFillTint="99"/>
          </w:tcPr>
          <w:p w14:paraId="68641C95" w14:textId="77777777" w:rsidR="00946C64" w:rsidRPr="000921E5" w:rsidRDefault="00946C64" w:rsidP="00ED12E8">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63A96A13" w14:textId="77777777" w:rsidR="00946C64" w:rsidRPr="000921E5" w:rsidRDefault="00D32049" w:rsidP="00ED12E8">
            <w:pPr>
              <w:spacing w:before="0" w:after="0"/>
              <w:rPr>
                <w:rFonts w:eastAsia="Sylfaen" w:cs="Times New Roman"/>
                <w:sz w:val="20"/>
                <w:szCs w:val="20"/>
              </w:rPr>
            </w:pPr>
            <w:r w:rsidRPr="00D32049">
              <w:rPr>
                <w:rFonts w:eastAsia="Sylfaen" w:cs="Times New Roman"/>
                <w:sz w:val="20"/>
                <w:szCs w:val="20"/>
              </w:rPr>
              <w:t>Powiat Chełmski</w:t>
            </w:r>
          </w:p>
        </w:tc>
      </w:tr>
      <w:tr w:rsidR="00946C64" w:rsidRPr="000921E5" w14:paraId="2345190A" w14:textId="77777777" w:rsidTr="00ED12E8">
        <w:tc>
          <w:tcPr>
            <w:tcW w:w="5000" w:type="pct"/>
            <w:gridSpan w:val="4"/>
            <w:shd w:val="clear" w:color="auto" w:fill="DDEFF1" w:themeFill="accent2" w:themeFillTint="33"/>
          </w:tcPr>
          <w:p w14:paraId="32633716" w14:textId="77777777" w:rsidR="00946C64" w:rsidRPr="000921E5" w:rsidRDefault="00946C64" w:rsidP="00ED12E8">
            <w:pPr>
              <w:spacing w:before="0" w:after="0"/>
              <w:jc w:val="center"/>
              <w:rPr>
                <w:rFonts w:eastAsia="Sylfaen" w:cs="Times New Roman"/>
                <w:b/>
                <w:sz w:val="20"/>
                <w:szCs w:val="20"/>
              </w:rPr>
            </w:pPr>
            <w:r w:rsidRPr="000921E5">
              <w:rPr>
                <w:rFonts w:eastAsia="Sylfaen" w:cs="Times New Roman"/>
                <w:b/>
                <w:sz w:val="20"/>
                <w:szCs w:val="20"/>
              </w:rPr>
              <w:t>Opis projektu:</w:t>
            </w:r>
          </w:p>
        </w:tc>
      </w:tr>
      <w:tr w:rsidR="00946C64" w:rsidRPr="000921E5" w14:paraId="07C25138" w14:textId="77777777" w:rsidTr="00ED12E8">
        <w:trPr>
          <w:trHeight w:val="402"/>
        </w:trPr>
        <w:tc>
          <w:tcPr>
            <w:tcW w:w="1197" w:type="pct"/>
            <w:shd w:val="clear" w:color="auto" w:fill="9BCFD5" w:themeFill="accent2" w:themeFillTint="99"/>
          </w:tcPr>
          <w:p w14:paraId="2CDE6A81" w14:textId="77777777" w:rsidR="00946C64" w:rsidRPr="000921E5" w:rsidRDefault="00946C64" w:rsidP="00ED12E8">
            <w:pPr>
              <w:spacing w:before="0" w:after="0"/>
              <w:jc w:val="left"/>
              <w:rPr>
                <w:rFonts w:eastAsia="Sylfaen" w:cs="Times New Roman"/>
                <w:b/>
                <w:sz w:val="20"/>
                <w:szCs w:val="20"/>
              </w:rPr>
            </w:pPr>
            <w:r>
              <w:rPr>
                <w:rFonts w:eastAsia="Sylfaen" w:cs="Times New Roman"/>
                <w:b/>
                <w:sz w:val="20"/>
                <w:szCs w:val="20"/>
              </w:rPr>
              <w:t>Zakres zadania/projektu</w:t>
            </w:r>
          </w:p>
        </w:tc>
        <w:tc>
          <w:tcPr>
            <w:tcW w:w="3803" w:type="pct"/>
            <w:gridSpan w:val="3"/>
          </w:tcPr>
          <w:p w14:paraId="6BA8907B" w14:textId="77777777" w:rsidR="00D32049" w:rsidRPr="00D32049" w:rsidRDefault="00D32049" w:rsidP="00D32049">
            <w:pPr>
              <w:spacing w:before="0" w:after="0"/>
              <w:rPr>
                <w:rFonts w:eastAsia="Sylfaen" w:cs="Times New Roman"/>
                <w:sz w:val="20"/>
                <w:szCs w:val="20"/>
              </w:rPr>
            </w:pPr>
            <w:r w:rsidRPr="00D32049">
              <w:rPr>
                <w:rFonts w:eastAsia="Sylfaen" w:cs="Times New Roman"/>
                <w:sz w:val="20"/>
                <w:szCs w:val="20"/>
              </w:rPr>
              <w:t>Przygotowywanie tekstów informacyjno-promocyjnych mających na celu edukowanie mieszkańców powiatu chełmskiego z zakresu ekologii ochrony środowiska.</w:t>
            </w:r>
          </w:p>
          <w:p w14:paraId="3CBBB2AC" w14:textId="77777777" w:rsidR="00946C64" w:rsidRPr="000921E5" w:rsidRDefault="00D32049" w:rsidP="00D32049">
            <w:pPr>
              <w:spacing w:before="0" w:after="0"/>
              <w:rPr>
                <w:rFonts w:eastAsia="Sylfaen" w:cs="Times New Roman"/>
                <w:sz w:val="20"/>
                <w:szCs w:val="20"/>
              </w:rPr>
            </w:pPr>
            <w:r w:rsidRPr="00D32049">
              <w:rPr>
                <w:rFonts w:eastAsia="Sylfaen" w:cs="Times New Roman"/>
                <w:sz w:val="20"/>
                <w:szCs w:val="20"/>
              </w:rPr>
              <w:t>Umieszczanie ich na portalach społecznościowych Powiatu Chełmskiego i stronie powiatowej.</w:t>
            </w:r>
          </w:p>
        </w:tc>
      </w:tr>
      <w:tr w:rsidR="00946C64" w:rsidRPr="000921E5" w14:paraId="56F9C33C" w14:textId="77777777" w:rsidTr="00ED12E8">
        <w:trPr>
          <w:trHeight w:val="333"/>
        </w:trPr>
        <w:tc>
          <w:tcPr>
            <w:tcW w:w="1197" w:type="pct"/>
            <w:shd w:val="clear" w:color="auto" w:fill="9BCFD5" w:themeFill="accent2" w:themeFillTint="99"/>
          </w:tcPr>
          <w:p w14:paraId="44B297ED" w14:textId="77777777" w:rsidR="00946C64" w:rsidRPr="000921E5" w:rsidRDefault="00946C64" w:rsidP="00ED12E8">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127B3CFC" w14:textId="77777777" w:rsidR="00946C64" w:rsidRPr="000921E5" w:rsidRDefault="00D32049" w:rsidP="00ED12E8">
            <w:pPr>
              <w:spacing w:before="0" w:after="0"/>
              <w:jc w:val="left"/>
              <w:rPr>
                <w:rFonts w:eastAsia="Sylfaen" w:cs="Times New Roman"/>
                <w:sz w:val="20"/>
                <w:szCs w:val="20"/>
              </w:rPr>
            </w:pPr>
            <w:r w:rsidRPr="00D32049">
              <w:rPr>
                <w:rFonts w:eastAsia="Sylfaen" w:cs="Times New Roman"/>
                <w:sz w:val="20"/>
                <w:szCs w:val="20"/>
              </w:rPr>
              <w:t>Powiat Chełmski</w:t>
            </w:r>
          </w:p>
        </w:tc>
        <w:tc>
          <w:tcPr>
            <w:tcW w:w="1158" w:type="pct"/>
            <w:shd w:val="clear" w:color="auto" w:fill="9BCFD5" w:themeFill="accent2" w:themeFillTint="99"/>
          </w:tcPr>
          <w:p w14:paraId="1CDF59E1" w14:textId="77777777" w:rsidR="00946C64" w:rsidRPr="000921E5" w:rsidRDefault="00946C64" w:rsidP="00ED12E8">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3F87C768" w14:textId="77777777" w:rsidR="00946C64" w:rsidRPr="000921E5" w:rsidRDefault="00D32049" w:rsidP="00ED12E8">
            <w:pPr>
              <w:spacing w:before="0" w:after="0"/>
              <w:jc w:val="left"/>
              <w:rPr>
                <w:rFonts w:eastAsia="Sylfaen" w:cs="Times New Roman"/>
                <w:sz w:val="20"/>
                <w:szCs w:val="20"/>
              </w:rPr>
            </w:pPr>
            <w:proofErr w:type="spellStart"/>
            <w:r>
              <w:rPr>
                <w:rFonts w:eastAsia="Sylfaen" w:cs="Times New Roman"/>
                <w:sz w:val="20"/>
                <w:szCs w:val="20"/>
              </w:rPr>
              <w:t>nd</w:t>
            </w:r>
            <w:proofErr w:type="spellEnd"/>
            <w:r>
              <w:rPr>
                <w:rFonts w:eastAsia="Sylfaen" w:cs="Times New Roman"/>
                <w:sz w:val="20"/>
                <w:szCs w:val="20"/>
              </w:rPr>
              <w:t>.</w:t>
            </w:r>
          </w:p>
        </w:tc>
      </w:tr>
      <w:tr w:rsidR="00946C64" w:rsidRPr="000921E5" w14:paraId="049C8C73" w14:textId="77777777" w:rsidTr="00ED12E8">
        <w:trPr>
          <w:trHeight w:val="333"/>
        </w:trPr>
        <w:tc>
          <w:tcPr>
            <w:tcW w:w="1197" w:type="pct"/>
            <w:shd w:val="clear" w:color="auto" w:fill="9BCFD5" w:themeFill="accent2" w:themeFillTint="99"/>
          </w:tcPr>
          <w:p w14:paraId="46C3C890" w14:textId="77777777" w:rsidR="00946C64" w:rsidRPr="000921E5" w:rsidRDefault="00946C64" w:rsidP="00ED12E8">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5FF20823" w14:textId="77777777" w:rsidR="00946C64" w:rsidRPr="000921E5" w:rsidRDefault="00D32049" w:rsidP="00ED12E8">
            <w:pPr>
              <w:spacing w:before="0" w:after="0"/>
              <w:jc w:val="left"/>
              <w:rPr>
                <w:rFonts w:eastAsia="Sylfaen" w:cs="Times New Roman"/>
                <w:sz w:val="20"/>
                <w:szCs w:val="20"/>
              </w:rPr>
            </w:pPr>
            <w:r w:rsidRPr="00D32049">
              <w:rPr>
                <w:rFonts w:eastAsia="Sylfaen" w:cs="Times New Roman"/>
                <w:sz w:val="20"/>
                <w:szCs w:val="20"/>
              </w:rPr>
              <w:t>W ciągu roku</w:t>
            </w:r>
          </w:p>
        </w:tc>
        <w:tc>
          <w:tcPr>
            <w:tcW w:w="1158" w:type="pct"/>
            <w:shd w:val="clear" w:color="auto" w:fill="9BCFD5" w:themeFill="accent2" w:themeFillTint="99"/>
          </w:tcPr>
          <w:p w14:paraId="632F2006" w14:textId="77777777" w:rsidR="00946C64" w:rsidRPr="000921E5" w:rsidRDefault="00946C64" w:rsidP="00ED12E8">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21EC62F1" w14:textId="77777777" w:rsidR="00946C64" w:rsidRPr="000921E5" w:rsidRDefault="00D32049" w:rsidP="00ED12E8">
            <w:pPr>
              <w:spacing w:before="0" w:after="0"/>
              <w:jc w:val="left"/>
              <w:rPr>
                <w:rFonts w:eastAsia="Sylfaen" w:cs="Times New Roman"/>
                <w:sz w:val="20"/>
                <w:szCs w:val="20"/>
              </w:rPr>
            </w:pPr>
            <w:proofErr w:type="spellStart"/>
            <w:r>
              <w:rPr>
                <w:rFonts w:eastAsia="Sylfaen" w:cs="Times New Roman"/>
                <w:sz w:val="20"/>
                <w:szCs w:val="20"/>
              </w:rPr>
              <w:t>nd</w:t>
            </w:r>
            <w:proofErr w:type="spellEnd"/>
            <w:r>
              <w:rPr>
                <w:rFonts w:eastAsia="Sylfaen" w:cs="Times New Roman"/>
                <w:sz w:val="20"/>
                <w:szCs w:val="20"/>
              </w:rPr>
              <w:t>.</w:t>
            </w:r>
          </w:p>
        </w:tc>
      </w:tr>
      <w:tr w:rsidR="00946C64" w:rsidRPr="000921E5" w14:paraId="28AEBEC2" w14:textId="77777777" w:rsidTr="00ED12E8">
        <w:trPr>
          <w:trHeight w:val="701"/>
        </w:trPr>
        <w:tc>
          <w:tcPr>
            <w:tcW w:w="1197" w:type="pct"/>
            <w:shd w:val="clear" w:color="auto" w:fill="9BCFD5" w:themeFill="accent2" w:themeFillTint="99"/>
          </w:tcPr>
          <w:p w14:paraId="04C4C38A" w14:textId="77777777" w:rsidR="00946C64" w:rsidRPr="000921E5" w:rsidRDefault="00946C64" w:rsidP="00ED12E8">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B8E3B9C" w14:textId="72C3EFE4" w:rsidR="00D32049" w:rsidRPr="00D32049" w:rsidRDefault="00547088" w:rsidP="00D9409C">
            <w:pPr>
              <w:pStyle w:val="Akapitzlist"/>
              <w:numPr>
                <w:ilvl w:val="0"/>
                <w:numId w:val="110"/>
              </w:numPr>
              <w:spacing w:before="0" w:after="0"/>
              <w:rPr>
                <w:rFonts w:eastAsia="Sylfaen" w:cs="Times New Roman"/>
                <w:sz w:val="20"/>
                <w:szCs w:val="20"/>
              </w:rPr>
            </w:pPr>
            <w:r>
              <w:rPr>
                <w:rFonts w:eastAsia="Sylfaen" w:cs="Times New Roman"/>
                <w:sz w:val="20"/>
                <w:szCs w:val="20"/>
              </w:rPr>
              <w:t>p</w:t>
            </w:r>
            <w:r w:rsidR="00D32049" w:rsidRPr="00D32049">
              <w:rPr>
                <w:rFonts w:eastAsia="Sylfaen" w:cs="Times New Roman"/>
                <w:sz w:val="20"/>
                <w:szCs w:val="20"/>
              </w:rPr>
              <w:t>odnoszenie świadomości jak ważne są działania proekologiczne</w:t>
            </w:r>
            <w:r>
              <w:rPr>
                <w:rFonts w:eastAsia="Sylfaen" w:cs="Times New Roman"/>
                <w:sz w:val="20"/>
                <w:szCs w:val="20"/>
              </w:rPr>
              <w:t>,</w:t>
            </w:r>
          </w:p>
          <w:p w14:paraId="6A91852B" w14:textId="0CC00E8E" w:rsidR="00D32049" w:rsidRPr="00D32049" w:rsidRDefault="00547088" w:rsidP="00D9409C">
            <w:pPr>
              <w:pStyle w:val="Akapitzlist"/>
              <w:numPr>
                <w:ilvl w:val="0"/>
                <w:numId w:val="110"/>
              </w:numPr>
              <w:spacing w:before="0" w:after="0"/>
              <w:rPr>
                <w:rFonts w:eastAsia="Sylfaen" w:cs="Times New Roman"/>
                <w:sz w:val="20"/>
                <w:szCs w:val="20"/>
              </w:rPr>
            </w:pPr>
            <w:r>
              <w:rPr>
                <w:rFonts w:eastAsia="Sylfaen" w:cs="Times New Roman"/>
                <w:sz w:val="20"/>
                <w:szCs w:val="20"/>
              </w:rPr>
              <w:t>e</w:t>
            </w:r>
            <w:r w:rsidR="00D32049" w:rsidRPr="00D32049">
              <w:rPr>
                <w:rFonts w:eastAsia="Sylfaen" w:cs="Times New Roman"/>
                <w:sz w:val="20"/>
                <w:szCs w:val="20"/>
              </w:rPr>
              <w:t>dukowanie społeczności poprzez zamieszczanie odpowiednich treści</w:t>
            </w:r>
            <w:r>
              <w:rPr>
                <w:rFonts w:eastAsia="Sylfaen" w:cs="Times New Roman"/>
                <w:sz w:val="20"/>
                <w:szCs w:val="20"/>
              </w:rPr>
              <w:t>,</w:t>
            </w:r>
          </w:p>
          <w:p w14:paraId="6BAEB6FB" w14:textId="2E7EFF04" w:rsidR="00946C64" w:rsidRPr="00D32049" w:rsidRDefault="00547088" w:rsidP="00D9409C">
            <w:pPr>
              <w:pStyle w:val="Akapitzlist"/>
              <w:numPr>
                <w:ilvl w:val="0"/>
                <w:numId w:val="110"/>
              </w:numPr>
              <w:spacing w:before="0" w:after="0"/>
              <w:rPr>
                <w:rFonts w:eastAsia="Sylfaen" w:cs="Times New Roman"/>
                <w:sz w:val="20"/>
                <w:szCs w:val="20"/>
              </w:rPr>
            </w:pPr>
            <w:r>
              <w:rPr>
                <w:rFonts w:eastAsia="Sylfaen" w:cs="Times New Roman"/>
                <w:sz w:val="20"/>
                <w:szCs w:val="20"/>
              </w:rPr>
              <w:t>p</w:t>
            </w:r>
            <w:r w:rsidR="00D32049" w:rsidRPr="00D32049">
              <w:rPr>
                <w:rFonts w:eastAsia="Sylfaen" w:cs="Times New Roman"/>
                <w:sz w:val="20"/>
                <w:szCs w:val="20"/>
              </w:rPr>
              <w:t>rzypominanie o ważnych datach w kalendarzu dotyczących akcji ekolo</w:t>
            </w:r>
            <w:r w:rsidR="00D32049">
              <w:rPr>
                <w:rFonts w:eastAsia="Sylfaen" w:cs="Times New Roman"/>
                <w:sz w:val="20"/>
                <w:szCs w:val="20"/>
              </w:rPr>
              <w:t>gicznych i ochrony środowiska i </w:t>
            </w:r>
            <w:r w:rsidR="00D32049" w:rsidRPr="00D32049">
              <w:rPr>
                <w:rFonts w:eastAsia="Sylfaen" w:cs="Times New Roman"/>
                <w:sz w:val="20"/>
                <w:szCs w:val="20"/>
              </w:rPr>
              <w:t>zachęcanie mieszkańców do obchodzenia ich.</w:t>
            </w:r>
          </w:p>
        </w:tc>
      </w:tr>
    </w:tbl>
    <w:p w14:paraId="52D8F0D1" w14:textId="77777777" w:rsidR="00625BDD" w:rsidRDefault="00625BDD"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D32049" w:rsidRPr="000921E5" w14:paraId="4EFF55A8" w14:textId="77777777" w:rsidTr="00ED12E8">
        <w:trPr>
          <w:trHeight w:val="368"/>
        </w:trPr>
        <w:tc>
          <w:tcPr>
            <w:tcW w:w="5000" w:type="pct"/>
            <w:gridSpan w:val="4"/>
            <w:shd w:val="clear" w:color="auto" w:fill="DDEFF1" w:themeFill="accent2" w:themeFillTint="33"/>
          </w:tcPr>
          <w:p w14:paraId="679B61AF" w14:textId="77777777" w:rsidR="00D32049" w:rsidRPr="000921E5" w:rsidRDefault="00D32049" w:rsidP="00ED12E8">
            <w:pPr>
              <w:jc w:val="center"/>
              <w:rPr>
                <w:rFonts w:eastAsia="Sylfaen" w:cs="Times New Roman"/>
                <w:b/>
                <w:sz w:val="20"/>
                <w:szCs w:val="20"/>
              </w:rPr>
            </w:pPr>
            <w:r>
              <w:rPr>
                <w:rFonts w:eastAsia="Sylfaen" w:cs="Times New Roman"/>
                <w:b/>
                <w:sz w:val="20"/>
                <w:szCs w:val="20"/>
              </w:rPr>
              <w:t xml:space="preserve">ZADANIE/PROJEKT NR </w:t>
            </w:r>
            <w:r w:rsidR="00166E55">
              <w:rPr>
                <w:rFonts w:eastAsia="Sylfaen" w:cs="Times New Roman"/>
                <w:b/>
                <w:sz w:val="20"/>
                <w:szCs w:val="20"/>
              </w:rPr>
              <w:t>6</w:t>
            </w:r>
          </w:p>
        </w:tc>
      </w:tr>
      <w:tr w:rsidR="00D32049" w:rsidRPr="000921E5" w14:paraId="7E388BDC" w14:textId="77777777" w:rsidTr="00ED12E8">
        <w:trPr>
          <w:trHeight w:val="368"/>
        </w:trPr>
        <w:tc>
          <w:tcPr>
            <w:tcW w:w="1197" w:type="pct"/>
            <w:shd w:val="clear" w:color="auto" w:fill="9BCFD5" w:themeFill="accent2" w:themeFillTint="99"/>
          </w:tcPr>
          <w:p w14:paraId="3485FB21"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lastRenderedPageBreak/>
              <w:t>Nazwa projektu</w:t>
            </w:r>
          </w:p>
        </w:tc>
        <w:tc>
          <w:tcPr>
            <w:tcW w:w="3803" w:type="pct"/>
            <w:gridSpan w:val="3"/>
          </w:tcPr>
          <w:p w14:paraId="12FFE673" w14:textId="3EFB152F" w:rsidR="00D32049" w:rsidRPr="000921E5" w:rsidRDefault="00166E55" w:rsidP="00ED12E8">
            <w:pPr>
              <w:spacing w:before="0" w:after="0"/>
              <w:rPr>
                <w:rFonts w:eastAsia="Sylfaen" w:cs="Times New Roman"/>
                <w:sz w:val="20"/>
                <w:szCs w:val="20"/>
              </w:rPr>
            </w:pPr>
            <w:r w:rsidRPr="00166E55">
              <w:rPr>
                <w:rFonts w:eastAsia="Sylfaen" w:cs="Times New Roman"/>
                <w:sz w:val="20"/>
                <w:szCs w:val="20"/>
              </w:rPr>
              <w:t>Działania inwestycyjne o charakterze adaptacyjnym w obiektach zarządzanych przez starostę</w:t>
            </w:r>
          </w:p>
        </w:tc>
      </w:tr>
      <w:tr w:rsidR="00D32049" w:rsidRPr="000921E5" w14:paraId="3AD96D48" w14:textId="77777777" w:rsidTr="00ED12E8">
        <w:trPr>
          <w:trHeight w:val="401"/>
        </w:trPr>
        <w:tc>
          <w:tcPr>
            <w:tcW w:w="1197" w:type="pct"/>
            <w:shd w:val="clear" w:color="auto" w:fill="9BCFD5" w:themeFill="accent2" w:themeFillTint="99"/>
          </w:tcPr>
          <w:p w14:paraId="5A5A7F11"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5CC98AA9" w14:textId="77777777" w:rsidR="00D32049" w:rsidRPr="000921E5" w:rsidRDefault="00166E55" w:rsidP="00ED12E8">
            <w:pPr>
              <w:spacing w:before="0" w:after="0"/>
              <w:rPr>
                <w:rFonts w:eastAsia="Sylfaen" w:cs="Times New Roman"/>
                <w:sz w:val="20"/>
                <w:szCs w:val="20"/>
              </w:rPr>
            </w:pPr>
            <w:r>
              <w:rPr>
                <w:rFonts w:eastAsia="Sylfaen" w:cs="Times New Roman"/>
                <w:sz w:val="20"/>
                <w:szCs w:val="20"/>
              </w:rPr>
              <w:t>Powiat Chełmski</w:t>
            </w:r>
          </w:p>
        </w:tc>
      </w:tr>
      <w:tr w:rsidR="00D32049" w:rsidRPr="000921E5" w14:paraId="0002ED25" w14:textId="77777777" w:rsidTr="00ED12E8">
        <w:tc>
          <w:tcPr>
            <w:tcW w:w="5000" w:type="pct"/>
            <w:gridSpan w:val="4"/>
            <w:shd w:val="clear" w:color="auto" w:fill="DDEFF1" w:themeFill="accent2" w:themeFillTint="33"/>
          </w:tcPr>
          <w:p w14:paraId="42422E9C" w14:textId="77777777" w:rsidR="00D32049" w:rsidRPr="000921E5" w:rsidRDefault="00D32049" w:rsidP="00ED12E8">
            <w:pPr>
              <w:spacing w:before="0" w:after="0"/>
              <w:jc w:val="center"/>
              <w:rPr>
                <w:rFonts w:eastAsia="Sylfaen" w:cs="Times New Roman"/>
                <w:b/>
                <w:sz w:val="20"/>
                <w:szCs w:val="20"/>
              </w:rPr>
            </w:pPr>
            <w:r w:rsidRPr="000921E5">
              <w:rPr>
                <w:rFonts w:eastAsia="Sylfaen" w:cs="Times New Roman"/>
                <w:b/>
                <w:sz w:val="20"/>
                <w:szCs w:val="20"/>
              </w:rPr>
              <w:t>Opis projektu:</w:t>
            </w:r>
          </w:p>
        </w:tc>
      </w:tr>
      <w:tr w:rsidR="00D32049" w:rsidRPr="000921E5" w14:paraId="6DB13ADE" w14:textId="77777777" w:rsidTr="00ED12E8">
        <w:trPr>
          <w:trHeight w:val="402"/>
        </w:trPr>
        <w:tc>
          <w:tcPr>
            <w:tcW w:w="1197" w:type="pct"/>
            <w:shd w:val="clear" w:color="auto" w:fill="9BCFD5" w:themeFill="accent2" w:themeFillTint="99"/>
          </w:tcPr>
          <w:p w14:paraId="0B504916" w14:textId="77777777" w:rsidR="00D32049" w:rsidRPr="000921E5" w:rsidRDefault="00D32049" w:rsidP="00ED12E8">
            <w:pPr>
              <w:spacing w:before="0" w:after="0"/>
              <w:jc w:val="left"/>
              <w:rPr>
                <w:rFonts w:eastAsia="Sylfaen" w:cs="Times New Roman"/>
                <w:b/>
                <w:sz w:val="20"/>
                <w:szCs w:val="20"/>
              </w:rPr>
            </w:pPr>
            <w:r>
              <w:rPr>
                <w:rFonts w:eastAsia="Sylfaen" w:cs="Times New Roman"/>
                <w:b/>
                <w:sz w:val="20"/>
                <w:szCs w:val="20"/>
              </w:rPr>
              <w:t>Zakres zadania/projektu</w:t>
            </w:r>
          </w:p>
        </w:tc>
        <w:tc>
          <w:tcPr>
            <w:tcW w:w="3803" w:type="pct"/>
            <w:gridSpan w:val="3"/>
          </w:tcPr>
          <w:p w14:paraId="22107DA7" w14:textId="77777777" w:rsidR="00D32049" w:rsidRPr="000921E5" w:rsidRDefault="00166E55" w:rsidP="00ED12E8">
            <w:pPr>
              <w:spacing w:before="0" w:after="0"/>
              <w:rPr>
                <w:rFonts w:eastAsia="Sylfaen" w:cs="Times New Roman"/>
                <w:sz w:val="20"/>
                <w:szCs w:val="20"/>
              </w:rPr>
            </w:pPr>
            <w:r w:rsidRPr="00166E55">
              <w:rPr>
                <w:rFonts w:eastAsia="Sylfaen" w:cs="Times New Roman"/>
                <w:sz w:val="20"/>
                <w:szCs w:val="20"/>
              </w:rPr>
              <w:t>Termomodernizacja budynków oraz wykorzystanie instalacji OZE.</w:t>
            </w:r>
          </w:p>
        </w:tc>
      </w:tr>
      <w:tr w:rsidR="00D32049" w:rsidRPr="000921E5" w14:paraId="12F50F98" w14:textId="77777777" w:rsidTr="00ED12E8">
        <w:trPr>
          <w:trHeight w:val="333"/>
        </w:trPr>
        <w:tc>
          <w:tcPr>
            <w:tcW w:w="1197" w:type="pct"/>
            <w:shd w:val="clear" w:color="auto" w:fill="9BCFD5" w:themeFill="accent2" w:themeFillTint="99"/>
          </w:tcPr>
          <w:p w14:paraId="432C3728"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124CD193" w14:textId="77777777" w:rsidR="00D32049" w:rsidRPr="000921E5" w:rsidRDefault="00166E55" w:rsidP="00ED12E8">
            <w:pPr>
              <w:spacing w:before="0" w:after="0"/>
              <w:jc w:val="left"/>
              <w:rPr>
                <w:rFonts w:eastAsia="Sylfaen" w:cs="Times New Roman"/>
                <w:sz w:val="20"/>
                <w:szCs w:val="20"/>
              </w:rPr>
            </w:pPr>
            <w:r w:rsidRPr="00166E55">
              <w:rPr>
                <w:rFonts w:eastAsia="Sylfaen" w:cs="Times New Roman"/>
                <w:sz w:val="20"/>
                <w:szCs w:val="20"/>
              </w:rPr>
              <w:t>Teren powiatu chełmskiego.</w:t>
            </w:r>
          </w:p>
        </w:tc>
        <w:tc>
          <w:tcPr>
            <w:tcW w:w="1158" w:type="pct"/>
            <w:shd w:val="clear" w:color="auto" w:fill="9BCFD5" w:themeFill="accent2" w:themeFillTint="99"/>
          </w:tcPr>
          <w:p w14:paraId="2810B84A" w14:textId="77777777" w:rsidR="00D32049" w:rsidRPr="000921E5" w:rsidRDefault="00D32049" w:rsidP="00ED12E8">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247AB817" w14:textId="77777777" w:rsidR="00D32049" w:rsidRPr="000921E5" w:rsidRDefault="00166E55" w:rsidP="00ED12E8">
            <w:pPr>
              <w:spacing w:before="0" w:after="0"/>
              <w:jc w:val="left"/>
              <w:rPr>
                <w:rFonts w:eastAsia="Sylfaen" w:cs="Times New Roman"/>
                <w:sz w:val="20"/>
                <w:szCs w:val="20"/>
              </w:rPr>
            </w:pPr>
            <w:r w:rsidRPr="00166E55">
              <w:rPr>
                <w:rFonts w:eastAsia="Sylfaen" w:cs="Times New Roman"/>
                <w:sz w:val="20"/>
                <w:szCs w:val="20"/>
              </w:rPr>
              <w:t>500</w:t>
            </w:r>
            <w:r>
              <w:rPr>
                <w:rFonts w:eastAsia="Sylfaen" w:cs="Times New Roman"/>
                <w:sz w:val="20"/>
                <w:szCs w:val="20"/>
              </w:rPr>
              <w:t> </w:t>
            </w:r>
            <w:r w:rsidRPr="00166E55">
              <w:rPr>
                <w:rFonts w:eastAsia="Sylfaen" w:cs="Times New Roman"/>
                <w:sz w:val="20"/>
                <w:szCs w:val="20"/>
              </w:rPr>
              <w:t>000</w:t>
            </w:r>
            <w:r>
              <w:rPr>
                <w:rFonts w:eastAsia="Sylfaen" w:cs="Times New Roman"/>
                <w:sz w:val="20"/>
                <w:szCs w:val="20"/>
              </w:rPr>
              <w:t>,00</w:t>
            </w:r>
            <w:r w:rsidRPr="00166E55">
              <w:rPr>
                <w:rFonts w:eastAsia="Sylfaen" w:cs="Times New Roman"/>
                <w:sz w:val="20"/>
                <w:szCs w:val="20"/>
              </w:rPr>
              <w:t xml:space="preserve"> zł</w:t>
            </w:r>
          </w:p>
        </w:tc>
      </w:tr>
      <w:tr w:rsidR="00D32049" w:rsidRPr="000921E5" w14:paraId="77055005" w14:textId="77777777" w:rsidTr="00ED12E8">
        <w:trPr>
          <w:trHeight w:val="333"/>
        </w:trPr>
        <w:tc>
          <w:tcPr>
            <w:tcW w:w="1197" w:type="pct"/>
            <w:shd w:val="clear" w:color="auto" w:fill="9BCFD5" w:themeFill="accent2" w:themeFillTint="99"/>
          </w:tcPr>
          <w:p w14:paraId="5E63E766"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39B12233" w14:textId="77777777" w:rsidR="00D32049" w:rsidRPr="000921E5" w:rsidRDefault="00166E55" w:rsidP="00ED12E8">
            <w:pPr>
              <w:spacing w:before="0" w:after="0"/>
              <w:jc w:val="left"/>
              <w:rPr>
                <w:rFonts w:eastAsia="Sylfaen" w:cs="Times New Roman"/>
                <w:sz w:val="20"/>
                <w:szCs w:val="20"/>
              </w:rPr>
            </w:pPr>
            <w:r w:rsidRPr="00166E55">
              <w:rPr>
                <w:rFonts w:eastAsia="Sylfaen" w:cs="Times New Roman"/>
                <w:sz w:val="20"/>
                <w:szCs w:val="20"/>
              </w:rPr>
              <w:t>01.01.2021</w:t>
            </w:r>
            <w:r>
              <w:rPr>
                <w:rFonts w:eastAsia="Sylfaen" w:cs="Times New Roman"/>
                <w:sz w:val="20"/>
                <w:szCs w:val="20"/>
              </w:rPr>
              <w:t xml:space="preserve"> r.</w:t>
            </w:r>
            <w:r w:rsidRPr="00166E55">
              <w:rPr>
                <w:rFonts w:eastAsia="Sylfaen" w:cs="Times New Roman"/>
                <w:sz w:val="20"/>
                <w:szCs w:val="20"/>
              </w:rPr>
              <w:t xml:space="preserve"> – 31.12.2026</w:t>
            </w:r>
            <w:r>
              <w:rPr>
                <w:rFonts w:eastAsia="Sylfaen" w:cs="Times New Roman"/>
                <w:sz w:val="20"/>
                <w:szCs w:val="20"/>
              </w:rPr>
              <w:t xml:space="preserve"> r.</w:t>
            </w:r>
          </w:p>
        </w:tc>
        <w:tc>
          <w:tcPr>
            <w:tcW w:w="1158" w:type="pct"/>
            <w:shd w:val="clear" w:color="auto" w:fill="9BCFD5" w:themeFill="accent2" w:themeFillTint="99"/>
          </w:tcPr>
          <w:p w14:paraId="5B79D8D1"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6C7F9F0B" w14:textId="77777777" w:rsidR="00D32049" w:rsidRPr="000921E5" w:rsidRDefault="00166E55" w:rsidP="00ED12E8">
            <w:pPr>
              <w:spacing w:before="0" w:after="0"/>
              <w:jc w:val="left"/>
              <w:rPr>
                <w:rFonts w:eastAsia="Sylfaen" w:cs="Times New Roman"/>
                <w:sz w:val="20"/>
                <w:szCs w:val="20"/>
              </w:rPr>
            </w:pPr>
            <w:r>
              <w:rPr>
                <w:rFonts w:eastAsia="Sylfaen" w:cs="Times New Roman"/>
                <w:sz w:val="20"/>
                <w:szCs w:val="20"/>
              </w:rPr>
              <w:t>F</w:t>
            </w:r>
            <w:r w:rsidRPr="00166E55">
              <w:rPr>
                <w:rFonts w:eastAsia="Sylfaen" w:cs="Times New Roman"/>
                <w:sz w:val="20"/>
                <w:szCs w:val="20"/>
              </w:rPr>
              <w:t>undusze UE, środki powiatu</w:t>
            </w:r>
          </w:p>
        </w:tc>
      </w:tr>
      <w:tr w:rsidR="00D32049" w:rsidRPr="000921E5" w14:paraId="16A1273B" w14:textId="77777777" w:rsidTr="00166E55">
        <w:trPr>
          <w:trHeight w:val="143"/>
        </w:trPr>
        <w:tc>
          <w:tcPr>
            <w:tcW w:w="1197" w:type="pct"/>
            <w:shd w:val="clear" w:color="auto" w:fill="9BCFD5" w:themeFill="accent2" w:themeFillTint="99"/>
          </w:tcPr>
          <w:p w14:paraId="21DBC6BB"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763B19A" w14:textId="77777777" w:rsidR="00D32049" w:rsidRPr="000921E5" w:rsidRDefault="00166E55" w:rsidP="00ED12E8">
            <w:pPr>
              <w:spacing w:before="0" w:after="0"/>
              <w:rPr>
                <w:rFonts w:eastAsia="Sylfaen" w:cs="Times New Roman"/>
                <w:sz w:val="20"/>
                <w:szCs w:val="20"/>
              </w:rPr>
            </w:pPr>
            <w:r w:rsidRPr="00166E55">
              <w:rPr>
                <w:rFonts w:eastAsia="Sylfaen" w:cs="Times New Roman"/>
                <w:sz w:val="20"/>
                <w:szCs w:val="20"/>
              </w:rPr>
              <w:t>Dostosowanie do obecnych i oczekiwanych warunków klimatycznych i ich skutków. Zwiększenie odporności obiektów przed skutkami zmian klimatu.</w:t>
            </w:r>
          </w:p>
        </w:tc>
      </w:tr>
    </w:tbl>
    <w:p w14:paraId="3F6AC472" w14:textId="77777777" w:rsidR="00946C64" w:rsidRDefault="00946C64"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995B66" w:rsidRPr="005C679A" w14:paraId="401DA49B" w14:textId="77777777" w:rsidTr="00DA63F9">
        <w:trPr>
          <w:trHeight w:val="368"/>
        </w:trPr>
        <w:tc>
          <w:tcPr>
            <w:tcW w:w="5000" w:type="pct"/>
            <w:gridSpan w:val="4"/>
            <w:shd w:val="clear" w:color="auto" w:fill="DDEFF1" w:themeFill="accent2" w:themeFillTint="33"/>
          </w:tcPr>
          <w:p w14:paraId="7DFF2439" w14:textId="77777777" w:rsidR="00995B66" w:rsidRPr="005C679A" w:rsidRDefault="00995B66" w:rsidP="00995B66">
            <w:pPr>
              <w:jc w:val="center"/>
              <w:rPr>
                <w:rFonts w:eastAsia="Sylfaen" w:cs="Times New Roman"/>
                <w:b/>
                <w:sz w:val="20"/>
                <w:szCs w:val="20"/>
              </w:rPr>
            </w:pPr>
            <w:r w:rsidRPr="005C679A">
              <w:rPr>
                <w:rFonts w:eastAsia="Sylfaen" w:cs="Times New Roman"/>
                <w:b/>
                <w:sz w:val="20"/>
                <w:szCs w:val="20"/>
              </w:rPr>
              <w:t>ZADANIE/PROJEKT NR 7</w:t>
            </w:r>
          </w:p>
        </w:tc>
      </w:tr>
      <w:tr w:rsidR="00995B66" w:rsidRPr="005C679A" w14:paraId="09E09775" w14:textId="77777777" w:rsidTr="00DA63F9">
        <w:trPr>
          <w:trHeight w:val="368"/>
        </w:trPr>
        <w:tc>
          <w:tcPr>
            <w:tcW w:w="1197" w:type="pct"/>
            <w:shd w:val="clear" w:color="auto" w:fill="9BCFD5" w:themeFill="accent2" w:themeFillTint="99"/>
          </w:tcPr>
          <w:p w14:paraId="4C409890"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6529A660" w14:textId="41687D5F" w:rsidR="00995B66" w:rsidRPr="005C679A" w:rsidRDefault="00995B66" w:rsidP="00DA63F9">
            <w:pPr>
              <w:spacing w:before="0" w:after="0"/>
              <w:rPr>
                <w:rFonts w:eastAsia="Sylfaen" w:cs="Times New Roman"/>
                <w:sz w:val="20"/>
                <w:szCs w:val="20"/>
              </w:rPr>
            </w:pPr>
            <w:r w:rsidRPr="005C679A">
              <w:rPr>
                <w:rFonts w:eastAsia="Sylfaen" w:cs="Times New Roman"/>
                <w:sz w:val="20"/>
                <w:szCs w:val="20"/>
              </w:rPr>
              <w:t>Zakup pięciu autobusów elektrycznych wraz z infrastrukturą do ich ładowania</w:t>
            </w:r>
          </w:p>
        </w:tc>
      </w:tr>
      <w:tr w:rsidR="00995B66" w:rsidRPr="005C679A" w14:paraId="0D712BA6" w14:textId="77777777" w:rsidTr="00DA63F9">
        <w:trPr>
          <w:trHeight w:val="401"/>
        </w:trPr>
        <w:tc>
          <w:tcPr>
            <w:tcW w:w="1197" w:type="pct"/>
            <w:shd w:val="clear" w:color="auto" w:fill="9BCFD5" w:themeFill="accent2" w:themeFillTint="99"/>
          </w:tcPr>
          <w:p w14:paraId="081F0A2C"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29D5E2F9" w14:textId="77777777" w:rsidR="00995B66" w:rsidRPr="005C679A" w:rsidRDefault="00995B66" w:rsidP="00DA63F9">
            <w:pPr>
              <w:spacing w:before="0" w:after="0"/>
              <w:rPr>
                <w:rFonts w:eastAsia="Sylfaen" w:cs="Times New Roman"/>
                <w:sz w:val="20"/>
                <w:szCs w:val="20"/>
              </w:rPr>
            </w:pPr>
            <w:r w:rsidRPr="005C679A">
              <w:rPr>
                <w:rFonts w:eastAsia="Sylfaen" w:cs="Times New Roman"/>
                <w:sz w:val="20"/>
                <w:szCs w:val="20"/>
              </w:rPr>
              <w:t>Gmina Chełm</w:t>
            </w:r>
          </w:p>
        </w:tc>
      </w:tr>
      <w:tr w:rsidR="00995B66" w:rsidRPr="005C679A" w14:paraId="3B653285" w14:textId="77777777" w:rsidTr="00DA63F9">
        <w:tc>
          <w:tcPr>
            <w:tcW w:w="5000" w:type="pct"/>
            <w:gridSpan w:val="4"/>
            <w:shd w:val="clear" w:color="auto" w:fill="DDEFF1" w:themeFill="accent2" w:themeFillTint="33"/>
          </w:tcPr>
          <w:p w14:paraId="49A433D4" w14:textId="77777777" w:rsidR="00995B66" w:rsidRPr="005C679A" w:rsidRDefault="00995B66" w:rsidP="00DA63F9">
            <w:pPr>
              <w:spacing w:before="0" w:after="0"/>
              <w:jc w:val="center"/>
              <w:rPr>
                <w:rFonts w:eastAsia="Sylfaen" w:cs="Times New Roman"/>
                <w:b/>
                <w:sz w:val="20"/>
                <w:szCs w:val="20"/>
              </w:rPr>
            </w:pPr>
            <w:r w:rsidRPr="005C679A">
              <w:rPr>
                <w:rFonts w:eastAsia="Sylfaen" w:cs="Times New Roman"/>
                <w:b/>
                <w:sz w:val="20"/>
                <w:szCs w:val="20"/>
              </w:rPr>
              <w:t>Opis projektu:</w:t>
            </w:r>
          </w:p>
        </w:tc>
      </w:tr>
      <w:tr w:rsidR="00995B66" w:rsidRPr="005C679A" w14:paraId="299C0326" w14:textId="77777777" w:rsidTr="00DA63F9">
        <w:trPr>
          <w:trHeight w:val="402"/>
        </w:trPr>
        <w:tc>
          <w:tcPr>
            <w:tcW w:w="1197" w:type="pct"/>
            <w:shd w:val="clear" w:color="auto" w:fill="9BCFD5" w:themeFill="accent2" w:themeFillTint="99"/>
          </w:tcPr>
          <w:p w14:paraId="344FDE60"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7712DC58" w14:textId="77777777" w:rsidR="00995B66" w:rsidRPr="005C679A" w:rsidRDefault="00995B66" w:rsidP="00DA63F9">
            <w:pPr>
              <w:spacing w:before="0" w:after="0"/>
              <w:rPr>
                <w:rFonts w:eastAsia="Sylfaen" w:cs="Times New Roman"/>
                <w:sz w:val="20"/>
                <w:szCs w:val="20"/>
              </w:rPr>
            </w:pPr>
            <w:r w:rsidRPr="005C679A">
              <w:rPr>
                <w:rFonts w:eastAsia="Sylfaen" w:cs="Times New Roman"/>
                <w:sz w:val="20"/>
                <w:szCs w:val="20"/>
              </w:rPr>
              <w:t>Zakup pięciu autobusów elektrycznych wraz z infrastrukturą do ich ładowania.</w:t>
            </w:r>
          </w:p>
        </w:tc>
      </w:tr>
      <w:tr w:rsidR="00995B66" w:rsidRPr="005C679A" w14:paraId="6AAFE65B" w14:textId="77777777" w:rsidTr="00DA63F9">
        <w:trPr>
          <w:trHeight w:val="333"/>
        </w:trPr>
        <w:tc>
          <w:tcPr>
            <w:tcW w:w="1197" w:type="pct"/>
            <w:shd w:val="clear" w:color="auto" w:fill="9BCFD5" w:themeFill="accent2" w:themeFillTint="99"/>
          </w:tcPr>
          <w:p w14:paraId="613180ED"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432BDFCF" w14:textId="77777777" w:rsidR="00995B66" w:rsidRPr="005C679A" w:rsidRDefault="00995B66" w:rsidP="00DA63F9">
            <w:pPr>
              <w:spacing w:before="0" w:after="0"/>
              <w:jc w:val="left"/>
              <w:rPr>
                <w:rFonts w:eastAsia="Sylfaen" w:cs="Times New Roman"/>
                <w:sz w:val="20"/>
                <w:szCs w:val="20"/>
              </w:rPr>
            </w:pPr>
            <w:r w:rsidRPr="005C679A">
              <w:rPr>
                <w:rFonts w:eastAsia="Sylfaen" w:cs="Times New Roman"/>
                <w:sz w:val="20"/>
                <w:szCs w:val="20"/>
              </w:rPr>
              <w:t>Gmina Chełm</w:t>
            </w:r>
          </w:p>
        </w:tc>
        <w:tc>
          <w:tcPr>
            <w:tcW w:w="1158" w:type="pct"/>
            <w:shd w:val="clear" w:color="auto" w:fill="9BCFD5" w:themeFill="accent2" w:themeFillTint="99"/>
          </w:tcPr>
          <w:p w14:paraId="0535EEA1" w14:textId="77777777" w:rsidR="00995B66" w:rsidRPr="005C679A" w:rsidRDefault="00995B66" w:rsidP="00DA63F9">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01105595" w14:textId="77777777" w:rsidR="00995B66" w:rsidRPr="005C679A" w:rsidRDefault="00995B66" w:rsidP="00DA63F9">
            <w:pPr>
              <w:spacing w:before="0" w:after="0"/>
              <w:jc w:val="left"/>
              <w:rPr>
                <w:rFonts w:eastAsia="Sylfaen" w:cs="Times New Roman"/>
                <w:sz w:val="20"/>
                <w:szCs w:val="20"/>
              </w:rPr>
            </w:pPr>
            <w:r w:rsidRPr="005C679A">
              <w:rPr>
                <w:rFonts w:eastAsia="Sylfaen" w:cs="Times New Roman"/>
                <w:sz w:val="20"/>
                <w:szCs w:val="20"/>
              </w:rPr>
              <w:t>5 000 000,00 zł</w:t>
            </w:r>
          </w:p>
        </w:tc>
      </w:tr>
      <w:tr w:rsidR="00995B66" w:rsidRPr="005C679A" w14:paraId="4202387B" w14:textId="77777777" w:rsidTr="00DA63F9">
        <w:trPr>
          <w:trHeight w:val="333"/>
        </w:trPr>
        <w:tc>
          <w:tcPr>
            <w:tcW w:w="1197" w:type="pct"/>
            <w:shd w:val="clear" w:color="auto" w:fill="9BCFD5" w:themeFill="accent2" w:themeFillTint="99"/>
          </w:tcPr>
          <w:p w14:paraId="792517DC"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1F114052" w14:textId="77777777" w:rsidR="00995B66" w:rsidRPr="005C679A" w:rsidRDefault="00995B66" w:rsidP="00DA63F9">
            <w:pPr>
              <w:spacing w:before="0" w:after="0"/>
              <w:jc w:val="left"/>
              <w:rPr>
                <w:rFonts w:eastAsia="Sylfaen" w:cs="Times New Roman"/>
                <w:sz w:val="20"/>
                <w:szCs w:val="20"/>
              </w:rPr>
            </w:pPr>
            <w:r w:rsidRPr="005C679A">
              <w:rPr>
                <w:rFonts w:eastAsia="Sylfaen" w:cs="Times New Roman"/>
                <w:sz w:val="20"/>
                <w:szCs w:val="20"/>
              </w:rPr>
              <w:t>2021-2026</w:t>
            </w:r>
          </w:p>
        </w:tc>
        <w:tc>
          <w:tcPr>
            <w:tcW w:w="1158" w:type="pct"/>
            <w:shd w:val="clear" w:color="auto" w:fill="9BCFD5" w:themeFill="accent2" w:themeFillTint="99"/>
          </w:tcPr>
          <w:p w14:paraId="73DD44C1"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0AA39E72" w14:textId="77777777" w:rsidR="00995B66" w:rsidRPr="005C679A" w:rsidRDefault="00995B66" w:rsidP="00DA63F9">
            <w:pPr>
              <w:spacing w:before="0" w:after="0"/>
              <w:jc w:val="left"/>
              <w:rPr>
                <w:rFonts w:eastAsia="Sylfaen" w:cs="Times New Roman"/>
                <w:sz w:val="20"/>
                <w:szCs w:val="20"/>
              </w:rPr>
            </w:pPr>
            <w:r w:rsidRPr="005C679A">
              <w:rPr>
                <w:rFonts w:eastAsia="Sylfaen" w:cs="Times New Roman"/>
                <w:sz w:val="20"/>
                <w:szCs w:val="20"/>
              </w:rPr>
              <w:t>Środki zewnętrzne, fundusze UE, środki powiatu, środki gminy, środki krajowe</w:t>
            </w:r>
          </w:p>
        </w:tc>
      </w:tr>
      <w:tr w:rsidR="00995B66" w:rsidRPr="005C679A" w14:paraId="50EE6002" w14:textId="77777777" w:rsidTr="00DA63F9">
        <w:trPr>
          <w:trHeight w:val="143"/>
        </w:trPr>
        <w:tc>
          <w:tcPr>
            <w:tcW w:w="1197" w:type="pct"/>
            <w:shd w:val="clear" w:color="auto" w:fill="9BCFD5" w:themeFill="accent2" w:themeFillTint="99"/>
          </w:tcPr>
          <w:p w14:paraId="6A3DA1F2"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597AA3E5" w14:textId="77777777" w:rsidR="00995B66" w:rsidRPr="005C679A" w:rsidRDefault="00995B66" w:rsidP="00DA63F9">
            <w:pPr>
              <w:spacing w:before="0" w:after="0"/>
              <w:rPr>
                <w:rFonts w:eastAsia="Sylfaen" w:cs="Times New Roman"/>
                <w:sz w:val="20"/>
                <w:szCs w:val="20"/>
              </w:rPr>
            </w:pPr>
            <w:r w:rsidRPr="005C679A">
              <w:rPr>
                <w:rFonts w:eastAsia="Sylfaen" w:cs="Times New Roman"/>
                <w:sz w:val="20"/>
                <w:szCs w:val="20"/>
              </w:rPr>
              <w:t>Poprawa stanu środowiska naturalnego przez zmniejszenie emisji spalin poprzez zakup pięciu autobusów elektrycznych wraz z infrastrukturą do ich ładowania.</w:t>
            </w:r>
          </w:p>
        </w:tc>
      </w:tr>
    </w:tbl>
    <w:p w14:paraId="63E60211" w14:textId="77777777" w:rsidR="00946C64" w:rsidRPr="005C679A" w:rsidRDefault="00946C64"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995B66" w:rsidRPr="005C679A" w14:paraId="7AF6F047" w14:textId="77777777" w:rsidTr="00DA63F9">
        <w:trPr>
          <w:trHeight w:val="368"/>
        </w:trPr>
        <w:tc>
          <w:tcPr>
            <w:tcW w:w="5000" w:type="pct"/>
            <w:gridSpan w:val="4"/>
            <w:shd w:val="clear" w:color="auto" w:fill="DDEFF1" w:themeFill="accent2" w:themeFillTint="33"/>
          </w:tcPr>
          <w:p w14:paraId="09EA421C" w14:textId="77777777" w:rsidR="00995B66" w:rsidRPr="005C679A" w:rsidRDefault="00995B66" w:rsidP="00DA63F9">
            <w:pPr>
              <w:jc w:val="center"/>
              <w:rPr>
                <w:rFonts w:eastAsia="Sylfaen" w:cs="Times New Roman"/>
                <w:b/>
                <w:sz w:val="20"/>
                <w:szCs w:val="20"/>
              </w:rPr>
            </w:pPr>
            <w:r w:rsidRPr="005C679A">
              <w:rPr>
                <w:rFonts w:eastAsia="Sylfaen" w:cs="Times New Roman"/>
                <w:b/>
                <w:sz w:val="20"/>
                <w:szCs w:val="20"/>
              </w:rPr>
              <w:t xml:space="preserve">ZADANIE/PROJEKT NR </w:t>
            </w:r>
            <w:r w:rsidR="0088466F" w:rsidRPr="005C679A">
              <w:rPr>
                <w:rFonts w:eastAsia="Sylfaen" w:cs="Times New Roman"/>
                <w:b/>
                <w:sz w:val="20"/>
                <w:szCs w:val="20"/>
              </w:rPr>
              <w:t>8</w:t>
            </w:r>
          </w:p>
        </w:tc>
      </w:tr>
      <w:tr w:rsidR="00995B66" w:rsidRPr="005C679A" w14:paraId="15B8D6EF" w14:textId="77777777" w:rsidTr="00DA63F9">
        <w:trPr>
          <w:trHeight w:val="368"/>
        </w:trPr>
        <w:tc>
          <w:tcPr>
            <w:tcW w:w="1197" w:type="pct"/>
            <w:shd w:val="clear" w:color="auto" w:fill="9BCFD5" w:themeFill="accent2" w:themeFillTint="99"/>
          </w:tcPr>
          <w:p w14:paraId="6E6CD844"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60B187EF" w14:textId="77777777" w:rsidR="00995B66" w:rsidRPr="005C679A" w:rsidRDefault="00BA3FA6" w:rsidP="00DA63F9">
            <w:pPr>
              <w:spacing w:before="0" w:after="0"/>
              <w:rPr>
                <w:rFonts w:eastAsia="Sylfaen" w:cs="Times New Roman"/>
                <w:sz w:val="20"/>
                <w:szCs w:val="20"/>
              </w:rPr>
            </w:pPr>
            <w:r w:rsidRPr="005C679A">
              <w:rPr>
                <w:rFonts w:eastAsia="Sylfaen" w:cs="Times New Roman"/>
                <w:sz w:val="20"/>
                <w:szCs w:val="20"/>
              </w:rPr>
              <w:t xml:space="preserve">Budowa i </w:t>
            </w:r>
            <w:r w:rsidR="0088466F" w:rsidRPr="005C679A">
              <w:rPr>
                <w:rFonts w:eastAsia="Sylfaen" w:cs="Times New Roman"/>
                <w:sz w:val="20"/>
                <w:szCs w:val="20"/>
              </w:rPr>
              <w:t>przebudowa systemu kanalizacji sanitarnej w m. Okszów, Okszów Kolonia, Pokrówka i Żółtańce</w:t>
            </w:r>
          </w:p>
        </w:tc>
      </w:tr>
      <w:tr w:rsidR="00995B66" w:rsidRPr="005C679A" w14:paraId="7C2EB205" w14:textId="77777777" w:rsidTr="00DA63F9">
        <w:trPr>
          <w:trHeight w:val="401"/>
        </w:trPr>
        <w:tc>
          <w:tcPr>
            <w:tcW w:w="1197" w:type="pct"/>
            <w:shd w:val="clear" w:color="auto" w:fill="9BCFD5" w:themeFill="accent2" w:themeFillTint="99"/>
          </w:tcPr>
          <w:p w14:paraId="6F1A5302"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5FEF58CE" w14:textId="77777777" w:rsidR="00995B66" w:rsidRPr="005C679A" w:rsidRDefault="0088466F" w:rsidP="00DA63F9">
            <w:pPr>
              <w:spacing w:before="0" w:after="0"/>
              <w:rPr>
                <w:rFonts w:eastAsia="Sylfaen" w:cs="Times New Roman"/>
                <w:sz w:val="20"/>
                <w:szCs w:val="20"/>
              </w:rPr>
            </w:pPr>
            <w:r w:rsidRPr="005C679A">
              <w:rPr>
                <w:rFonts w:eastAsia="Sylfaen" w:cs="Times New Roman"/>
                <w:sz w:val="20"/>
                <w:szCs w:val="20"/>
              </w:rPr>
              <w:t>Gmina Chełm</w:t>
            </w:r>
          </w:p>
        </w:tc>
      </w:tr>
      <w:tr w:rsidR="00995B66" w:rsidRPr="005C679A" w14:paraId="41F36FBD" w14:textId="77777777" w:rsidTr="00DA63F9">
        <w:tc>
          <w:tcPr>
            <w:tcW w:w="5000" w:type="pct"/>
            <w:gridSpan w:val="4"/>
            <w:shd w:val="clear" w:color="auto" w:fill="DDEFF1" w:themeFill="accent2" w:themeFillTint="33"/>
          </w:tcPr>
          <w:p w14:paraId="26706C32" w14:textId="77777777" w:rsidR="00995B66" w:rsidRPr="005C679A" w:rsidRDefault="00995B66" w:rsidP="00DA63F9">
            <w:pPr>
              <w:spacing w:before="0" w:after="0"/>
              <w:jc w:val="center"/>
              <w:rPr>
                <w:rFonts w:eastAsia="Sylfaen" w:cs="Times New Roman"/>
                <w:b/>
                <w:sz w:val="20"/>
                <w:szCs w:val="20"/>
              </w:rPr>
            </w:pPr>
            <w:r w:rsidRPr="005C679A">
              <w:rPr>
                <w:rFonts w:eastAsia="Sylfaen" w:cs="Times New Roman"/>
                <w:b/>
                <w:sz w:val="20"/>
                <w:szCs w:val="20"/>
              </w:rPr>
              <w:t>Opis projektu:</w:t>
            </w:r>
          </w:p>
        </w:tc>
      </w:tr>
      <w:tr w:rsidR="00995B66" w:rsidRPr="005C679A" w14:paraId="381B457B" w14:textId="77777777" w:rsidTr="00DA63F9">
        <w:trPr>
          <w:trHeight w:val="402"/>
        </w:trPr>
        <w:tc>
          <w:tcPr>
            <w:tcW w:w="1197" w:type="pct"/>
            <w:shd w:val="clear" w:color="auto" w:fill="9BCFD5" w:themeFill="accent2" w:themeFillTint="99"/>
          </w:tcPr>
          <w:p w14:paraId="33127AA1"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lastRenderedPageBreak/>
              <w:t>Zakres zadania/projektu</w:t>
            </w:r>
          </w:p>
        </w:tc>
        <w:tc>
          <w:tcPr>
            <w:tcW w:w="3803" w:type="pct"/>
            <w:gridSpan w:val="3"/>
          </w:tcPr>
          <w:p w14:paraId="66F74B93" w14:textId="77777777" w:rsidR="00995B66" w:rsidRPr="005C679A" w:rsidRDefault="0088466F" w:rsidP="00DA63F9">
            <w:pPr>
              <w:spacing w:before="0" w:after="0"/>
              <w:rPr>
                <w:rFonts w:eastAsia="Sylfaen" w:cs="Times New Roman"/>
                <w:sz w:val="20"/>
                <w:szCs w:val="20"/>
              </w:rPr>
            </w:pPr>
            <w:r w:rsidRPr="005C679A">
              <w:rPr>
                <w:rFonts w:eastAsia="Sylfaen" w:cs="Times New Roman"/>
                <w:sz w:val="20"/>
                <w:szCs w:val="20"/>
              </w:rPr>
              <w:t>Budowa i przebudowa systemu kanalizacji sanitarnej w m. Okszów, Okszów Kolonia, Pokrówka i Żółtańce.</w:t>
            </w:r>
          </w:p>
        </w:tc>
      </w:tr>
      <w:tr w:rsidR="00995B66" w:rsidRPr="005C679A" w14:paraId="70D23AE7" w14:textId="77777777" w:rsidTr="00DA63F9">
        <w:trPr>
          <w:trHeight w:val="333"/>
        </w:trPr>
        <w:tc>
          <w:tcPr>
            <w:tcW w:w="1197" w:type="pct"/>
            <w:shd w:val="clear" w:color="auto" w:fill="9BCFD5" w:themeFill="accent2" w:themeFillTint="99"/>
          </w:tcPr>
          <w:p w14:paraId="09455BED"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44E43737" w14:textId="77777777" w:rsidR="00995B66" w:rsidRPr="005C679A" w:rsidRDefault="0088466F" w:rsidP="00DA63F9">
            <w:pPr>
              <w:spacing w:before="0" w:after="0"/>
              <w:jc w:val="left"/>
              <w:rPr>
                <w:rFonts w:eastAsia="Sylfaen" w:cs="Times New Roman"/>
                <w:sz w:val="20"/>
                <w:szCs w:val="20"/>
              </w:rPr>
            </w:pPr>
            <w:r w:rsidRPr="005C679A">
              <w:rPr>
                <w:rFonts w:eastAsia="Sylfaen" w:cs="Times New Roman"/>
                <w:sz w:val="20"/>
                <w:szCs w:val="20"/>
              </w:rPr>
              <w:t>Gmina Chełm</w:t>
            </w:r>
          </w:p>
        </w:tc>
        <w:tc>
          <w:tcPr>
            <w:tcW w:w="1158" w:type="pct"/>
            <w:shd w:val="clear" w:color="auto" w:fill="9BCFD5" w:themeFill="accent2" w:themeFillTint="99"/>
          </w:tcPr>
          <w:p w14:paraId="02270197" w14:textId="77777777" w:rsidR="00995B66" w:rsidRPr="005C679A" w:rsidRDefault="00995B66" w:rsidP="00DA63F9">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2D74B1B5" w14:textId="77777777" w:rsidR="00995B66" w:rsidRPr="005C679A" w:rsidRDefault="0088466F" w:rsidP="00DA63F9">
            <w:pPr>
              <w:spacing w:before="0" w:after="0"/>
              <w:jc w:val="left"/>
              <w:rPr>
                <w:rFonts w:eastAsia="Sylfaen" w:cs="Times New Roman"/>
                <w:sz w:val="20"/>
                <w:szCs w:val="20"/>
              </w:rPr>
            </w:pPr>
            <w:r w:rsidRPr="005C679A">
              <w:rPr>
                <w:rFonts w:eastAsia="Sylfaen" w:cs="Times New Roman"/>
                <w:sz w:val="20"/>
                <w:szCs w:val="20"/>
              </w:rPr>
              <w:t>3 000 000,00 zł</w:t>
            </w:r>
          </w:p>
        </w:tc>
      </w:tr>
      <w:tr w:rsidR="00995B66" w:rsidRPr="005C679A" w14:paraId="270CC0CE" w14:textId="77777777" w:rsidTr="00DA63F9">
        <w:trPr>
          <w:trHeight w:val="333"/>
        </w:trPr>
        <w:tc>
          <w:tcPr>
            <w:tcW w:w="1197" w:type="pct"/>
            <w:shd w:val="clear" w:color="auto" w:fill="9BCFD5" w:themeFill="accent2" w:themeFillTint="99"/>
          </w:tcPr>
          <w:p w14:paraId="4C2AB211"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1CFE23A6" w14:textId="77777777" w:rsidR="00995B66" w:rsidRPr="005C679A" w:rsidRDefault="0088466F" w:rsidP="00DA63F9">
            <w:pPr>
              <w:spacing w:before="0" w:after="0"/>
              <w:jc w:val="left"/>
              <w:rPr>
                <w:rFonts w:eastAsia="Sylfaen" w:cs="Times New Roman"/>
                <w:sz w:val="20"/>
                <w:szCs w:val="20"/>
              </w:rPr>
            </w:pPr>
            <w:r w:rsidRPr="005C679A">
              <w:rPr>
                <w:rFonts w:eastAsia="Sylfaen" w:cs="Times New Roman"/>
                <w:sz w:val="20"/>
                <w:szCs w:val="20"/>
              </w:rPr>
              <w:t>2021-2026</w:t>
            </w:r>
          </w:p>
        </w:tc>
        <w:tc>
          <w:tcPr>
            <w:tcW w:w="1158" w:type="pct"/>
            <w:shd w:val="clear" w:color="auto" w:fill="9BCFD5" w:themeFill="accent2" w:themeFillTint="99"/>
          </w:tcPr>
          <w:p w14:paraId="5CAA593D"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0E2E735F" w14:textId="77777777" w:rsidR="00995B66" w:rsidRPr="005C679A" w:rsidRDefault="0088466F" w:rsidP="00DA63F9">
            <w:pPr>
              <w:spacing w:before="0" w:after="0"/>
              <w:jc w:val="left"/>
              <w:rPr>
                <w:rFonts w:eastAsia="Sylfaen" w:cs="Times New Roman"/>
                <w:sz w:val="20"/>
                <w:szCs w:val="20"/>
              </w:rPr>
            </w:pPr>
            <w:r w:rsidRPr="005C679A">
              <w:rPr>
                <w:rFonts w:eastAsia="Sylfaen" w:cs="Times New Roman"/>
                <w:sz w:val="20"/>
                <w:szCs w:val="20"/>
              </w:rPr>
              <w:t>Środki zewnętrze, fundusze UE, środki powiatu, środki gminy, środki krajowe</w:t>
            </w:r>
          </w:p>
        </w:tc>
      </w:tr>
      <w:tr w:rsidR="00995B66" w:rsidRPr="005C679A" w14:paraId="66F6811A" w14:textId="77777777" w:rsidTr="00DA63F9">
        <w:trPr>
          <w:trHeight w:val="143"/>
        </w:trPr>
        <w:tc>
          <w:tcPr>
            <w:tcW w:w="1197" w:type="pct"/>
            <w:shd w:val="clear" w:color="auto" w:fill="9BCFD5" w:themeFill="accent2" w:themeFillTint="99"/>
          </w:tcPr>
          <w:p w14:paraId="2F4D68A4" w14:textId="77777777" w:rsidR="00995B66" w:rsidRPr="005C679A" w:rsidRDefault="00995B66" w:rsidP="00DA63F9">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47B43232" w14:textId="77777777" w:rsidR="00995B66" w:rsidRPr="005C679A" w:rsidRDefault="0088466F" w:rsidP="00DA63F9">
            <w:pPr>
              <w:spacing w:before="0" w:after="0"/>
              <w:rPr>
                <w:rFonts w:eastAsia="Sylfaen" w:cs="Times New Roman"/>
                <w:sz w:val="20"/>
                <w:szCs w:val="20"/>
              </w:rPr>
            </w:pPr>
            <w:r w:rsidRPr="005C679A">
              <w:rPr>
                <w:rFonts w:eastAsia="Sylfaen" w:cs="Times New Roman"/>
                <w:sz w:val="20"/>
                <w:szCs w:val="20"/>
              </w:rPr>
              <w:t>Budowa i przebudowa systemu kanalizacji sanitarnej w m. Okszów, Okszów Kolonia, Pokrówka i Żółtańce.</w:t>
            </w:r>
          </w:p>
        </w:tc>
      </w:tr>
    </w:tbl>
    <w:p w14:paraId="19C3B397" w14:textId="77777777" w:rsidR="002F2F04" w:rsidRPr="005C679A" w:rsidRDefault="002F2F04"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88466F" w:rsidRPr="005C679A" w14:paraId="79CDCB2F" w14:textId="77777777" w:rsidTr="00BA3FA6">
        <w:trPr>
          <w:trHeight w:val="368"/>
        </w:trPr>
        <w:tc>
          <w:tcPr>
            <w:tcW w:w="5000" w:type="pct"/>
            <w:gridSpan w:val="4"/>
            <w:shd w:val="clear" w:color="auto" w:fill="DDEFF1" w:themeFill="accent2" w:themeFillTint="33"/>
          </w:tcPr>
          <w:p w14:paraId="03CD65FA" w14:textId="77777777" w:rsidR="0088466F" w:rsidRPr="005C679A" w:rsidRDefault="0088466F" w:rsidP="00BA3FA6">
            <w:pPr>
              <w:jc w:val="center"/>
              <w:rPr>
                <w:rFonts w:eastAsia="Sylfaen" w:cs="Times New Roman"/>
                <w:b/>
                <w:sz w:val="20"/>
                <w:szCs w:val="20"/>
              </w:rPr>
            </w:pPr>
            <w:r w:rsidRPr="005C679A">
              <w:rPr>
                <w:rFonts w:eastAsia="Sylfaen" w:cs="Times New Roman"/>
                <w:b/>
                <w:sz w:val="20"/>
                <w:szCs w:val="20"/>
              </w:rPr>
              <w:t xml:space="preserve">ZADANIE/PROJEKT NR </w:t>
            </w:r>
            <w:r w:rsidR="0077688A" w:rsidRPr="005C679A">
              <w:rPr>
                <w:rFonts w:eastAsia="Sylfaen" w:cs="Times New Roman"/>
                <w:b/>
                <w:sz w:val="20"/>
                <w:szCs w:val="20"/>
              </w:rPr>
              <w:t>9</w:t>
            </w:r>
          </w:p>
        </w:tc>
      </w:tr>
      <w:tr w:rsidR="0088466F" w:rsidRPr="005C679A" w14:paraId="1515685D" w14:textId="77777777" w:rsidTr="00BA3FA6">
        <w:trPr>
          <w:trHeight w:val="368"/>
        </w:trPr>
        <w:tc>
          <w:tcPr>
            <w:tcW w:w="1197" w:type="pct"/>
            <w:shd w:val="clear" w:color="auto" w:fill="9BCFD5" w:themeFill="accent2" w:themeFillTint="99"/>
          </w:tcPr>
          <w:p w14:paraId="66F8C016"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6FEDE920" w14:textId="609E826C" w:rsidR="0088466F" w:rsidRPr="005C679A" w:rsidRDefault="0077688A" w:rsidP="00BA3FA6">
            <w:pPr>
              <w:spacing w:before="0" w:after="0"/>
              <w:rPr>
                <w:rFonts w:eastAsia="Sylfaen" w:cs="Times New Roman"/>
                <w:sz w:val="20"/>
                <w:szCs w:val="20"/>
              </w:rPr>
            </w:pPr>
            <w:r w:rsidRPr="005C679A">
              <w:rPr>
                <w:rFonts w:eastAsia="Sylfaen" w:cs="Times New Roman"/>
                <w:sz w:val="20"/>
                <w:szCs w:val="20"/>
              </w:rPr>
              <w:t>Budowa, remont i wymiana ulicznego oświetlenia na oświetlenie niskoemisyjne i hybrydowe</w:t>
            </w:r>
          </w:p>
        </w:tc>
      </w:tr>
      <w:tr w:rsidR="0088466F" w:rsidRPr="005C679A" w14:paraId="56577CC2" w14:textId="77777777" w:rsidTr="00BA3FA6">
        <w:trPr>
          <w:trHeight w:val="401"/>
        </w:trPr>
        <w:tc>
          <w:tcPr>
            <w:tcW w:w="1197" w:type="pct"/>
            <w:shd w:val="clear" w:color="auto" w:fill="9BCFD5" w:themeFill="accent2" w:themeFillTint="99"/>
          </w:tcPr>
          <w:p w14:paraId="71517573"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5D13A96C" w14:textId="77777777" w:rsidR="0088466F" w:rsidRPr="005C679A" w:rsidRDefault="0077688A" w:rsidP="00BA3FA6">
            <w:pPr>
              <w:spacing w:before="0" w:after="0"/>
              <w:rPr>
                <w:rFonts w:eastAsia="Sylfaen" w:cs="Times New Roman"/>
                <w:sz w:val="20"/>
                <w:szCs w:val="20"/>
              </w:rPr>
            </w:pPr>
            <w:r w:rsidRPr="005C679A">
              <w:rPr>
                <w:rFonts w:eastAsia="Sylfaen" w:cs="Times New Roman"/>
                <w:sz w:val="20"/>
                <w:szCs w:val="20"/>
              </w:rPr>
              <w:t>Gmina Chełm</w:t>
            </w:r>
          </w:p>
        </w:tc>
      </w:tr>
      <w:tr w:rsidR="0088466F" w:rsidRPr="005C679A" w14:paraId="19D4135D" w14:textId="77777777" w:rsidTr="00BA3FA6">
        <w:tc>
          <w:tcPr>
            <w:tcW w:w="5000" w:type="pct"/>
            <w:gridSpan w:val="4"/>
            <w:shd w:val="clear" w:color="auto" w:fill="DDEFF1" w:themeFill="accent2" w:themeFillTint="33"/>
          </w:tcPr>
          <w:p w14:paraId="755A0739" w14:textId="77777777" w:rsidR="0088466F" w:rsidRPr="005C679A" w:rsidRDefault="0088466F" w:rsidP="00BA3FA6">
            <w:pPr>
              <w:spacing w:before="0" w:after="0"/>
              <w:jc w:val="center"/>
              <w:rPr>
                <w:rFonts w:eastAsia="Sylfaen" w:cs="Times New Roman"/>
                <w:b/>
                <w:sz w:val="20"/>
                <w:szCs w:val="20"/>
              </w:rPr>
            </w:pPr>
            <w:r w:rsidRPr="005C679A">
              <w:rPr>
                <w:rFonts w:eastAsia="Sylfaen" w:cs="Times New Roman"/>
                <w:b/>
                <w:sz w:val="20"/>
                <w:szCs w:val="20"/>
              </w:rPr>
              <w:t>Opis projektu:</w:t>
            </w:r>
          </w:p>
        </w:tc>
      </w:tr>
      <w:tr w:rsidR="0088466F" w:rsidRPr="005C679A" w14:paraId="019E7427" w14:textId="77777777" w:rsidTr="00BA3FA6">
        <w:trPr>
          <w:trHeight w:val="402"/>
        </w:trPr>
        <w:tc>
          <w:tcPr>
            <w:tcW w:w="1197" w:type="pct"/>
            <w:shd w:val="clear" w:color="auto" w:fill="9BCFD5" w:themeFill="accent2" w:themeFillTint="99"/>
          </w:tcPr>
          <w:p w14:paraId="77F7A1C9"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72069567" w14:textId="77777777" w:rsidR="0088466F" w:rsidRPr="005C679A" w:rsidRDefault="0077688A" w:rsidP="00BA3FA6">
            <w:pPr>
              <w:spacing w:before="0" w:after="0"/>
              <w:rPr>
                <w:rFonts w:eastAsia="Sylfaen" w:cs="Times New Roman"/>
                <w:sz w:val="20"/>
                <w:szCs w:val="20"/>
              </w:rPr>
            </w:pPr>
            <w:r w:rsidRPr="005C679A">
              <w:rPr>
                <w:rFonts w:eastAsia="Sylfaen" w:cs="Times New Roman"/>
                <w:sz w:val="20"/>
                <w:szCs w:val="20"/>
              </w:rPr>
              <w:t>Budowa, remont i wymiana ulicznego oświetlenia na oświetlenie niskoemisyjne i hybrydowe.</w:t>
            </w:r>
          </w:p>
        </w:tc>
      </w:tr>
      <w:tr w:rsidR="0088466F" w:rsidRPr="005C679A" w14:paraId="715F2C36" w14:textId="77777777" w:rsidTr="00BA3FA6">
        <w:trPr>
          <w:trHeight w:val="333"/>
        </w:trPr>
        <w:tc>
          <w:tcPr>
            <w:tcW w:w="1197" w:type="pct"/>
            <w:shd w:val="clear" w:color="auto" w:fill="9BCFD5" w:themeFill="accent2" w:themeFillTint="99"/>
          </w:tcPr>
          <w:p w14:paraId="36DAA6A7"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7D382E21" w14:textId="77777777" w:rsidR="0088466F" w:rsidRPr="005C679A" w:rsidRDefault="0077688A" w:rsidP="00BA3FA6">
            <w:pPr>
              <w:spacing w:before="0" w:after="0"/>
              <w:jc w:val="left"/>
              <w:rPr>
                <w:rFonts w:eastAsia="Sylfaen" w:cs="Times New Roman"/>
                <w:sz w:val="20"/>
                <w:szCs w:val="20"/>
              </w:rPr>
            </w:pPr>
            <w:r w:rsidRPr="005C679A">
              <w:rPr>
                <w:rFonts w:eastAsia="Sylfaen" w:cs="Times New Roman"/>
                <w:sz w:val="20"/>
                <w:szCs w:val="20"/>
              </w:rPr>
              <w:t>Gmina Chełm</w:t>
            </w:r>
          </w:p>
        </w:tc>
        <w:tc>
          <w:tcPr>
            <w:tcW w:w="1158" w:type="pct"/>
            <w:shd w:val="clear" w:color="auto" w:fill="9BCFD5" w:themeFill="accent2" w:themeFillTint="99"/>
          </w:tcPr>
          <w:p w14:paraId="6F4EAF02" w14:textId="77777777" w:rsidR="0088466F" w:rsidRPr="005C679A" w:rsidRDefault="0088466F" w:rsidP="00BA3FA6">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389CC5DB" w14:textId="77777777" w:rsidR="0088466F" w:rsidRPr="005C679A" w:rsidRDefault="0077688A" w:rsidP="00BA3FA6">
            <w:pPr>
              <w:spacing w:before="0" w:after="0"/>
              <w:jc w:val="left"/>
              <w:rPr>
                <w:rFonts w:eastAsia="Sylfaen" w:cs="Times New Roman"/>
                <w:sz w:val="20"/>
                <w:szCs w:val="20"/>
              </w:rPr>
            </w:pPr>
            <w:r w:rsidRPr="005C679A">
              <w:rPr>
                <w:rFonts w:eastAsia="Sylfaen" w:cs="Times New Roman"/>
                <w:sz w:val="20"/>
                <w:szCs w:val="20"/>
              </w:rPr>
              <w:t>6 000 000,00 zł</w:t>
            </w:r>
          </w:p>
        </w:tc>
      </w:tr>
      <w:tr w:rsidR="0088466F" w:rsidRPr="005C679A" w14:paraId="14CC5DF1" w14:textId="77777777" w:rsidTr="00BA3FA6">
        <w:trPr>
          <w:trHeight w:val="333"/>
        </w:trPr>
        <w:tc>
          <w:tcPr>
            <w:tcW w:w="1197" w:type="pct"/>
            <w:shd w:val="clear" w:color="auto" w:fill="9BCFD5" w:themeFill="accent2" w:themeFillTint="99"/>
          </w:tcPr>
          <w:p w14:paraId="6B3002A9"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2BE2EEBA" w14:textId="77777777" w:rsidR="0088466F" w:rsidRPr="005C679A" w:rsidRDefault="0077688A" w:rsidP="00BA3FA6">
            <w:pPr>
              <w:spacing w:before="0" w:after="0"/>
              <w:jc w:val="left"/>
              <w:rPr>
                <w:rFonts w:eastAsia="Sylfaen" w:cs="Times New Roman"/>
                <w:sz w:val="20"/>
                <w:szCs w:val="20"/>
              </w:rPr>
            </w:pPr>
            <w:r w:rsidRPr="005C679A">
              <w:rPr>
                <w:rFonts w:eastAsia="Sylfaen" w:cs="Times New Roman"/>
                <w:sz w:val="20"/>
                <w:szCs w:val="20"/>
              </w:rPr>
              <w:t>2021-2026</w:t>
            </w:r>
          </w:p>
        </w:tc>
        <w:tc>
          <w:tcPr>
            <w:tcW w:w="1158" w:type="pct"/>
            <w:shd w:val="clear" w:color="auto" w:fill="9BCFD5" w:themeFill="accent2" w:themeFillTint="99"/>
          </w:tcPr>
          <w:p w14:paraId="3BED2D9D"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14FBA3EC" w14:textId="77777777" w:rsidR="0088466F" w:rsidRPr="005C679A" w:rsidRDefault="0077688A" w:rsidP="00BA3FA6">
            <w:pPr>
              <w:spacing w:before="0" w:after="0"/>
              <w:jc w:val="left"/>
              <w:rPr>
                <w:rFonts w:eastAsia="Sylfaen" w:cs="Times New Roman"/>
                <w:sz w:val="20"/>
                <w:szCs w:val="20"/>
              </w:rPr>
            </w:pPr>
            <w:r w:rsidRPr="005C679A">
              <w:rPr>
                <w:rFonts w:eastAsia="Sylfaen" w:cs="Times New Roman"/>
                <w:sz w:val="20"/>
                <w:szCs w:val="20"/>
              </w:rPr>
              <w:t>Środki zewnętrzne, fundusze UE, środki powiatu, środki gminy, środki prywatne.</w:t>
            </w:r>
          </w:p>
        </w:tc>
      </w:tr>
      <w:tr w:rsidR="0088466F" w:rsidRPr="005C679A" w14:paraId="1F89AF89" w14:textId="77777777" w:rsidTr="00BA3FA6">
        <w:trPr>
          <w:trHeight w:val="143"/>
        </w:trPr>
        <w:tc>
          <w:tcPr>
            <w:tcW w:w="1197" w:type="pct"/>
            <w:shd w:val="clear" w:color="auto" w:fill="9BCFD5" w:themeFill="accent2" w:themeFillTint="99"/>
          </w:tcPr>
          <w:p w14:paraId="7F3CABC8"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55971190" w14:textId="77777777" w:rsidR="0088466F" w:rsidRPr="005C679A" w:rsidRDefault="0077688A" w:rsidP="00BA3FA6">
            <w:pPr>
              <w:spacing w:before="0" w:after="0"/>
              <w:rPr>
                <w:rFonts w:eastAsia="Sylfaen" w:cs="Times New Roman"/>
                <w:sz w:val="20"/>
                <w:szCs w:val="20"/>
              </w:rPr>
            </w:pPr>
            <w:r w:rsidRPr="005C679A">
              <w:rPr>
                <w:rFonts w:eastAsia="Sylfaen" w:cs="Times New Roman"/>
                <w:sz w:val="20"/>
                <w:szCs w:val="20"/>
              </w:rPr>
              <w:t>Poprawa stanu środowiska naturalnego poprzez budowę, remont i wymianę ulicznego oświetlenia na oświetlenie niskoemisyjne i hybrydowe.</w:t>
            </w:r>
          </w:p>
        </w:tc>
      </w:tr>
    </w:tbl>
    <w:p w14:paraId="001FD5AB" w14:textId="77777777" w:rsidR="00995B66" w:rsidRPr="005C679A" w:rsidRDefault="00995B66"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88466F" w:rsidRPr="005C679A" w14:paraId="2B4DF284" w14:textId="77777777" w:rsidTr="00BA3FA6">
        <w:trPr>
          <w:trHeight w:val="368"/>
        </w:trPr>
        <w:tc>
          <w:tcPr>
            <w:tcW w:w="5000" w:type="pct"/>
            <w:gridSpan w:val="4"/>
            <w:shd w:val="clear" w:color="auto" w:fill="DDEFF1" w:themeFill="accent2" w:themeFillTint="33"/>
          </w:tcPr>
          <w:p w14:paraId="6054ABC1" w14:textId="77777777" w:rsidR="0088466F" w:rsidRPr="005C679A" w:rsidRDefault="0088466F" w:rsidP="00BA3FA6">
            <w:pPr>
              <w:jc w:val="center"/>
              <w:rPr>
                <w:rFonts w:eastAsia="Sylfaen" w:cs="Times New Roman"/>
                <w:b/>
                <w:sz w:val="20"/>
                <w:szCs w:val="20"/>
              </w:rPr>
            </w:pPr>
            <w:r w:rsidRPr="005C679A">
              <w:rPr>
                <w:rFonts w:eastAsia="Sylfaen" w:cs="Times New Roman"/>
                <w:b/>
                <w:sz w:val="20"/>
                <w:szCs w:val="20"/>
              </w:rPr>
              <w:t xml:space="preserve">ZADANIE/PROJEKT NR </w:t>
            </w:r>
            <w:r w:rsidR="00771433" w:rsidRPr="005C679A">
              <w:rPr>
                <w:rFonts w:eastAsia="Sylfaen" w:cs="Times New Roman"/>
                <w:b/>
                <w:sz w:val="20"/>
                <w:szCs w:val="20"/>
              </w:rPr>
              <w:t>10</w:t>
            </w:r>
          </w:p>
        </w:tc>
      </w:tr>
      <w:tr w:rsidR="0088466F" w:rsidRPr="005C679A" w14:paraId="38717413" w14:textId="77777777" w:rsidTr="00BA3FA6">
        <w:trPr>
          <w:trHeight w:val="368"/>
        </w:trPr>
        <w:tc>
          <w:tcPr>
            <w:tcW w:w="1197" w:type="pct"/>
            <w:shd w:val="clear" w:color="auto" w:fill="9BCFD5" w:themeFill="accent2" w:themeFillTint="99"/>
          </w:tcPr>
          <w:p w14:paraId="685D8D4A"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680239D4" w14:textId="77777777" w:rsidR="0088466F" w:rsidRPr="005C679A" w:rsidRDefault="00771433" w:rsidP="00BA3FA6">
            <w:pPr>
              <w:spacing w:before="0" w:after="0"/>
              <w:rPr>
                <w:rFonts w:eastAsia="Sylfaen" w:cs="Times New Roman"/>
                <w:sz w:val="20"/>
                <w:szCs w:val="20"/>
              </w:rPr>
            </w:pPr>
            <w:r w:rsidRPr="005C679A">
              <w:rPr>
                <w:rFonts w:eastAsia="Sylfaen" w:cs="Times New Roman"/>
                <w:sz w:val="20"/>
                <w:szCs w:val="20"/>
              </w:rPr>
              <w:t>Montaż mikroinstalacji odnawialnych źródeł energii dla mieszkańców Gminy Chełm w tym instalacji solarnych, pomp ciepła, fotowoltaicznych oraz pieców na biomasę</w:t>
            </w:r>
          </w:p>
        </w:tc>
      </w:tr>
      <w:tr w:rsidR="0088466F" w:rsidRPr="005C679A" w14:paraId="6596AE24" w14:textId="77777777" w:rsidTr="00BA3FA6">
        <w:trPr>
          <w:trHeight w:val="401"/>
        </w:trPr>
        <w:tc>
          <w:tcPr>
            <w:tcW w:w="1197" w:type="pct"/>
            <w:shd w:val="clear" w:color="auto" w:fill="9BCFD5" w:themeFill="accent2" w:themeFillTint="99"/>
          </w:tcPr>
          <w:p w14:paraId="737ED29E"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6362EFCE" w14:textId="77777777" w:rsidR="0088466F" w:rsidRPr="005C679A" w:rsidRDefault="00771433" w:rsidP="00BA3FA6">
            <w:pPr>
              <w:spacing w:before="0" w:after="0"/>
              <w:rPr>
                <w:rFonts w:eastAsia="Sylfaen" w:cs="Times New Roman"/>
                <w:sz w:val="20"/>
                <w:szCs w:val="20"/>
              </w:rPr>
            </w:pPr>
            <w:r w:rsidRPr="005C679A">
              <w:rPr>
                <w:rFonts w:eastAsia="Sylfaen" w:cs="Times New Roman"/>
                <w:sz w:val="20"/>
                <w:szCs w:val="20"/>
              </w:rPr>
              <w:t>Gmina Chełm</w:t>
            </w:r>
          </w:p>
        </w:tc>
      </w:tr>
      <w:tr w:rsidR="0088466F" w:rsidRPr="005C679A" w14:paraId="7BC03668" w14:textId="77777777" w:rsidTr="00BA3FA6">
        <w:tc>
          <w:tcPr>
            <w:tcW w:w="5000" w:type="pct"/>
            <w:gridSpan w:val="4"/>
            <w:shd w:val="clear" w:color="auto" w:fill="DDEFF1" w:themeFill="accent2" w:themeFillTint="33"/>
          </w:tcPr>
          <w:p w14:paraId="60A38207" w14:textId="77777777" w:rsidR="0088466F" w:rsidRPr="005C679A" w:rsidRDefault="0088466F" w:rsidP="00BA3FA6">
            <w:pPr>
              <w:spacing w:before="0" w:after="0"/>
              <w:jc w:val="center"/>
              <w:rPr>
                <w:rFonts w:eastAsia="Sylfaen" w:cs="Times New Roman"/>
                <w:b/>
                <w:sz w:val="20"/>
                <w:szCs w:val="20"/>
              </w:rPr>
            </w:pPr>
            <w:r w:rsidRPr="005C679A">
              <w:rPr>
                <w:rFonts w:eastAsia="Sylfaen" w:cs="Times New Roman"/>
                <w:b/>
                <w:sz w:val="20"/>
                <w:szCs w:val="20"/>
              </w:rPr>
              <w:t>Opis projektu:</w:t>
            </w:r>
          </w:p>
        </w:tc>
      </w:tr>
      <w:tr w:rsidR="0088466F" w:rsidRPr="005C679A" w14:paraId="6CA48920" w14:textId="77777777" w:rsidTr="00BA3FA6">
        <w:trPr>
          <w:trHeight w:val="402"/>
        </w:trPr>
        <w:tc>
          <w:tcPr>
            <w:tcW w:w="1197" w:type="pct"/>
            <w:shd w:val="clear" w:color="auto" w:fill="9BCFD5" w:themeFill="accent2" w:themeFillTint="99"/>
          </w:tcPr>
          <w:p w14:paraId="17F43B41"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0F91EFAD" w14:textId="77777777" w:rsidR="0088466F" w:rsidRPr="005C679A" w:rsidRDefault="00771433" w:rsidP="00BA3FA6">
            <w:pPr>
              <w:spacing w:before="0" w:after="0"/>
              <w:rPr>
                <w:rFonts w:eastAsia="Sylfaen" w:cs="Times New Roman"/>
                <w:sz w:val="20"/>
                <w:szCs w:val="20"/>
              </w:rPr>
            </w:pPr>
            <w:r w:rsidRPr="005C679A">
              <w:rPr>
                <w:rFonts w:eastAsia="Sylfaen" w:cs="Times New Roman"/>
                <w:sz w:val="20"/>
                <w:szCs w:val="20"/>
              </w:rPr>
              <w:t>Montaż mikroinstalacji odnawialnych źródeł energii dla mieszkańców Gminy Chełm w tym instalacji solarnych, pomp ciepła, fotowoltaicznych oraz pieców na biomasę.</w:t>
            </w:r>
          </w:p>
        </w:tc>
      </w:tr>
      <w:tr w:rsidR="0088466F" w:rsidRPr="005C679A" w14:paraId="698674B6" w14:textId="77777777" w:rsidTr="00BA3FA6">
        <w:trPr>
          <w:trHeight w:val="333"/>
        </w:trPr>
        <w:tc>
          <w:tcPr>
            <w:tcW w:w="1197" w:type="pct"/>
            <w:shd w:val="clear" w:color="auto" w:fill="9BCFD5" w:themeFill="accent2" w:themeFillTint="99"/>
          </w:tcPr>
          <w:p w14:paraId="7F2D8330"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100EBE4E" w14:textId="77777777" w:rsidR="0088466F" w:rsidRPr="005C679A" w:rsidRDefault="00771433" w:rsidP="00BA3FA6">
            <w:pPr>
              <w:spacing w:before="0" w:after="0"/>
              <w:jc w:val="left"/>
              <w:rPr>
                <w:rFonts w:eastAsia="Sylfaen" w:cs="Times New Roman"/>
                <w:sz w:val="20"/>
                <w:szCs w:val="20"/>
              </w:rPr>
            </w:pPr>
            <w:r w:rsidRPr="005C679A">
              <w:rPr>
                <w:rFonts w:eastAsia="Sylfaen" w:cs="Times New Roman"/>
                <w:sz w:val="20"/>
                <w:szCs w:val="20"/>
              </w:rPr>
              <w:t>Gmina Chełm</w:t>
            </w:r>
          </w:p>
        </w:tc>
        <w:tc>
          <w:tcPr>
            <w:tcW w:w="1158" w:type="pct"/>
            <w:shd w:val="clear" w:color="auto" w:fill="9BCFD5" w:themeFill="accent2" w:themeFillTint="99"/>
          </w:tcPr>
          <w:p w14:paraId="20A75F2D" w14:textId="77777777" w:rsidR="0088466F" w:rsidRPr="005C679A" w:rsidRDefault="0088466F" w:rsidP="00BA3FA6">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4FFAF499" w14:textId="77777777" w:rsidR="0088466F" w:rsidRPr="005C679A" w:rsidRDefault="00771433" w:rsidP="00BA3FA6">
            <w:pPr>
              <w:spacing w:before="0" w:after="0"/>
              <w:jc w:val="left"/>
              <w:rPr>
                <w:rFonts w:eastAsia="Sylfaen" w:cs="Times New Roman"/>
                <w:sz w:val="20"/>
                <w:szCs w:val="20"/>
              </w:rPr>
            </w:pPr>
            <w:r w:rsidRPr="005C679A">
              <w:rPr>
                <w:rFonts w:eastAsia="Sylfaen" w:cs="Times New Roman"/>
                <w:sz w:val="20"/>
                <w:szCs w:val="20"/>
              </w:rPr>
              <w:t>20 000 000,00 zł</w:t>
            </w:r>
          </w:p>
        </w:tc>
      </w:tr>
      <w:tr w:rsidR="0088466F" w:rsidRPr="005C679A" w14:paraId="46A12063" w14:textId="77777777" w:rsidTr="00BA3FA6">
        <w:trPr>
          <w:trHeight w:val="333"/>
        </w:trPr>
        <w:tc>
          <w:tcPr>
            <w:tcW w:w="1197" w:type="pct"/>
            <w:shd w:val="clear" w:color="auto" w:fill="9BCFD5" w:themeFill="accent2" w:themeFillTint="99"/>
          </w:tcPr>
          <w:p w14:paraId="66384FDE"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lastRenderedPageBreak/>
              <w:t>Planowany okres realizacji</w:t>
            </w:r>
          </w:p>
        </w:tc>
        <w:tc>
          <w:tcPr>
            <w:tcW w:w="1359" w:type="pct"/>
          </w:tcPr>
          <w:p w14:paraId="195CEB1E" w14:textId="77777777" w:rsidR="0088466F" w:rsidRPr="005C679A" w:rsidRDefault="00326988" w:rsidP="00BA3FA6">
            <w:pPr>
              <w:spacing w:before="0" w:after="0"/>
              <w:jc w:val="left"/>
              <w:rPr>
                <w:rFonts w:eastAsia="Sylfaen" w:cs="Times New Roman"/>
                <w:sz w:val="20"/>
                <w:szCs w:val="20"/>
              </w:rPr>
            </w:pPr>
            <w:r w:rsidRPr="005C679A">
              <w:rPr>
                <w:rFonts w:eastAsia="Sylfaen" w:cs="Times New Roman"/>
                <w:sz w:val="20"/>
                <w:szCs w:val="20"/>
              </w:rPr>
              <w:t>2021-2026</w:t>
            </w:r>
          </w:p>
        </w:tc>
        <w:tc>
          <w:tcPr>
            <w:tcW w:w="1158" w:type="pct"/>
            <w:shd w:val="clear" w:color="auto" w:fill="9BCFD5" w:themeFill="accent2" w:themeFillTint="99"/>
          </w:tcPr>
          <w:p w14:paraId="1CB48DDB"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55B2C7A0" w14:textId="77777777" w:rsidR="0088466F" w:rsidRPr="005C679A" w:rsidRDefault="00326988" w:rsidP="00BA3FA6">
            <w:pPr>
              <w:spacing w:before="0" w:after="0"/>
              <w:jc w:val="left"/>
              <w:rPr>
                <w:rFonts w:eastAsia="Sylfaen" w:cs="Times New Roman"/>
                <w:sz w:val="20"/>
                <w:szCs w:val="20"/>
              </w:rPr>
            </w:pPr>
            <w:r w:rsidRPr="005C679A">
              <w:rPr>
                <w:rFonts w:eastAsia="Sylfaen" w:cs="Times New Roman"/>
                <w:sz w:val="20"/>
                <w:szCs w:val="20"/>
              </w:rPr>
              <w:t>Środki zewnętrzne, fundusze UE, środki powiatu, środki gminy, środki krajowe.</w:t>
            </w:r>
          </w:p>
        </w:tc>
      </w:tr>
      <w:tr w:rsidR="0088466F" w:rsidRPr="005C679A" w14:paraId="6FC2C246" w14:textId="77777777" w:rsidTr="00BA3FA6">
        <w:trPr>
          <w:trHeight w:val="143"/>
        </w:trPr>
        <w:tc>
          <w:tcPr>
            <w:tcW w:w="1197" w:type="pct"/>
            <w:shd w:val="clear" w:color="auto" w:fill="9BCFD5" w:themeFill="accent2" w:themeFillTint="99"/>
          </w:tcPr>
          <w:p w14:paraId="2E6458F2" w14:textId="77777777" w:rsidR="0088466F" w:rsidRPr="005C679A" w:rsidRDefault="0088466F" w:rsidP="00BA3FA6">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5AB513BB" w14:textId="77777777" w:rsidR="0088466F" w:rsidRPr="005C679A" w:rsidRDefault="00326988" w:rsidP="00BA3FA6">
            <w:pPr>
              <w:spacing w:before="0" w:after="0"/>
              <w:rPr>
                <w:rFonts w:eastAsia="Sylfaen" w:cs="Times New Roman"/>
                <w:sz w:val="20"/>
                <w:szCs w:val="20"/>
              </w:rPr>
            </w:pPr>
            <w:r w:rsidRPr="005C679A">
              <w:rPr>
                <w:rFonts w:eastAsia="Sylfaen" w:cs="Times New Roman"/>
                <w:sz w:val="20"/>
                <w:szCs w:val="20"/>
              </w:rPr>
              <w:t>Poprawa środowiska naturalnego poprzez montaż mikroinstalacji odnawialnych źródeł energii dla mieszkańców Gminy Chełm w tym instalacji solarnych, pomp ciepła, fotowoltaicznych</w:t>
            </w:r>
          </w:p>
        </w:tc>
      </w:tr>
    </w:tbl>
    <w:p w14:paraId="1DA3F35D" w14:textId="77777777" w:rsidR="00995B66" w:rsidRPr="005C679A" w:rsidRDefault="00995B66"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771433" w:rsidRPr="005C679A" w14:paraId="079AC10C" w14:textId="77777777" w:rsidTr="00BA3FA6">
        <w:trPr>
          <w:trHeight w:val="368"/>
        </w:trPr>
        <w:tc>
          <w:tcPr>
            <w:tcW w:w="5000" w:type="pct"/>
            <w:gridSpan w:val="4"/>
            <w:shd w:val="clear" w:color="auto" w:fill="DDEFF1" w:themeFill="accent2" w:themeFillTint="33"/>
          </w:tcPr>
          <w:p w14:paraId="35BBFB0C" w14:textId="77777777" w:rsidR="00771433" w:rsidRPr="005C679A" w:rsidRDefault="00771433" w:rsidP="00BA3FA6">
            <w:pPr>
              <w:jc w:val="center"/>
              <w:rPr>
                <w:rFonts w:eastAsia="Sylfaen" w:cs="Times New Roman"/>
                <w:b/>
                <w:sz w:val="20"/>
                <w:szCs w:val="20"/>
              </w:rPr>
            </w:pPr>
            <w:r w:rsidRPr="005C679A">
              <w:rPr>
                <w:rFonts w:eastAsia="Sylfaen" w:cs="Times New Roman"/>
                <w:b/>
                <w:sz w:val="20"/>
                <w:szCs w:val="20"/>
              </w:rPr>
              <w:t xml:space="preserve">ZADANIE/PROJEKT NR </w:t>
            </w:r>
            <w:r w:rsidR="00BA3FA6" w:rsidRPr="005C679A">
              <w:rPr>
                <w:rFonts w:eastAsia="Sylfaen" w:cs="Times New Roman"/>
                <w:b/>
                <w:sz w:val="20"/>
                <w:szCs w:val="20"/>
              </w:rPr>
              <w:t>11</w:t>
            </w:r>
          </w:p>
        </w:tc>
      </w:tr>
      <w:tr w:rsidR="00771433" w:rsidRPr="005C679A" w14:paraId="189BF70E" w14:textId="77777777" w:rsidTr="00BA3FA6">
        <w:trPr>
          <w:trHeight w:val="368"/>
        </w:trPr>
        <w:tc>
          <w:tcPr>
            <w:tcW w:w="1197" w:type="pct"/>
            <w:shd w:val="clear" w:color="auto" w:fill="9BCFD5" w:themeFill="accent2" w:themeFillTint="99"/>
          </w:tcPr>
          <w:p w14:paraId="56EC99FD"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4DDC5454" w14:textId="77777777" w:rsidR="00771433" w:rsidRPr="005C679A" w:rsidRDefault="00BA3FA6" w:rsidP="00BA3FA6">
            <w:pPr>
              <w:spacing w:before="0" w:after="0"/>
              <w:rPr>
                <w:rFonts w:eastAsia="Sylfaen" w:cs="Times New Roman"/>
                <w:sz w:val="20"/>
                <w:szCs w:val="20"/>
              </w:rPr>
            </w:pPr>
            <w:r w:rsidRPr="005C679A">
              <w:rPr>
                <w:rFonts w:eastAsia="Sylfaen" w:cs="Times New Roman"/>
                <w:sz w:val="20"/>
                <w:szCs w:val="20"/>
              </w:rPr>
              <w:t>Modernizacja i rozbudowa oświetlenia ulicznego na terenie Miasta Rejowiec Fabryczny</w:t>
            </w:r>
          </w:p>
        </w:tc>
      </w:tr>
      <w:tr w:rsidR="00771433" w:rsidRPr="005C679A" w14:paraId="49DC60AD" w14:textId="77777777" w:rsidTr="00BA3FA6">
        <w:trPr>
          <w:trHeight w:val="401"/>
        </w:trPr>
        <w:tc>
          <w:tcPr>
            <w:tcW w:w="1197" w:type="pct"/>
            <w:shd w:val="clear" w:color="auto" w:fill="9BCFD5" w:themeFill="accent2" w:themeFillTint="99"/>
          </w:tcPr>
          <w:p w14:paraId="32619413"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647A7B63" w14:textId="77777777" w:rsidR="00771433" w:rsidRPr="005C679A" w:rsidRDefault="00BA3FA6" w:rsidP="00BA3FA6">
            <w:pPr>
              <w:spacing w:before="0" w:after="0"/>
              <w:rPr>
                <w:rFonts w:eastAsia="Sylfaen" w:cs="Times New Roman"/>
                <w:sz w:val="20"/>
                <w:szCs w:val="20"/>
              </w:rPr>
            </w:pPr>
            <w:r w:rsidRPr="005C679A">
              <w:rPr>
                <w:rFonts w:eastAsia="Sylfaen" w:cs="Times New Roman"/>
                <w:sz w:val="20"/>
                <w:szCs w:val="20"/>
              </w:rPr>
              <w:t>Miasto Rejowiec Fabryczny</w:t>
            </w:r>
          </w:p>
        </w:tc>
      </w:tr>
      <w:tr w:rsidR="00771433" w:rsidRPr="005C679A" w14:paraId="0C6B69E3" w14:textId="77777777" w:rsidTr="00BA3FA6">
        <w:tc>
          <w:tcPr>
            <w:tcW w:w="5000" w:type="pct"/>
            <w:gridSpan w:val="4"/>
            <w:shd w:val="clear" w:color="auto" w:fill="DDEFF1" w:themeFill="accent2" w:themeFillTint="33"/>
          </w:tcPr>
          <w:p w14:paraId="2675B347" w14:textId="77777777" w:rsidR="00771433" w:rsidRPr="005C679A" w:rsidRDefault="00771433" w:rsidP="00BA3FA6">
            <w:pPr>
              <w:spacing w:before="0" w:after="0"/>
              <w:jc w:val="center"/>
              <w:rPr>
                <w:rFonts w:eastAsia="Sylfaen" w:cs="Times New Roman"/>
                <w:b/>
                <w:sz w:val="20"/>
                <w:szCs w:val="20"/>
              </w:rPr>
            </w:pPr>
            <w:r w:rsidRPr="005C679A">
              <w:rPr>
                <w:rFonts w:eastAsia="Sylfaen" w:cs="Times New Roman"/>
                <w:b/>
                <w:sz w:val="20"/>
                <w:szCs w:val="20"/>
              </w:rPr>
              <w:t>Opis projektu:</w:t>
            </w:r>
          </w:p>
        </w:tc>
      </w:tr>
      <w:tr w:rsidR="00771433" w:rsidRPr="005C679A" w14:paraId="63FF8A60" w14:textId="77777777" w:rsidTr="00BA3FA6">
        <w:trPr>
          <w:trHeight w:val="402"/>
        </w:trPr>
        <w:tc>
          <w:tcPr>
            <w:tcW w:w="1197" w:type="pct"/>
            <w:shd w:val="clear" w:color="auto" w:fill="9BCFD5" w:themeFill="accent2" w:themeFillTint="99"/>
          </w:tcPr>
          <w:p w14:paraId="0FC9DAB2"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4DD79F1A" w14:textId="77777777" w:rsidR="00771433" w:rsidRPr="005C679A" w:rsidRDefault="00BA3FA6" w:rsidP="00BA3FA6">
            <w:pPr>
              <w:spacing w:before="0" w:after="0"/>
              <w:rPr>
                <w:rFonts w:eastAsia="Sylfaen" w:cs="Times New Roman"/>
                <w:sz w:val="20"/>
                <w:szCs w:val="20"/>
              </w:rPr>
            </w:pPr>
            <w:r w:rsidRPr="005C679A">
              <w:rPr>
                <w:rFonts w:eastAsia="Sylfaen" w:cs="Times New Roman"/>
                <w:sz w:val="20"/>
                <w:szCs w:val="20"/>
              </w:rPr>
              <w:t>Projekt zakłada budowę nowych punktów oświetlenia ulicznego oraz wymianę istniejących na oświetlenie energooszczędne w ilości 500 pkt oświetleniowych.</w:t>
            </w:r>
          </w:p>
        </w:tc>
      </w:tr>
      <w:tr w:rsidR="00771433" w:rsidRPr="005C679A" w14:paraId="3657687C" w14:textId="77777777" w:rsidTr="00BA3FA6">
        <w:trPr>
          <w:trHeight w:val="333"/>
        </w:trPr>
        <w:tc>
          <w:tcPr>
            <w:tcW w:w="1197" w:type="pct"/>
            <w:shd w:val="clear" w:color="auto" w:fill="9BCFD5" w:themeFill="accent2" w:themeFillTint="99"/>
          </w:tcPr>
          <w:p w14:paraId="5D6C6E39"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23CD6962" w14:textId="77777777" w:rsidR="00771433" w:rsidRPr="005C679A" w:rsidRDefault="00BA3FA6" w:rsidP="00BA3FA6">
            <w:pPr>
              <w:spacing w:before="0" w:after="0"/>
              <w:jc w:val="left"/>
              <w:rPr>
                <w:rFonts w:eastAsia="Sylfaen" w:cs="Times New Roman"/>
                <w:sz w:val="20"/>
                <w:szCs w:val="20"/>
              </w:rPr>
            </w:pPr>
            <w:r w:rsidRPr="005C679A">
              <w:rPr>
                <w:rFonts w:eastAsia="Sylfaen" w:cs="Times New Roman"/>
                <w:sz w:val="20"/>
                <w:szCs w:val="20"/>
              </w:rPr>
              <w:t>Miasto Rejowiec Fabryczny</w:t>
            </w:r>
          </w:p>
        </w:tc>
        <w:tc>
          <w:tcPr>
            <w:tcW w:w="1158" w:type="pct"/>
            <w:shd w:val="clear" w:color="auto" w:fill="9BCFD5" w:themeFill="accent2" w:themeFillTint="99"/>
          </w:tcPr>
          <w:p w14:paraId="1A50A4ED" w14:textId="77777777" w:rsidR="00771433" w:rsidRPr="005C679A" w:rsidRDefault="00771433" w:rsidP="00BA3FA6">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22D3E726" w14:textId="77777777" w:rsidR="00771433" w:rsidRPr="005C679A" w:rsidRDefault="00BA3FA6" w:rsidP="00BA3FA6">
            <w:pPr>
              <w:spacing w:before="0" w:after="0"/>
              <w:jc w:val="left"/>
              <w:rPr>
                <w:rFonts w:eastAsia="Sylfaen" w:cs="Times New Roman"/>
                <w:sz w:val="20"/>
                <w:szCs w:val="20"/>
              </w:rPr>
            </w:pPr>
            <w:r w:rsidRPr="005C679A">
              <w:rPr>
                <w:rFonts w:eastAsia="Sylfaen" w:cs="Times New Roman"/>
                <w:sz w:val="20"/>
                <w:szCs w:val="20"/>
              </w:rPr>
              <w:t>1 000 000,00 zł</w:t>
            </w:r>
          </w:p>
        </w:tc>
      </w:tr>
      <w:tr w:rsidR="00771433" w:rsidRPr="005C679A" w14:paraId="7D1C9270" w14:textId="77777777" w:rsidTr="00BA3FA6">
        <w:trPr>
          <w:trHeight w:val="333"/>
        </w:trPr>
        <w:tc>
          <w:tcPr>
            <w:tcW w:w="1197" w:type="pct"/>
            <w:shd w:val="clear" w:color="auto" w:fill="9BCFD5" w:themeFill="accent2" w:themeFillTint="99"/>
          </w:tcPr>
          <w:p w14:paraId="5250220E"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67375816" w14:textId="09882B1E" w:rsidR="00771433" w:rsidRPr="005C679A" w:rsidRDefault="00547088" w:rsidP="00BA3FA6">
            <w:pPr>
              <w:spacing w:before="0" w:after="0"/>
              <w:jc w:val="left"/>
              <w:rPr>
                <w:rFonts w:eastAsia="Sylfaen" w:cs="Times New Roman"/>
                <w:sz w:val="20"/>
                <w:szCs w:val="20"/>
              </w:rPr>
            </w:pPr>
            <w:r>
              <w:rPr>
                <w:rFonts w:eastAsia="Sylfaen" w:cs="Times New Roman"/>
                <w:sz w:val="20"/>
                <w:szCs w:val="20"/>
              </w:rPr>
              <w:t>01.</w:t>
            </w:r>
            <w:r w:rsidR="00BA3FA6" w:rsidRPr="005C679A">
              <w:rPr>
                <w:rFonts w:eastAsia="Sylfaen" w:cs="Times New Roman"/>
                <w:sz w:val="20"/>
                <w:szCs w:val="20"/>
              </w:rPr>
              <w:t>2022</w:t>
            </w:r>
            <w:r>
              <w:rPr>
                <w:rFonts w:eastAsia="Sylfaen" w:cs="Times New Roman"/>
                <w:sz w:val="20"/>
                <w:szCs w:val="20"/>
              </w:rPr>
              <w:t xml:space="preserve"> r. –</w:t>
            </w:r>
            <w:r w:rsidR="00BA3FA6" w:rsidRPr="005C679A">
              <w:rPr>
                <w:rFonts w:eastAsia="Sylfaen" w:cs="Times New Roman"/>
                <w:sz w:val="20"/>
                <w:szCs w:val="20"/>
              </w:rPr>
              <w:t xml:space="preserve"> </w:t>
            </w:r>
            <w:r>
              <w:rPr>
                <w:rFonts w:eastAsia="Sylfaen" w:cs="Times New Roman"/>
                <w:sz w:val="20"/>
                <w:szCs w:val="20"/>
              </w:rPr>
              <w:t>12.</w:t>
            </w:r>
            <w:r w:rsidR="00BA3FA6" w:rsidRPr="005C679A">
              <w:rPr>
                <w:rFonts w:eastAsia="Sylfaen" w:cs="Times New Roman"/>
                <w:sz w:val="20"/>
                <w:szCs w:val="20"/>
              </w:rPr>
              <w:t>2026</w:t>
            </w:r>
            <w:r>
              <w:rPr>
                <w:rFonts w:eastAsia="Sylfaen" w:cs="Times New Roman"/>
                <w:sz w:val="20"/>
                <w:szCs w:val="20"/>
              </w:rPr>
              <w:t xml:space="preserve"> r.</w:t>
            </w:r>
          </w:p>
        </w:tc>
        <w:tc>
          <w:tcPr>
            <w:tcW w:w="1158" w:type="pct"/>
            <w:shd w:val="clear" w:color="auto" w:fill="9BCFD5" w:themeFill="accent2" w:themeFillTint="99"/>
          </w:tcPr>
          <w:p w14:paraId="513B3E80"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68D98DAA" w14:textId="77777777" w:rsidR="00771433" w:rsidRPr="005C679A" w:rsidRDefault="00BA3FA6" w:rsidP="00BA3FA6">
            <w:pPr>
              <w:spacing w:before="0" w:after="0"/>
              <w:jc w:val="left"/>
              <w:rPr>
                <w:rFonts w:eastAsia="Sylfaen" w:cs="Times New Roman"/>
                <w:sz w:val="20"/>
                <w:szCs w:val="20"/>
              </w:rPr>
            </w:pPr>
            <w:r w:rsidRPr="005C679A">
              <w:rPr>
                <w:rFonts w:eastAsia="Sylfaen" w:cs="Times New Roman"/>
                <w:sz w:val="20"/>
                <w:szCs w:val="20"/>
              </w:rPr>
              <w:t>Środki gminy, fundusze UE</w:t>
            </w:r>
          </w:p>
        </w:tc>
      </w:tr>
      <w:tr w:rsidR="00771433" w:rsidRPr="005C679A" w14:paraId="24EEF268" w14:textId="77777777" w:rsidTr="00BA3FA6">
        <w:trPr>
          <w:trHeight w:val="143"/>
        </w:trPr>
        <w:tc>
          <w:tcPr>
            <w:tcW w:w="1197" w:type="pct"/>
            <w:shd w:val="clear" w:color="auto" w:fill="9BCFD5" w:themeFill="accent2" w:themeFillTint="99"/>
          </w:tcPr>
          <w:p w14:paraId="4C2AD12B"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21A7297A" w14:textId="77777777" w:rsidR="00771433" w:rsidRPr="005C679A" w:rsidRDefault="00BA3FA6" w:rsidP="008703B1">
            <w:pPr>
              <w:spacing w:before="0" w:after="0"/>
              <w:rPr>
                <w:rFonts w:eastAsia="Sylfaen" w:cs="Times New Roman"/>
                <w:sz w:val="20"/>
                <w:szCs w:val="20"/>
              </w:rPr>
            </w:pPr>
            <w:r w:rsidRPr="005C679A">
              <w:rPr>
                <w:rFonts w:eastAsia="Sylfaen" w:cs="Times New Roman"/>
                <w:sz w:val="20"/>
                <w:szCs w:val="20"/>
              </w:rPr>
              <w:t>Roczny spadek kosztów utrzymania oświetlenia ulicznego na terenie Miasta Rejowiec Fabryczny</w:t>
            </w:r>
            <w:r w:rsidR="008703B1" w:rsidRPr="005C679A">
              <w:rPr>
                <w:rFonts w:eastAsia="Sylfaen" w:cs="Times New Roman"/>
                <w:sz w:val="20"/>
                <w:szCs w:val="20"/>
              </w:rPr>
              <w:t xml:space="preserve">. </w:t>
            </w:r>
            <w:r w:rsidRPr="005C679A">
              <w:rPr>
                <w:rFonts w:eastAsia="Sylfaen" w:cs="Times New Roman"/>
                <w:sz w:val="20"/>
                <w:szCs w:val="20"/>
              </w:rPr>
              <w:t>Poprawa jakości życia mieszkańców i bezpieczeństwa w ruchu drogowym</w:t>
            </w:r>
            <w:r w:rsidR="008703B1" w:rsidRPr="005C679A">
              <w:rPr>
                <w:rFonts w:eastAsia="Sylfaen" w:cs="Times New Roman"/>
                <w:sz w:val="20"/>
                <w:szCs w:val="20"/>
              </w:rPr>
              <w:t>.</w:t>
            </w:r>
          </w:p>
        </w:tc>
      </w:tr>
    </w:tbl>
    <w:p w14:paraId="7DD64563" w14:textId="77777777" w:rsidR="00995B66" w:rsidRPr="005C679A" w:rsidRDefault="00995B66"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771433" w:rsidRPr="005C679A" w14:paraId="0DA89F3D" w14:textId="77777777" w:rsidTr="00BA3FA6">
        <w:trPr>
          <w:trHeight w:val="368"/>
        </w:trPr>
        <w:tc>
          <w:tcPr>
            <w:tcW w:w="5000" w:type="pct"/>
            <w:gridSpan w:val="4"/>
            <w:shd w:val="clear" w:color="auto" w:fill="DDEFF1" w:themeFill="accent2" w:themeFillTint="33"/>
          </w:tcPr>
          <w:p w14:paraId="2030DD5B" w14:textId="77777777" w:rsidR="00771433" w:rsidRPr="005C679A" w:rsidRDefault="00771433" w:rsidP="00BA3FA6">
            <w:pPr>
              <w:jc w:val="center"/>
              <w:rPr>
                <w:rFonts w:eastAsia="Sylfaen" w:cs="Times New Roman"/>
                <w:b/>
                <w:sz w:val="20"/>
                <w:szCs w:val="20"/>
              </w:rPr>
            </w:pPr>
            <w:r w:rsidRPr="005C679A">
              <w:rPr>
                <w:rFonts w:eastAsia="Sylfaen" w:cs="Times New Roman"/>
                <w:b/>
                <w:sz w:val="20"/>
                <w:szCs w:val="20"/>
              </w:rPr>
              <w:t xml:space="preserve">ZADANIE/PROJEKT NR </w:t>
            </w:r>
            <w:r w:rsidR="008703B1" w:rsidRPr="005C679A">
              <w:rPr>
                <w:rFonts w:eastAsia="Sylfaen" w:cs="Times New Roman"/>
                <w:b/>
                <w:sz w:val="20"/>
                <w:szCs w:val="20"/>
              </w:rPr>
              <w:t>12</w:t>
            </w:r>
          </w:p>
        </w:tc>
      </w:tr>
      <w:tr w:rsidR="00771433" w:rsidRPr="005C679A" w14:paraId="33D52077" w14:textId="77777777" w:rsidTr="00BA3FA6">
        <w:trPr>
          <w:trHeight w:val="368"/>
        </w:trPr>
        <w:tc>
          <w:tcPr>
            <w:tcW w:w="1197" w:type="pct"/>
            <w:shd w:val="clear" w:color="auto" w:fill="9BCFD5" w:themeFill="accent2" w:themeFillTint="99"/>
          </w:tcPr>
          <w:p w14:paraId="18F19CF6"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081F4CE2" w14:textId="77777777" w:rsidR="00771433" w:rsidRPr="005C679A" w:rsidRDefault="008703B1" w:rsidP="00BA3FA6">
            <w:pPr>
              <w:spacing w:before="0" w:after="0"/>
              <w:rPr>
                <w:rFonts w:eastAsia="Sylfaen" w:cs="Times New Roman"/>
                <w:sz w:val="20"/>
                <w:szCs w:val="20"/>
              </w:rPr>
            </w:pPr>
            <w:proofErr w:type="spellStart"/>
            <w:r w:rsidRPr="005C679A">
              <w:rPr>
                <w:rFonts w:eastAsia="Sylfaen" w:cs="Times New Roman"/>
                <w:sz w:val="20"/>
                <w:szCs w:val="20"/>
              </w:rPr>
              <w:t>Fotowoltaika</w:t>
            </w:r>
            <w:proofErr w:type="spellEnd"/>
            <w:r w:rsidRPr="005C679A">
              <w:rPr>
                <w:rFonts w:eastAsia="Sylfaen" w:cs="Times New Roman"/>
                <w:sz w:val="20"/>
                <w:szCs w:val="20"/>
              </w:rPr>
              <w:t xml:space="preserve"> w Mieście Rejowiec Fabryczny</w:t>
            </w:r>
          </w:p>
        </w:tc>
      </w:tr>
      <w:tr w:rsidR="00771433" w:rsidRPr="005C679A" w14:paraId="24C3EC02" w14:textId="77777777" w:rsidTr="00BA3FA6">
        <w:trPr>
          <w:trHeight w:val="401"/>
        </w:trPr>
        <w:tc>
          <w:tcPr>
            <w:tcW w:w="1197" w:type="pct"/>
            <w:shd w:val="clear" w:color="auto" w:fill="9BCFD5" w:themeFill="accent2" w:themeFillTint="99"/>
          </w:tcPr>
          <w:p w14:paraId="124B4F13"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6E253735" w14:textId="77777777" w:rsidR="00771433" w:rsidRPr="005C679A" w:rsidRDefault="008703B1" w:rsidP="00BA3FA6">
            <w:pPr>
              <w:spacing w:before="0" w:after="0"/>
              <w:rPr>
                <w:rFonts w:eastAsia="Sylfaen" w:cs="Times New Roman"/>
                <w:sz w:val="20"/>
                <w:szCs w:val="20"/>
              </w:rPr>
            </w:pPr>
            <w:r w:rsidRPr="005C679A">
              <w:rPr>
                <w:rFonts w:eastAsia="Sylfaen" w:cs="Times New Roman"/>
                <w:sz w:val="20"/>
                <w:szCs w:val="20"/>
              </w:rPr>
              <w:t>Miasto Rejowiec Fabryczny</w:t>
            </w:r>
          </w:p>
        </w:tc>
      </w:tr>
      <w:tr w:rsidR="00771433" w:rsidRPr="005C679A" w14:paraId="77E2FA43" w14:textId="77777777" w:rsidTr="00BA3FA6">
        <w:tc>
          <w:tcPr>
            <w:tcW w:w="5000" w:type="pct"/>
            <w:gridSpan w:val="4"/>
            <w:shd w:val="clear" w:color="auto" w:fill="DDEFF1" w:themeFill="accent2" w:themeFillTint="33"/>
          </w:tcPr>
          <w:p w14:paraId="0B41D708" w14:textId="77777777" w:rsidR="00771433" w:rsidRPr="005C679A" w:rsidRDefault="00771433" w:rsidP="00BA3FA6">
            <w:pPr>
              <w:spacing w:before="0" w:after="0"/>
              <w:jc w:val="center"/>
              <w:rPr>
                <w:rFonts w:eastAsia="Sylfaen" w:cs="Times New Roman"/>
                <w:b/>
                <w:sz w:val="20"/>
                <w:szCs w:val="20"/>
              </w:rPr>
            </w:pPr>
            <w:r w:rsidRPr="005C679A">
              <w:rPr>
                <w:rFonts w:eastAsia="Sylfaen" w:cs="Times New Roman"/>
                <w:b/>
                <w:sz w:val="20"/>
                <w:szCs w:val="20"/>
              </w:rPr>
              <w:t>Opis projektu:</w:t>
            </w:r>
          </w:p>
        </w:tc>
      </w:tr>
      <w:tr w:rsidR="00771433" w:rsidRPr="005C679A" w14:paraId="0927EF20" w14:textId="77777777" w:rsidTr="00BA3FA6">
        <w:trPr>
          <w:trHeight w:val="402"/>
        </w:trPr>
        <w:tc>
          <w:tcPr>
            <w:tcW w:w="1197" w:type="pct"/>
            <w:shd w:val="clear" w:color="auto" w:fill="9BCFD5" w:themeFill="accent2" w:themeFillTint="99"/>
          </w:tcPr>
          <w:p w14:paraId="59A7CA8F"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1512B149" w14:textId="77777777" w:rsidR="00771433" w:rsidRPr="005C679A" w:rsidRDefault="008703B1" w:rsidP="00BA3FA6">
            <w:pPr>
              <w:spacing w:before="0" w:after="0"/>
              <w:rPr>
                <w:rFonts w:eastAsia="Sylfaen" w:cs="Times New Roman"/>
                <w:sz w:val="20"/>
                <w:szCs w:val="20"/>
              </w:rPr>
            </w:pPr>
            <w:r w:rsidRPr="005C679A">
              <w:rPr>
                <w:rFonts w:eastAsia="Sylfaen" w:cs="Times New Roman"/>
                <w:sz w:val="20"/>
                <w:szCs w:val="20"/>
              </w:rPr>
              <w:t>Montaż instalacji fotowoltaicznych w indywidualnych gospodarstwach domowych pozwoli na wytwarzanie energii elektrycznej na potrzeby własne. Projekt zakłada budowę 180 instalacji o mocy 3 kW</w:t>
            </w:r>
          </w:p>
        </w:tc>
      </w:tr>
      <w:tr w:rsidR="00771433" w:rsidRPr="005C679A" w14:paraId="26A6CC92" w14:textId="77777777" w:rsidTr="00BA3FA6">
        <w:trPr>
          <w:trHeight w:val="333"/>
        </w:trPr>
        <w:tc>
          <w:tcPr>
            <w:tcW w:w="1197" w:type="pct"/>
            <w:shd w:val="clear" w:color="auto" w:fill="9BCFD5" w:themeFill="accent2" w:themeFillTint="99"/>
          </w:tcPr>
          <w:p w14:paraId="5C0D5B8A"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077DB0D3" w14:textId="77777777" w:rsidR="00771433" w:rsidRPr="005C679A" w:rsidRDefault="008703B1" w:rsidP="00BA3FA6">
            <w:pPr>
              <w:spacing w:before="0" w:after="0"/>
              <w:jc w:val="left"/>
              <w:rPr>
                <w:rFonts w:eastAsia="Sylfaen" w:cs="Times New Roman"/>
                <w:sz w:val="20"/>
                <w:szCs w:val="20"/>
              </w:rPr>
            </w:pPr>
            <w:r w:rsidRPr="005C679A">
              <w:rPr>
                <w:rFonts w:eastAsia="Sylfaen" w:cs="Times New Roman"/>
                <w:sz w:val="20"/>
                <w:szCs w:val="20"/>
              </w:rPr>
              <w:t>Miasto Rejowiec Fabryczny</w:t>
            </w:r>
          </w:p>
        </w:tc>
        <w:tc>
          <w:tcPr>
            <w:tcW w:w="1158" w:type="pct"/>
            <w:shd w:val="clear" w:color="auto" w:fill="9BCFD5" w:themeFill="accent2" w:themeFillTint="99"/>
          </w:tcPr>
          <w:p w14:paraId="7BF55382" w14:textId="77777777" w:rsidR="00771433" w:rsidRPr="005C679A" w:rsidRDefault="00771433" w:rsidP="00BA3FA6">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0D919FA9" w14:textId="77777777" w:rsidR="00771433" w:rsidRPr="005C679A" w:rsidRDefault="008703B1" w:rsidP="00BA3FA6">
            <w:pPr>
              <w:spacing w:before="0" w:after="0"/>
              <w:jc w:val="left"/>
              <w:rPr>
                <w:rFonts w:eastAsia="Sylfaen" w:cs="Times New Roman"/>
                <w:sz w:val="20"/>
                <w:szCs w:val="20"/>
              </w:rPr>
            </w:pPr>
            <w:r w:rsidRPr="005C679A">
              <w:rPr>
                <w:rFonts w:eastAsia="Sylfaen" w:cs="Times New Roman"/>
                <w:sz w:val="20"/>
                <w:szCs w:val="20"/>
              </w:rPr>
              <w:t>2 500 000,00 zł</w:t>
            </w:r>
          </w:p>
        </w:tc>
      </w:tr>
      <w:tr w:rsidR="00771433" w:rsidRPr="005C679A" w14:paraId="24F80516" w14:textId="77777777" w:rsidTr="00BA3FA6">
        <w:trPr>
          <w:trHeight w:val="333"/>
        </w:trPr>
        <w:tc>
          <w:tcPr>
            <w:tcW w:w="1197" w:type="pct"/>
            <w:shd w:val="clear" w:color="auto" w:fill="9BCFD5" w:themeFill="accent2" w:themeFillTint="99"/>
          </w:tcPr>
          <w:p w14:paraId="6802BD07"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4C1A9407" w14:textId="4FBF3E7E" w:rsidR="00771433" w:rsidRPr="005C679A" w:rsidRDefault="00547088" w:rsidP="00BA3FA6">
            <w:pPr>
              <w:spacing w:before="0" w:after="0"/>
              <w:jc w:val="left"/>
              <w:rPr>
                <w:rFonts w:eastAsia="Sylfaen" w:cs="Times New Roman"/>
                <w:sz w:val="20"/>
                <w:szCs w:val="20"/>
              </w:rPr>
            </w:pPr>
            <w:r w:rsidRPr="00547088">
              <w:rPr>
                <w:rFonts w:eastAsia="Sylfaen" w:cs="Times New Roman"/>
                <w:sz w:val="20"/>
                <w:szCs w:val="20"/>
              </w:rPr>
              <w:t>01.2022 r. – 12.202</w:t>
            </w:r>
            <w:r>
              <w:rPr>
                <w:rFonts w:eastAsia="Sylfaen" w:cs="Times New Roman"/>
                <w:sz w:val="20"/>
                <w:szCs w:val="20"/>
              </w:rPr>
              <w:t>5</w:t>
            </w:r>
            <w:r w:rsidRPr="00547088">
              <w:rPr>
                <w:rFonts w:eastAsia="Sylfaen" w:cs="Times New Roman"/>
                <w:sz w:val="20"/>
                <w:szCs w:val="20"/>
              </w:rPr>
              <w:t xml:space="preserve"> r.</w:t>
            </w:r>
          </w:p>
        </w:tc>
        <w:tc>
          <w:tcPr>
            <w:tcW w:w="1158" w:type="pct"/>
            <w:shd w:val="clear" w:color="auto" w:fill="9BCFD5" w:themeFill="accent2" w:themeFillTint="99"/>
          </w:tcPr>
          <w:p w14:paraId="32ADAC42"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4BB6200A" w14:textId="77777777" w:rsidR="00771433" w:rsidRPr="005C679A" w:rsidRDefault="008703B1" w:rsidP="00BA3FA6">
            <w:pPr>
              <w:spacing w:before="0" w:after="0"/>
              <w:jc w:val="left"/>
              <w:rPr>
                <w:rFonts w:eastAsia="Sylfaen" w:cs="Times New Roman"/>
                <w:sz w:val="20"/>
                <w:szCs w:val="20"/>
              </w:rPr>
            </w:pPr>
            <w:r w:rsidRPr="005C679A">
              <w:rPr>
                <w:rFonts w:eastAsia="Sylfaen" w:cs="Times New Roman"/>
                <w:sz w:val="20"/>
                <w:szCs w:val="20"/>
              </w:rPr>
              <w:t>Środki gminy, fundusze UE</w:t>
            </w:r>
          </w:p>
        </w:tc>
      </w:tr>
      <w:tr w:rsidR="00771433" w:rsidRPr="005C679A" w14:paraId="13DB3265" w14:textId="77777777" w:rsidTr="00BA3FA6">
        <w:trPr>
          <w:trHeight w:val="143"/>
        </w:trPr>
        <w:tc>
          <w:tcPr>
            <w:tcW w:w="1197" w:type="pct"/>
            <w:shd w:val="clear" w:color="auto" w:fill="9BCFD5" w:themeFill="accent2" w:themeFillTint="99"/>
          </w:tcPr>
          <w:p w14:paraId="59E7F495" w14:textId="77777777" w:rsidR="00771433" w:rsidRPr="005C679A" w:rsidRDefault="00771433" w:rsidP="00BA3FA6">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329EDEEF" w14:textId="26DDC09D" w:rsidR="00771433" w:rsidRPr="005C679A" w:rsidRDefault="008703B1" w:rsidP="008703B1">
            <w:pPr>
              <w:spacing w:before="0" w:after="0"/>
              <w:rPr>
                <w:rFonts w:eastAsia="Sylfaen" w:cs="Times New Roman"/>
                <w:sz w:val="20"/>
                <w:szCs w:val="20"/>
              </w:rPr>
            </w:pPr>
            <w:r w:rsidRPr="005C679A">
              <w:rPr>
                <w:rFonts w:eastAsia="Sylfaen" w:cs="Times New Roman"/>
                <w:sz w:val="20"/>
                <w:szCs w:val="20"/>
              </w:rPr>
              <w:t>Budowa 180 k</w:t>
            </w:r>
            <w:r w:rsidR="00626836">
              <w:rPr>
                <w:rFonts w:eastAsia="Sylfaen" w:cs="Times New Roman"/>
                <w:sz w:val="20"/>
                <w:szCs w:val="20"/>
              </w:rPr>
              <w:t>ompletów</w:t>
            </w:r>
            <w:r w:rsidRPr="005C679A">
              <w:rPr>
                <w:rFonts w:eastAsia="Sylfaen" w:cs="Times New Roman"/>
                <w:sz w:val="20"/>
                <w:szCs w:val="20"/>
              </w:rPr>
              <w:t xml:space="preserve"> Instalacji fotowoltaicznych o mocy 3 </w:t>
            </w:r>
            <w:proofErr w:type="spellStart"/>
            <w:r w:rsidRPr="005C679A">
              <w:rPr>
                <w:rFonts w:eastAsia="Sylfaen" w:cs="Times New Roman"/>
                <w:sz w:val="20"/>
                <w:szCs w:val="20"/>
              </w:rPr>
              <w:t>kW.</w:t>
            </w:r>
            <w:proofErr w:type="spellEnd"/>
            <w:r w:rsidRPr="005C679A">
              <w:rPr>
                <w:rFonts w:eastAsia="Sylfaen" w:cs="Times New Roman"/>
                <w:sz w:val="20"/>
                <w:szCs w:val="20"/>
              </w:rPr>
              <w:t xml:space="preserve"> Poprawa jakości powietrza poprzez spadek emisji gazów cieplarnianych w ujęciu rocznym.</w:t>
            </w:r>
          </w:p>
        </w:tc>
      </w:tr>
    </w:tbl>
    <w:p w14:paraId="5B290FAD" w14:textId="77777777" w:rsidR="00771433" w:rsidRPr="005C679A" w:rsidRDefault="00771433"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15343B" w:rsidRPr="005C679A" w14:paraId="502A0D01" w14:textId="77777777" w:rsidTr="00A8150D">
        <w:trPr>
          <w:trHeight w:val="368"/>
        </w:trPr>
        <w:tc>
          <w:tcPr>
            <w:tcW w:w="5000" w:type="pct"/>
            <w:gridSpan w:val="4"/>
            <w:shd w:val="clear" w:color="auto" w:fill="DDEFF1" w:themeFill="accent2" w:themeFillTint="33"/>
          </w:tcPr>
          <w:p w14:paraId="514B4886" w14:textId="77777777" w:rsidR="0015343B" w:rsidRPr="005C679A" w:rsidRDefault="0015343B" w:rsidP="00A8150D">
            <w:pPr>
              <w:jc w:val="center"/>
              <w:rPr>
                <w:rFonts w:eastAsia="Sylfaen" w:cs="Times New Roman"/>
                <w:b/>
                <w:sz w:val="20"/>
                <w:szCs w:val="20"/>
              </w:rPr>
            </w:pPr>
            <w:r w:rsidRPr="005C679A">
              <w:rPr>
                <w:rFonts w:eastAsia="Sylfaen" w:cs="Times New Roman"/>
                <w:b/>
                <w:sz w:val="20"/>
                <w:szCs w:val="20"/>
              </w:rPr>
              <w:t>ZADANIE/PROJEKT NR 13</w:t>
            </w:r>
          </w:p>
        </w:tc>
      </w:tr>
      <w:tr w:rsidR="0015343B" w:rsidRPr="005C679A" w14:paraId="715ACA98" w14:textId="77777777" w:rsidTr="00A8150D">
        <w:trPr>
          <w:trHeight w:val="368"/>
        </w:trPr>
        <w:tc>
          <w:tcPr>
            <w:tcW w:w="1197" w:type="pct"/>
            <w:shd w:val="clear" w:color="auto" w:fill="9BCFD5" w:themeFill="accent2" w:themeFillTint="99"/>
          </w:tcPr>
          <w:p w14:paraId="7841AE69"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0ACCE430" w14:textId="76CD4B46"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OZE (farmy fotowoltaiczne i wiatrowe) na terenie gminy Wierzbica</w:t>
            </w:r>
          </w:p>
        </w:tc>
      </w:tr>
      <w:tr w:rsidR="0015343B" w:rsidRPr="005C679A" w14:paraId="58A757C3" w14:textId="77777777" w:rsidTr="00A8150D">
        <w:trPr>
          <w:trHeight w:val="401"/>
        </w:trPr>
        <w:tc>
          <w:tcPr>
            <w:tcW w:w="1197" w:type="pct"/>
            <w:shd w:val="clear" w:color="auto" w:fill="9BCFD5" w:themeFill="accent2" w:themeFillTint="99"/>
          </w:tcPr>
          <w:p w14:paraId="431B1C29"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02141CF3" w14:textId="77777777"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Gmina Wierzbica</w:t>
            </w:r>
          </w:p>
        </w:tc>
      </w:tr>
      <w:tr w:rsidR="0015343B" w:rsidRPr="005C679A" w14:paraId="4C0F62F7" w14:textId="77777777" w:rsidTr="00A8150D">
        <w:tc>
          <w:tcPr>
            <w:tcW w:w="5000" w:type="pct"/>
            <w:gridSpan w:val="4"/>
            <w:shd w:val="clear" w:color="auto" w:fill="DDEFF1" w:themeFill="accent2" w:themeFillTint="33"/>
          </w:tcPr>
          <w:p w14:paraId="26DECA9B" w14:textId="77777777" w:rsidR="0015343B" w:rsidRPr="005C679A" w:rsidRDefault="0015343B" w:rsidP="00A8150D">
            <w:pPr>
              <w:spacing w:before="0" w:after="0"/>
              <w:jc w:val="center"/>
              <w:rPr>
                <w:rFonts w:eastAsia="Sylfaen" w:cs="Times New Roman"/>
                <w:b/>
                <w:sz w:val="20"/>
                <w:szCs w:val="20"/>
              </w:rPr>
            </w:pPr>
            <w:r w:rsidRPr="005C679A">
              <w:rPr>
                <w:rFonts w:eastAsia="Sylfaen" w:cs="Times New Roman"/>
                <w:b/>
                <w:sz w:val="20"/>
                <w:szCs w:val="20"/>
              </w:rPr>
              <w:t>Opis projektu:</w:t>
            </w:r>
          </w:p>
        </w:tc>
      </w:tr>
      <w:tr w:rsidR="0015343B" w:rsidRPr="005C679A" w14:paraId="43CA066F" w14:textId="77777777" w:rsidTr="00A8150D">
        <w:trPr>
          <w:trHeight w:val="402"/>
        </w:trPr>
        <w:tc>
          <w:tcPr>
            <w:tcW w:w="1197" w:type="pct"/>
            <w:shd w:val="clear" w:color="auto" w:fill="9BCFD5" w:themeFill="accent2" w:themeFillTint="99"/>
          </w:tcPr>
          <w:p w14:paraId="05548296"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16227AB4" w14:textId="77777777"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OZE (farmy fotowoltaiczne i wiatrowe) na terenie gminy Wierzbica.</w:t>
            </w:r>
          </w:p>
        </w:tc>
      </w:tr>
      <w:tr w:rsidR="0015343B" w:rsidRPr="005C679A" w14:paraId="1FC45615" w14:textId="77777777" w:rsidTr="00A8150D">
        <w:trPr>
          <w:trHeight w:val="333"/>
        </w:trPr>
        <w:tc>
          <w:tcPr>
            <w:tcW w:w="1197" w:type="pct"/>
            <w:shd w:val="clear" w:color="auto" w:fill="9BCFD5" w:themeFill="accent2" w:themeFillTint="99"/>
          </w:tcPr>
          <w:p w14:paraId="3865AF42"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30015623"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Gmina Wierzbica</w:t>
            </w:r>
          </w:p>
        </w:tc>
        <w:tc>
          <w:tcPr>
            <w:tcW w:w="1158" w:type="pct"/>
            <w:shd w:val="clear" w:color="auto" w:fill="9BCFD5" w:themeFill="accent2" w:themeFillTint="99"/>
          </w:tcPr>
          <w:p w14:paraId="3E524A6A"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75FDAC35"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Brak danych</w:t>
            </w:r>
          </w:p>
        </w:tc>
      </w:tr>
      <w:tr w:rsidR="0015343B" w:rsidRPr="005C679A" w14:paraId="6B1C82E1" w14:textId="77777777" w:rsidTr="00A8150D">
        <w:trPr>
          <w:trHeight w:val="333"/>
        </w:trPr>
        <w:tc>
          <w:tcPr>
            <w:tcW w:w="1197" w:type="pct"/>
            <w:shd w:val="clear" w:color="auto" w:fill="9BCFD5" w:themeFill="accent2" w:themeFillTint="99"/>
          </w:tcPr>
          <w:p w14:paraId="4A271B9A"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595AB0B8"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01.2021 r. – 12.2026 r.</w:t>
            </w:r>
          </w:p>
        </w:tc>
        <w:tc>
          <w:tcPr>
            <w:tcW w:w="1158" w:type="pct"/>
            <w:shd w:val="clear" w:color="auto" w:fill="9BCFD5" w:themeFill="accent2" w:themeFillTint="99"/>
          </w:tcPr>
          <w:p w14:paraId="073A7184"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6821934B"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Brak danych</w:t>
            </w:r>
          </w:p>
        </w:tc>
      </w:tr>
      <w:tr w:rsidR="0015343B" w:rsidRPr="005C679A" w14:paraId="7778AEBF" w14:textId="77777777" w:rsidTr="00A8150D">
        <w:trPr>
          <w:trHeight w:val="143"/>
        </w:trPr>
        <w:tc>
          <w:tcPr>
            <w:tcW w:w="1197" w:type="pct"/>
            <w:shd w:val="clear" w:color="auto" w:fill="9BCFD5" w:themeFill="accent2" w:themeFillTint="99"/>
          </w:tcPr>
          <w:p w14:paraId="3FD5DB63"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0A4E434E" w14:textId="77777777"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Zwiększenie produkcji energii z OZE na terenie gminy Wierzbica.</w:t>
            </w:r>
          </w:p>
        </w:tc>
      </w:tr>
    </w:tbl>
    <w:p w14:paraId="6BD4C40E" w14:textId="77777777" w:rsidR="00771433" w:rsidRPr="005C679A" w:rsidRDefault="00771433"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15343B" w:rsidRPr="005C679A" w14:paraId="23EFD0F7" w14:textId="77777777" w:rsidTr="00A8150D">
        <w:trPr>
          <w:trHeight w:val="368"/>
        </w:trPr>
        <w:tc>
          <w:tcPr>
            <w:tcW w:w="5000" w:type="pct"/>
            <w:gridSpan w:val="4"/>
            <w:shd w:val="clear" w:color="auto" w:fill="DDEFF1" w:themeFill="accent2" w:themeFillTint="33"/>
          </w:tcPr>
          <w:p w14:paraId="5C7231DD" w14:textId="77777777" w:rsidR="0015343B" w:rsidRPr="005C679A" w:rsidRDefault="0015343B" w:rsidP="00A8150D">
            <w:pPr>
              <w:jc w:val="center"/>
              <w:rPr>
                <w:rFonts w:eastAsia="Sylfaen" w:cs="Times New Roman"/>
                <w:b/>
                <w:sz w:val="20"/>
                <w:szCs w:val="20"/>
              </w:rPr>
            </w:pPr>
            <w:r w:rsidRPr="005C679A">
              <w:rPr>
                <w:rFonts w:eastAsia="Sylfaen" w:cs="Times New Roman"/>
                <w:b/>
                <w:sz w:val="20"/>
                <w:szCs w:val="20"/>
              </w:rPr>
              <w:t>ZADANIE/PROJEKT NR 14</w:t>
            </w:r>
          </w:p>
        </w:tc>
      </w:tr>
      <w:tr w:rsidR="0015343B" w:rsidRPr="005C679A" w14:paraId="5E569543" w14:textId="77777777" w:rsidTr="00A8150D">
        <w:trPr>
          <w:trHeight w:val="368"/>
        </w:trPr>
        <w:tc>
          <w:tcPr>
            <w:tcW w:w="1197" w:type="pct"/>
            <w:shd w:val="clear" w:color="auto" w:fill="9BCFD5" w:themeFill="accent2" w:themeFillTint="99"/>
          </w:tcPr>
          <w:p w14:paraId="423059DD"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53F44DB9" w14:textId="3CCDC506"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Budowa oczyszczalni ścieków w miejscowości Liszno oraz kanalizacji sanitarnej w miejscowości Liszno i Kanie-Stacja</w:t>
            </w:r>
          </w:p>
        </w:tc>
      </w:tr>
      <w:tr w:rsidR="0015343B" w:rsidRPr="005C679A" w14:paraId="5ED5E0C6" w14:textId="77777777" w:rsidTr="00A8150D">
        <w:trPr>
          <w:trHeight w:val="401"/>
        </w:trPr>
        <w:tc>
          <w:tcPr>
            <w:tcW w:w="1197" w:type="pct"/>
            <w:shd w:val="clear" w:color="auto" w:fill="9BCFD5" w:themeFill="accent2" w:themeFillTint="99"/>
          </w:tcPr>
          <w:p w14:paraId="3AA90A20"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01F63EDA" w14:textId="77777777"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Gmina Rejowiec Fabryczny</w:t>
            </w:r>
          </w:p>
        </w:tc>
      </w:tr>
      <w:tr w:rsidR="0015343B" w:rsidRPr="005C679A" w14:paraId="479EA89C" w14:textId="77777777" w:rsidTr="00A8150D">
        <w:tc>
          <w:tcPr>
            <w:tcW w:w="5000" w:type="pct"/>
            <w:gridSpan w:val="4"/>
            <w:shd w:val="clear" w:color="auto" w:fill="DDEFF1" w:themeFill="accent2" w:themeFillTint="33"/>
          </w:tcPr>
          <w:p w14:paraId="4E1CF2E2" w14:textId="77777777" w:rsidR="0015343B" w:rsidRPr="005C679A" w:rsidRDefault="0015343B" w:rsidP="00A8150D">
            <w:pPr>
              <w:spacing w:before="0" w:after="0"/>
              <w:jc w:val="center"/>
              <w:rPr>
                <w:rFonts w:eastAsia="Sylfaen" w:cs="Times New Roman"/>
                <w:b/>
                <w:sz w:val="20"/>
                <w:szCs w:val="20"/>
              </w:rPr>
            </w:pPr>
            <w:r w:rsidRPr="005C679A">
              <w:rPr>
                <w:rFonts w:eastAsia="Sylfaen" w:cs="Times New Roman"/>
                <w:b/>
                <w:sz w:val="20"/>
                <w:szCs w:val="20"/>
              </w:rPr>
              <w:t>Opis projektu:</w:t>
            </w:r>
          </w:p>
        </w:tc>
      </w:tr>
      <w:tr w:rsidR="0015343B" w:rsidRPr="005C679A" w14:paraId="15F58F5B" w14:textId="77777777" w:rsidTr="00A8150D">
        <w:trPr>
          <w:trHeight w:val="402"/>
        </w:trPr>
        <w:tc>
          <w:tcPr>
            <w:tcW w:w="1197" w:type="pct"/>
            <w:shd w:val="clear" w:color="auto" w:fill="9BCFD5" w:themeFill="accent2" w:themeFillTint="99"/>
          </w:tcPr>
          <w:p w14:paraId="2CB740B7"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0D3A705E" w14:textId="32BFFB5E"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 xml:space="preserve">Zaprojektowanie i budowa oczyszczalni ścieków w miejscowości Liszno oraz kanalizacji sanitarnej z przyłączami </w:t>
            </w:r>
            <w:r w:rsidR="00547088">
              <w:rPr>
                <w:rFonts w:eastAsia="Sylfaen" w:cs="Times New Roman"/>
                <w:sz w:val="20"/>
                <w:szCs w:val="20"/>
              </w:rPr>
              <w:br/>
            </w:r>
            <w:r w:rsidRPr="005C679A">
              <w:rPr>
                <w:rFonts w:eastAsia="Sylfaen" w:cs="Times New Roman"/>
                <w:sz w:val="20"/>
                <w:szCs w:val="20"/>
              </w:rPr>
              <w:t>w miejscowości Liszno i Kanie</w:t>
            </w:r>
            <w:r w:rsidR="00547088">
              <w:rPr>
                <w:rFonts w:eastAsia="Sylfaen" w:cs="Times New Roman"/>
                <w:sz w:val="20"/>
                <w:szCs w:val="20"/>
              </w:rPr>
              <w:t xml:space="preserve"> </w:t>
            </w:r>
            <w:r w:rsidRPr="005C679A">
              <w:rPr>
                <w:rFonts w:eastAsia="Sylfaen" w:cs="Times New Roman"/>
                <w:sz w:val="20"/>
                <w:szCs w:val="20"/>
              </w:rPr>
              <w:t>-</w:t>
            </w:r>
            <w:r w:rsidR="00547088">
              <w:rPr>
                <w:rFonts w:eastAsia="Sylfaen" w:cs="Times New Roman"/>
                <w:sz w:val="20"/>
                <w:szCs w:val="20"/>
              </w:rPr>
              <w:t xml:space="preserve"> </w:t>
            </w:r>
            <w:r w:rsidRPr="005C679A">
              <w:rPr>
                <w:rFonts w:eastAsia="Sylfaen" w:cs="Times New Roman"/>
                <w:sz w:val="20"/>
                <w:szCs w:val="20"/>
              </w:rPr>
              <w:t>Stacja.</w:t>
            </w:r>
          </w:p>
        </w:tc>
      </w:tr>
      <w:tr w:rsidR="0015343B" w:rsidRPr="005C679A" w14:paraId="4586D8FF" w14:textId="77777777" w:rsidTr="00A8150D">
        <w:trPr>
          <w:trHeight w:val="333"/>
        </w:trPr>
        <w:tc>
          <w:tcPr>
            <w:tcW w:w="1197" w:type="pct"/>
            <w:shd w:val="clear" w:color="auto" w:fill="9BCFD5" w:themeFill="accent2" w:themeFillTint="99"/>
          </w:tcPr>
          <w:p w14:paraId="08895B4C"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18801FCB" w14:textId="7592DAB0"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Gmina Rejowiec Fabryczny, miejscowość Liszno i Kanie</w:t>
            </w:r>
            <w:r w:rsidR="00547088">
              <w:rPr>
                <w:rFonts w:eastAsia="Sylfaen" w:cs="Times New Roman"/>
                <w:sz w:val="20"/>
                <w:szCs w:val="20"/>
              </w:rPr>
              <w:t xml:space="preserve"> - </w:t>
            </w:r>
            <w:r w:rsidRPr="005C679A">
              <w:rPr>
                <w:rFonts w:eastAsia="Sylfaen" w:cs="Times New Roman"/>
                <w:sz w:val="20"/>
                <w:szCs w:val="20"/>
              </w:rPr>
              <w:t>Stacja</w:t>
            </w:r>
          </w:p>
        </w:tc>
        <w:tc>
          <w:tcPr>
            <w:tcW w:w="1158" w:type="pct"/>
            <w:shd w:val="clear" w:color="auto" w:fill="9BCFD5" w:themeFill="accent2" w:themeFillTint="99"/>
          </w:tcPr>
          <w:p w14:paraId="06507688"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57DFF355"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15 050 000,00 zł</w:t>
            </w:r>
          </w:p>
        </w:tc>
      </w:tr>
      <w:tr w:rsidR="0015343B" w:rsidRPr="005C679A" w14:paraId="5FEFE13E" w14:textId="77777777" w:rsidTr="00A8150D">
        <w:trPr>
          <w:trHeight w:val="333"/>
        </w:trPr>
        <w:tc>
          <w:tcPr>
            <w:tcW w:w="1197" w:type="pct"/>
            <w:shd w:val="clear" w:color="auto" w:fill="9BCFD5" w:themeFill="accent2" w:themeFillTint="99"/>
          </w:tcPr>
          <w:p w14:paraId="613F95A9"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5F5D6B3B"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01.2023 r. – 12.2026 r.</w:t>
            </w:r>
          </w:p>
        </w:tc>
        <w:tc>
          <w:tcPr>
            <w:tcW w:w="1158" w:type="pct"/>
            <w:shd w:val="clear" w:color="auto" w:fill="9BCFD5" w:themeFill="accent2" w:themeFillTint="99"/>
          </w:tcPr>
          <w:p w14:paraId="1DE7936C"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580F59AB"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sz w:val="20"/>
                <w:szCs w:val="20"/>
              </w:rPr>
              <w:t>Środki gminy, fundusz UE</w:t>
            </w:r>
          </w:p>
        </w:tc>
      </w:tr>
      <w:tr w:rsidR="0015343B" w:rsidRPr="005C679A" w14:paraId="510AE7E1" w14:textId="77777777" w:rsidTr="00A8150D">
        <w:trPr>
          <w:trHeight w:val="143"/>
        </w:trPr>
        <w:tc>
          <w:tcPr>
            <w:tcW w:w="1197" w:type="pct"/>
            <w:shd w:val="clear" w:color="auto" w:fill="9BCFD5" w:themeFill="accent2" w:themeFillTint="99"/>
          </w:tcPr>
          <w:p w14:paraId="10A0E57D"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07909759" w14:textId="77777777" w:rsidR="0015343B" w:rsidRPr="005C679A" w:rsidRDefault="0015343B" w:rsidP="00A8150D">
            <w:pPr>
              <w:spacing w:before="0" w:after="0"/>
              <w:rPr>
                <w:rFonts w:eastAsia="Sylfaen" w:cs="Times New Roman"/>
                <w:sz w:val="20"/>
                <w:szCs w:val="20"/>
              </w:rPr>
            </w:pPr>
            <w:r w:rsidRPr="005C679A">
              <w:rPr>
                <w:rFonts w:eastAsia="Sylfaen" w:cs="Times New Roman"/>
                <w:sz w:val="20"/>
                <w:szCs w:val="20"/>
              </w:rPr>
              <w:t>Budowa oczyszczalni ścieków oraz kanalizacji sanitarnej z przyłączami, uregulowanie gospodarki wodno-ściekowej na terenie dwóch miejscowości, likwidacja nieszczelnych szamb, poprawa warunków sanitarnych.</w:t>
            </w:r>
          </w:p>
        </w:tc>
      </w:tr>
    </w:tbl>
    <w:p w14:paraId="2A6E8592" w14:textId="77777777" w:rsidR="0015343B" w:rsidRPr="005C679A" w:rsidRDefault="0015343B"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15343B" w:rsidRPr="005C679A" w14:paraId="3FFB43F5" w14:textId="77777777" w:rsidTr="00A8150D">
        <w:trPr>
          <w:trHeight w:val="368"/>
        </w:trPr>
        <w:tc>
          <w:tcPr>
            <w:tcW w:w="5000" w:type="pct"/>
            <w:gridSpan w:val="4"/>
            <w:shd w:val="clear" w:color="auto" w:fill="DDEFF1" w:themeFill="accent2" w:themeFillTint="33"/>
          </w:tcPr>
          <w:p w14:paraId="6D06FBEA" w14:textId="77777777" w:rsidR="0015343B" w:rsidRPr="005C679A" w:rsidRDefault="0015343B" w:rsidP="00A8150D">
            <w:pPr>
              <w:jc w:val="center"/>
              <w:rPr>
                <w:rFonts w:eastAsia="Sylfaen" w:cs="Times New Roman"/>
                <w:b/>
                <w:sz w:val="20"/>
                <w:szCs w:val="20"/>
              </w:rPr>
            </w:pPr>
            <w:r w:rsidRPr="005C679A">
              <w:rPr>
                <w:rFonts w:eastAsia="Sylfaen" w:cs="Times New Roman"/>
                <w:b/>
                <w:sz w:val="20"/>
                <w:szCs w:val="20"/>
              </w:rPr>
              <w:t xml:space="preserve">ZADANIE/PROJEKT NR </w:t>
            </w:r>
            <w:r w:rsidR="00082143" w:rsidRPr="005C679A">
              <w:rPr>
                <w:rFonts w:eastAsia="Sylfaen" w:cs="Times New Roman"/>
                <w:b/>
                <w:sz w:val="20"/>
                <w:szCs w:val="20"/>
              </w:rPr>
              <w:t>15</w:t>
            </w:r>
          </w:p>
        </w:tc>
      </w:tr>
      <w:tr w:rsidR="0015343B" w:rsidRPr="005C679A" w14:paraId="67EFC0AF" w14:textId="77777777" w:rsidTr="00A8150D">
        <w:trPr>
          <w:trHeight w:val="368"/>
        </w:trPr>
        <w:tc>
          <w:tcPr>
            <w:tcW w:w="1197" w:type="pct"/>
            <w:shd w:val="clear" w:color="auto" w:fill="9BCFD5" w:themeFill="accent2" w:themeFillTint="99"/>
          </w:tcPr>
          <w:p w14:paraId="256AE2E6"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108F63AE" w14:textId="77777777" w:rsidR="0015343B" w:rsidRPr="005C679A" w:rsidRDefault="00082143" w:rsidP="00A8150D">
            <w:pPr>
              <w:spacing w:before="0" w:after="0"/>
              <w:rPr>
                <w:rFonts w:eastAsia="Sylfaen" w:cs="Times New Roman"/>
                <w:sz w:val="20"/>
                <w:szCs w:val="20"/>
              </w:rPr>
            </w:pPr>
            <w:r w:rsidRPr="005C679A">
              <w:rPr>
                <w:rFonts w:eastAsia="Sylfaen" w:cs="Times New Roman"/>
                <w:sz w:val="20"/>
                <w:szCs w:val="20"/>
              </w:rPr>
              <w:t>Modernizacja i rozbudowa oświetlenia ulicznego na terenie Gminy Rejowiec Fabryczny</w:t>
            </w:r>
          </w:p>
        </w:tc>
      </w:tr>
      <w:tr w:rsidR="0015343B" w:rsidRPr="005C679A" w14:paraId="4609F839" w14:textId="77777777" w:rsidTr="00A8150D">
        <w:trPr>
          <w:trHeight w:val="401"/>
        </w:trPr>
        <w:tc>
          <w:tcPr>
            <w:tcW w:w="1197" w:type="pct"/>
            <w:shd w:val="clear" w:color="auto" w:fill="9BCFD5" w:themeFill="accent2" w:themeFillTint="99"/>
          </w:tcPr>
          <w:p w14:paraId="73BFD56F"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lastRenderedPageBreak/>
              <w:t>Podmiot realizujący</w:t>
            </w:r>
          </w:p>
        </w:tc>
        <w:tc>
          <w:tcPr>
            <w:tcW w:w="3803" w:type="pct"/>
            <w:gridSpan w:val="3"/>
          </w:tcPr>
          <w:p w14:paraId="216BF7B1" w14:textId="77777777" w:rsidR="0015343B" w:rsidRPr="005C679A" w:rsidRDefault="00082143" w:rsidP="00A8150D">
            <w:pPr>
              <w:spacing w:before="0" w:after="0"/>
              <w:rPr>
                <w:rFonts w:eastAsia="Sylfaen" w:cs="Times New Roman"/>
                <w:sz w:val="20"/>
                <w:szCs w:val="20"/>
              </w:rPr>
            </w:pPr>
            <w:r w:rsidRPr="005C679A">
              <w:rPr>
                <w:rFonts w:eastAsia="Sylfaen" w:cs="Times New Roman"/>
                <w:sz w:val="20"/>
                <w:szCs w:val="20"/>
              </w:rPr>
              <w:t>Gmina Rejowiec Fabryczny</w:t>
            </w:r>
          </w:p>
        </w:tc>
      </w:tr>
      <w:tr w:rsidR="0015343B" w:rsidRPr="005C679A" w14:paraId="017CAF18" w14:textId="77777777" w:rsidTr="00A8150D">
        <w:tc>
          <w:tcPr>
            <w:tcW w:w="5000" w:type="pct"/>
            <w:gridSpan w:val="4"/>
            <w:shd w:val="clear" w:color="auto" w:fill="DDEFF1" w:themeFill="accent2" w:themeFillTint="33"/>
          </w:tcPr>
          <w:p w14:paraId="07848205" w14:textId="77777777" w:rsidR="0015343B" w:rsidRPr="005C679A" w:rsidRDefault="0015343B" w:rsidP="00A8150D">
            <w:pPr>
              <w:spacing w:before="0" w:after="0"/>
              <w:jc w:val="center"/>
              <w:rPr>
                <w:rFonts w:eastAsia="Sylfaen" w:cs="Times New Roman"/>
                <w:b/>
                <w:sz w:val="20"/>
                <w:szCs w:val="20"/>
              </w:rPr>
            </w:pPr>
            <w:r w:rsidRPr="005C679A">
              <w:rPr>
                <w:rFonts w:eastAsia="Sylfaen" w:cs="Times New Roman"/>
                <w:b/>
                <w:sz w:val="20"/>
                <w:szCs w:val="20"/>
              </w:rPr>
              <w:t>Opis projektu:</w:t>
            </w:r>
          </w:p>
        </w:tc>
      </w:tr>
      <w:tr w:rsidR="0015343B" w:rsidRPr="005C679A" w14:paraId="6CF7C66E" w14:textId="77777777" w:rsidTr="00A8150D">
        <w:trPr>
          <w:trHeight w:val="402"/>
        </w:trPr>
        <w:tc>
          <w:tcPr>
            <w:tcW w:w="1197" w:type="pct"/>
            <w:shd w:val="clear" w:color="auto" w:fill="9BCFD5" w:themeFill="accent2" w:themeFillTint="99"/>
          </w:tcPr>
          <w:p w14:paraId="2755E4D1"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2537E924" w14:textId="77777777" w:rsidR="0015343B" w:rsidRPr="005C679A" w:rsidRDefault="00082143" w:rsidP="00A8150D">
            <w:pPr>
              <w:spacing w:before="0" w:after="0"/>
              <w:rPr>
                <w:rFonts w:eastAsia="Sylfaen" w:cs="Times New Roman"/>
                <w:sz w:val="20"/>
                <w:szCs w:val="20"/>
              </w:rPr>
            </w:pPr>
            <w:r w:rsidRPr="005C679A">
              <w:rPr>
                <w:rFonts w:eastAsia="Sylfaen" w:cs="Times New Roman"/>
                <w:sz w:val="20"/>
                <w:szCs w:val="20"/>
              </w:rPr>
              <w:t>Projekt zakłada budowę nowych punktów oświetlenia ulicznego oraz wymianę istniejących na oświetlenie energooszczędne w ilości 500 pkt oświetleniowych.</w:t>
            </w:r>
          </w:p>
        </w:tc>
      </w:tr>
      <w:tr w:rsidR="0015343B" w:rsidRPr="005C679A" w14:paraId="48FD9413" w14:textId="77777777" w:rsidTr="00A8150D">
        <w:trPr>
          <w:trHeight w:val="333"/>
        </w:trPr>
        <w:tc>
          <w:tcPr>
            <w:tcW w:w="1197" w:type="pct"/>
            <w:shd w:val="clear" w:color="auto" w:fill="9BCFD5" w:themeFill="accent2" w:themeFillTint="99"/>
          </w:tcPr>
          <w:p w14:paraId="788462EE"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09D43B87" w14:textId="77777777" w:rsidR="0015343B" w:rsidRPr="005C679A" w:rsidRDefault="00082143" w:rsidP="00A8150D">
            <w:pPr>
              <w:spacing w:before="0" w:after="0"/>
              <w:jc w:val="left"/>
              <w:rPr>
                <w:rFonts w:eastAsia="Sylfaen" w:cs="Times New Roman"/>
                <w:sz w:val="20"/>
                <w:szCs w:val="20"/>
              </w:rPr>
            </w:pPr>
            <w:r w:rsidRPr="005C679A">
              <w:rPr>
                <w:rFonts w:eastAsia="Sylfaen" w:cs="Times New Roman"/>
                <w:sz w:val="20"/>
                <w:szCs w:val="20"/>
              </w:rPr>
              <w:t>Gmina Rejowiec Fabryczny</w:t>
            </w:r>
          </w:p>
        </w:tc>
        <w:tc>
          <w:tcPr>
            <w:tcW w:w="1158" w:type="pct"/>
            <w:shd w:val="clear" w:color="auto" w:fill="9BCFD5" w:themeFill="accent2" w:themeFillTint="99"/>
          </w:tcPr>
          <w:p w14:paraId="2DFC4F49"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437A618F" w14:textId="77777777" w:rsidR="0015343B" w:rsidRPr="005C679A" w:rsidRDefault="00082143" w:rsidP="00A8150D">
            <w:pPr>
              <w:spacing w:before="0" w:after="0"/>
              <w:jc w:val="left"/>
              <w:rPr>
                <w:rFonts w:eastAsia="Sylfaen" w:cs="Times New Roman"/>
                <w:sz w:val="20"/>
                <w:szCs w:val="20"/>
              </w:rPr>
            </w:pPr>
            <w:r w:rsidRPr="005C679A">
              <w:rPr>
                <w:rFonts w:eastAsia="Sylfaen" w:cs="Times New Roman"/>
                <w:sz w:val="20"/>
                <w:szCs w:val="20"/>
              </w:rPr>
              <w:t>1 000 000,00 zł</w:t>
            </w:r>
          </w:p>
        </w:tc>
      </w:tr>
      <w:tr w:rsidR="0015343B" w:rsidRPr="005C679A" w14:paraId="5A5D8CED" w14:textId="77777777" w:rsidTr="00A8150D">
        <w:trPr>
          <w:trHeight w:val="333"/>
        </w:trPr>
        <w:tc>
          <w:tcPr>
            <w:tcW w:w="1197" w:type="pct"/>
            <w:shd w:val="clear" w:color="auto" w:fill="9BCFD5" w:themeFill="accent2" w:themeFillTint="99"/>
          </w:tcPr>
          <w:p w14:paraId="432670AC"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34BD532C" w14:textId="4E884337" w:rsidR="0015343B" w:rsidRPr="005C679A" w:rsidRDefault="00547088" w:rsidP="00A8150D">
            <w:pPr>
              <w:spacing w:before="0" w:after="0"/>
              <w:jc w:val="left"/>
              <w:rPr>
                <w:rFonts w:eastAsia="Sylfaen" w:cs="Times New Roman"/>
                <w:sz w:val="20"/>
                <w:szCs w:val="20"/>
              </w:rPr>
            </w:pPr>
            <w:r w:rsidRPr="00547088">
              <w:rPr>
                <w:rFonts w:eastAsia="Sylfaen" w:cs="Times New Roman"/>
                <w:sz w:val="20"/>
                <w:szCs w:val="20"/>
              </w:rPr>
              <w:t>01.2022 r.</w:t>
            </w:r>
            <w:r>
              <w:rPr>
                <w:rFonts w:eastAsia="Sylfaen" w:cs="Times New Roman"/>
                <w:sz w:val="20"/>
                <w:szCs w:val="20"/>
              </w:rPr>
              <w:t xml:space="preserve"> - </w:t>
            </w:r>
            <w:r w:rsidRPr="00547088">
              <w:rPr>
                <w:rFonts w:eastAsia="Sylfaen" w:cs="Times New Roman"/>
                <w:sz w:val="20"/>
                <w:szCs w:val="20"/>
              </w:rPr>
              <w:t>12.2026 r.</w:t>
            </w:r>
          </w:p>
        </w:tc>
        <w:tc>
          <w:tcPr>
            <w:tcW w:w="1158" w:type="pct"/>
            <w:shd w:val="clear" w:color="auto" w:fill="9BCFD5" w:themeFill="accent2" w:themeFillTint="99"/>
          </w:tcPr>
          <w:p w14:paraId="5E2C8CE9"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6E269CE2" w14:textId="77777777" w:rsidR="0015343B" w:rsidRPr="005C679A" w:rsidRDefault="00082143" w:rsidP="00A8150D">
            <w:pPr>
              <w:spacing w:before="0" w:after="0"/>
              <w:jc w:val="left"/>
              <w:rPr>
                <w:rFonts w:eastAsia="Sylfaen" w:cs="Times New Roman"/>
                <w:sz w:val="20"/>
                <w:szCs w:val="20"/>
              </w:rPr>
            </w:pPr>
            <w:r w:rsidRPr="005C679A">
              <w:rPr>
                <w:rFonts w:eastAsia="Sylfaen" w:cs="Times New Roman"/>
                <w:sz w:val="20"/>
                <w:szCs w:val="20"/>
              </w:rPr>
              <w:t>Środki gminy, fundusze UE</w:t>
            </w:r>
          </w:p>
        </w:tc>
      </w:tr>
      <w:tr w:rsidR="0015343B" w:rsidRPr="005C679A" w14:paraId="38ADACB3" w14:textId="77777777" w:rsidTr="00A8150D">
        <w:trPr>
          <w:trHeight w:val="143"/>
        </w:trPr>
        <w:tc>
          <w:tcPr>
            <w:tcW w:w="1197" w:type="pct"/>
            <w:shd w:val="clear" w:color="auto" w:fill="9BCFD5" w:themeFill="accent2" w:themeFillTint="99"/>
          </w:tcPr>
          <w:p w14:paraId="51F43FA1"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2239F408" w14:textId="77777777" w:rsidR="00082143" w:rsidRPr="005C679A" w:rsidRDefault="00082143" w:rsidP="00082143">
            <w:pPr>
              <w:spacing w:before="0" w:after="0"/>
              <w:rPr>
                <w:rFonts w:eastAsia="Sylfaen" w:cs="Times New Roman"/>
                <w:sz w:val="20"/>
                <w:szCs w:val="20"/>
              </w:rPr>
            </w:pPr>
            <w:r w:rsidRPr="005C679A">
              <w:rPr>
                <w:rFonts w:eastAsia="Sylfaen" w:cs="Times New Roman"/>
                <w:sz w:val="20"/>
                <w:szCs w:val="20"/>
              </w:rPr>
              <w:t>Roczny spadek kosztów utrzymania oświetlenia ulicznego na terenie Gminy Rejowiec Fabryczny.</w:t>
            </w:r>
          </w:p>
          <w:p w14:paraId="2453AA01" w14:textId="77777777" w:rsidR="0015343B" w:rsidRPr="005C679A" w:rsidRDefault="00082143" w:rsidP="00082143">
            <w:pPr>
              <w:spacing w:before="0" w:after="0"/>
              <w:rPr>
                <w:rFonts w:eastAsia="Sylfaen" w:cs="Times New Roman"/>
                <w:sz w:val="20"/>
                <w:szCs w:val="20"/>
              </w:rPr>
            </w:pPr>
            <w:r w:rsidRPr="005C679A">
              <w:rPr>
                <w:rFonts w:eastAsia="Sylfaen" w:cs="Times New Roman"/>
                <w:sz w:val="20"/>
                <w:szCs w:val="20"/>
              </w:rPr>
              <w:t>Poprawa jakości życia mieszkańców i bezpieczeństwa w ruchu drogowym.</w:t>
            </w:r>
          </w:p>
        </w:tc>
      </w:tr>
    </w:tbl>
    <w:p w14:paraId="79C71BAD" w14:textId="77777777" w:rsidR="0015343B" w:rsidRPr="005C679A" w:rsidRDefault="0015343B"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15343B" w:rsidRPr="005C679A" w14:paraId="7F98BC91" w14:textId="77777777" w:rsidTr="00A8150D">
        <w:trPr>
          <w:trHeight w:val="368"/>
        </w:trPr>
        <w:tc>
          <w:tcPr>
            <w:tcW w:w="5000" w:type="pct"/>
            <w:gridSpan w:val="4"/>
            <w:shd w:val="clear" w:color="auto" w:fill="DDEFF1" w:themeFill="accent2" w:themeFillTint="33"/>
          </w:tcPr>
          <w:p w14:paraId="667DB514" w14:textId="77777777" w:rsidR="0015343B" w:rsidRPr="005C679A" w:rsidRDefault="0015343B" w:rsidP="00A8150D">
            <w:pPr>
              <w:jc w:val="center"/>
              <w:rPr>
                <w:rFonts w:eastAsia="Sylfaen" w:cs="Times New Roman"/>
                <w:b/>
                <w:sz w:val="20"/>
                <w:szCs w:val="20"/>
              </w:rPr>
            </w:pPr>
            <w:r w:rsidRPr="005C679A">
              <w:rPr>
                <w:rFonts w:eastAsia="Sylfaen" w:cs="Times New Roman"/>
                <w:b/>
                <w:sz w:val="20"/>
                <w:szCs w:val="20"/>
              </w:rPr>
              <w:t xml:space="preserve">ZADANIE/PROJEKT NR </w:t>
            </w:r>
            <w:r w:rsidR="00013FDE" w:rsidRPr="005C679A">
              <w:rPr>
                <w:rFonts w:eastAsia="Sylfaen" w:cs="Times New Roman"/>
                <w:b/>
                <w:sz w:val="20"/>
                <w:szCs w:val="20"/>
              </w:rPr>
              <w:t>16</w:t>
            </w:r>
          </w:p>
        </w:tc>
      </w:tr>
      <w:tr w:rsidR="0015343B" w:rsidRPr="005C679A" w14:paraId="41F43324" w14:textId="77777777" w:rsidTr="00A8150D">
        <w:trPr>
          <w:trHeight w:val="368"/>
        </w:trPr>
        <w:tc>
          <w:tcPr>
            <w:tcW w:w="1197" w:type="pct"/>
            <w:shd w:val="clear" w:color="auto" w:fill="9BCFD5" w:themeFill="accent2" w:themeFillTint="99"/>
          </w:tcPr>
          <w:p w14:paraId="218713FE"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5616C0ED" w14:textId="5C877FD4" w:rsidR="0015343B" w:rsidRPr="005C679A" w:rsidRDefault="00013FDE" w:rsidP="00A8150D">
            <w:pPr>
              <w:spacing w:before="0" w:after="0"/>
              <w:rPr>
                <w:rFonts w:eastAsia="Sylfaen" w:cs="Times New Roman"/>
                <w:sz w:val="20"/>
                <w:szCs w:val="20"/>
              </w:rPr>
            </w:pPr>
            <w:r w:rsidRPr="005C679A">
              <w:rPr>
                <w:rFonts w:eastAsia="Sylfaen" w:cs="Times New Roman"/>
                <w:sz w:val="20"/>
                <w:szCs w:val="20"/>
              </w:rPr>
              <w:t>Modernizacja energetyczna budynków użyteczności publicznej na terenie gminy Leśniowice</w:t>
            </w:r>
          </w:p>
        </w:tc>
      </w:tr>
      <w:tr w:rsidR="0015343B" w:rsidRPr="005C679A" w14:paraId="6981FAAB" w14:textId="77777777" w:rsidTr="00A8150D">
        <w:trPr>
          <w:trHeight w:val="401"/>
        </w:trPr>
        <w:tc>
          <w:tcPr>
            <w:tcW w:w="1197" w:type="pct"/>
            <w:shd w:val="clear" w:color="auto" w:fill="9BCFD5" w:themeFill="accent2" w:themeFillTint="99"/>
          </w:tcPr>
          <w:p w14:paraId="505ACD42"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46814D5E" w14:textId="77777777" w:rsidR="0015343B" w:rsidRPr="005C679A" w:rsidRDefault="00013FDE" w:rsidP="00A8150D">
            <w:pPr>
              <w:spacing w:before="0" w:after="0"/>
              <w:rPr>
                <w:rFonts w:eastAsia="Sylfaen" w:cs="Times New Roman"/>
                <w:sz w:val="20"/>
                <w:szCs w:val="20"/>
              </w:rPr>
            </w:pPr>
            <w:r w:rsidRPr="005C679A">
              <w:rPr>
                <w:rFonts w:eastAsia="Sylfaen" w:cs="Times New Roman"/>
                <w:sz w:val="20"/>
                <w:szCs w:val="20"/>
              </w:rPr>
              <w:t>Gmina Leśniowice</w:t>
            </w:r>
          </w:p>
        </w:tc>
      </w:tr>
      <w:tr w:rsidR="0015343B" w:rsidRPr="005C679A" w14:paraId="0483E2B8" w14:textId="77777777" w:rsidTr="00A8150D">
        <w:tc>
          <w:tcPr>
            <w:tcW w:w="5000" w:type="pct"/>
            <w:gridSpan w:val="4"/>
            <w:shd w:val="clear" w:color="auto" w:fill="DDEFF1" w:themeFill="accent2" w:themeFillTint="33"/>
          </w:tcPr>
          <w:p w14:paraId="3A7A6510" w14:textId="77777777" w:rsidR="0015343B" w:rsidRPr="005C679A" w:rsidRDefault="0015343B" w:rsidP="00A8150D">
            <w:pPr>
              <w:spacing w:before="0" w:after="0"/>
              <w:jc w:val="center"/>
              <w:rPr>
                <w:rFonts w:eastAsia="Sylfaen" w:cs="Times New Roman"/>
                <w:b/>
                <w:sz w:val="20"/>
                <w:szCs w:val="20"/>
              </w:rPr>
            </w:pPr>
            <w:r w:rsidRPr="005C679A">
              <w:rPr>
                <w:rFonts w:eastAsia="Sylfaen" w:cs="Times New Roman"/>
                <w:b/>
                <w:sz w:val="20"/>
                <w:szCs w:val="20"/>
              </w:rPr>
              <w:t>Opis projektu:</w:t>
            </w:r>
          </w:p>
        </w:tc>
      </w:tr>
      <w:tr w:rsidR="0015343B" w:rsidRPr="005C679A" w14:paraId="25627D8E" w14:textId="77777777" w:rsidTr="00A8150D">
        <w:trPr>
          <w:trHeight w:val="402"/>
        </w:trPr>
        <w:tc>
          <w:tcPr>
            <w:tcW w:w="1197" w:type="pct"/>
            <w:shd w:val="clear" w:color="auto" w:fill="9BCFD5" w:themeFill="accent2" w:themeFillTint="99"/>
          </w:tcPr>
          <w:p w14:paraId="529D6065"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7A87DB54" w14:textId="77777777" w:rsidR="00013FDE" w:rsidRPr="005C679A" w:rsidRDefault="00013FDE" w:rsidP="00013FDE">
            <w:pPr>
              <w:pStyle w:val="Akapitzlist"/>
              <w:numPr>
                <w:ilvl w:val="0"/>
                <w:numId w:val="121"/>
              </w:numPr>
              <w:spacing w:before="0" w:after="0"/>
              <w:rPr>
                <w:rFonts w:eastAsia="Sylfaen" w:cs="Times New Roman"/>
                <w:sz w:val="20"/>
                <w:szCs w:val="20"/>
              </w:rPr>
            </w:pPr>
            <w:r w:rsidRPr="005C679A">
              <w:rPr>
                <w:rFonts w:eastAsia="Sylfaen" w:cs="Times New Roman"/>
                <w:sz w:val="20"/>
                <w:szCs w:val="20"/>
              </w:rPr>
              <w:t xml:space="preserve">Wymiana dotychczasowej instalacji c.o. na instalację z wykorzystaniem OZE (pompy ciepła, kocioł na </w:t>
            </w:r>
            <w:proofErr w:type="spellStart"/>
            <w:r w:rsidRPr="005C679A">
              <w:rPr>
                <w:rFonts w:eastAsia="Sylfaen" w:cs="Times New Roman"/>
                <w:sz w:val="20"/>
                <w:szCs w:val="20"/>
              </w:rPr>
              <w:t>pelet</w:t>
            </w:r>
            <w:proofErr w:type="spellEnd"/>
            <w:r w:rsidRPr="005C679A">
              <w:rPr>
                <w:rFonts w:eastAsia="Sylfaen" w:cs="Times New Roman"/>
                <w:sz w:val="20"/>
                <w:szCs w:val="20"/>
              </w:rPr>
              <w:t>).</w:t>
            </w:r>
          </w:p>
          <w:p w14:paraId="48F62126" w14:textId="77777777" w:rsidR="0015343B" w:rsidRPr="005C679A" w:rsidRDefault="00013FDE" w:rsidP="00013FDE">
            <w:pPr>
              <w:pStyle w:val="Akapitzlist"/>
              <w:numPr>
                <w:ilvl w:val="0"/>
                <w:numId w:val="121"/>
              </w:numPr>
              <w:spacing w:before="0" w:after="0"/>
              <w:rPr>
                <w:rFonts w:eastAsia="Sylfaen" w:cs="Times New Roman"/>
                <w:sz w:val="20"/>
                <w:szCs w:val="20"/>
              </w:rPr>
            </w:pPr>
            <w:r w:rsidRPr="005C679A">
              <w:rPr>
                <w:rFonts w:eastAsia="Sylfaen" w:cs="Times New Roman"/>
                <w:sz w:val="20"/>
                <w:szCs w:val="20"/>
              </w:rPr>
              <w:t xml:space="preserve">Roboty budowlane w zakresie wymiany stolarki okiennej i drzwiowej, docieplenie stropodachu i ścian zewnętrznych budynku, montaż instalacji </w:t>
            </w:r>
            <w:proofErr w:type="spellStart"/>
            <w:r w:rsidRPr="005C679A">
              <w:rPr>
                <w:rFonts w:eastAsia="Sylfaen" w:cs="Times New Roman"/>
                <w:sz w:val="20"/>
                <w:szCs w:val="20"/>
              </w:rPr>
              <w:t>cwu</w:t>
            </w:r>
            <w:proofErr w:type="spellEnd"/>
            <w:r w:rsidRPr="005C679A">
              <w:rPr>
                <w:rFonts w:eastAsia="Sylfaen" w:cs="Times New Roman"/>
                <w:sz w:val="20"/>
                <w:szCs w:val="20"/>
              </w:rPr>
              <w:t>, izolację przeciwwilgociową i cieplną posadzek, wymianę pokrycia dachowego wraz z obróbkami oraz wymianę oświetlenia na LED.</w:t>
            </w:r>
          </w:p>
        </w:tc>
      </w:tr>
      <w:tr w:rsidR="0015343B" w:rsidRPr="005C679A" w14:paraId="3FF4F3AE" w14:textId="77777777" w:rsidTr="00A8150D">
        <w:trPr>
          <w:trHeight w:val="333"/>
        </w:trPr>
        <w:tc>
          <w:tcPr>
            <w:tcW w:w="1197" w:type="pct"/>
            <w:shd w:val="clear" w:color="auto" w:fill="9BCFD5" w:themeFill="accent2" w:themeFillTint="99"/>
          </w:tcPr>
          <w:p w14:paraId="4E7786C1"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5A796F9B"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Gmina Leśniowice, miejscowości: Kumów Majoracki, Sielec, Dębina, Majdan Leśniowski, Teresin.</w:t>
            </w:r>
          </w:p>
        </w:tc>
        <w:tc>
          <w:tcPr>
            <w:tcW w:w="1158" w:type="pct"/>
            <w:shd w:val="clear" w:color="auto" w:fill="9BCFD5" w:themeFill="accent2" w:themeFillTint="99"/>
          </w:tcPr>
          <w:p w14:paraId="7FBB70CF"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54E3BDCB"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3 300 000,00 zł</w:t>
            </w:r>
          </w:p>
        </w:tc>
      </w:tr>
      <w:tr w:rsidR="0015343B" w:rsidRPr="005C679A" w14:paraId="6D70C395" w14:textId="77777777" w:rsidTr="00A8150D">
        <w:trPr>
          <w:trHeight w:val="333"/>
        </w:trPr>
        <w:tc>
          <w:tcPr>
            <w:tcW w:w="1197" w:type="pct"/>
            <w:shd w:val="clear" w:color="auto" w:fill="9BCFD5" w:themeFill="accent2" w:themeFillTint="99"/>
          </w:tcPr>
          <w:p w14:paraId="3335395F"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1BE6BF37"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2022 - 2026</w:t>
            </w:r>
          </w:p>
        </w:tc>
        <w:tc>
          <w:tcPr>
            <w:tcW w:w="1158" w:type="pct"/>
            <w:shd w:val="clear" w:color="auto" w:fill="9BCFD5" w:themeFill="accent2" w:themeFillTint="99"/>
          </w:tcPr>
          <w:p w14:paraId="7E426251"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53C2A640"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Rządowy Fundusz Inwestycji Lokalnych, fundusze UE, środki gminy</w:t>
            </w:r>
          </w:p>
        </w:tc>
      </w:tr>
      <w:tr w:rsidR="0015343B" w:rsidRPr="005C679A" w14:paraId="471CB638" w14:textId="77777777" w:rsidTr="00A8150D">
        <w:trPr>
          <w:trHeight w:val="143"/>
        </w:trPr>
        <w:tc>
          <w:tcPr>
            <w:tcW w:w="1197" w:type="pct"/>
            <w:shd w:val="clear" w:color="auto" w:fill="9BCFD5" w:themeFill="accent2" w:themeFillTint="99"/>
          </w:tcPr>
          <w:p w14:paraId="1A0C1F45"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5E186285" w14:textId="77777777" w:rsidR="00013FDE" w:rsidRPr="005C679A" w:rsidRDefault="00013FDE" w:rsidP="00013FDE">
            <w:pPr>
              <w:spacing w:before="0" w:after="0"/>
              <w:rPr>
                <w:rFonts w:eastAsia="Sylfaen" w:cs="Times New Roman"/>
                <w:sz w:val="20"/>
                <w:szCs w:val="20"/>
              </w:rPr>
            </w:pPr>
            <w:r w:rsidRPr="005C679A">
              <w:rPr>
                <w:rFonts w:eastAsia="Sylfaen" w:cs="Times New Roman"/>
                <w:sz w:val="20"/>
                <w:szCs w:val="20"/>
              </w:rPr>
              <w:t>1.</w:t>
            </w:r>
            <w:r w:rsidRPr="005C679A">
              <w:rPr>
                <w:rFonts w:eastAsia="Sylfaen" w:cs="Times New Roman"/>
                <w:sz w:val="20"/>
                <w:szCs w:val="20"/>
              </w:rPr>
              <w:tab/>
              <w:t>Kompleksowa modernizacja budynków użyteczności publicznej połączona z OZE.</w:t>
            </w:r>
          </w:p>
          <w:p w14:paraId="68887AF4" w14:textId="77777777" w:rsidR="00013FDE" w:rsidRPr="005C679A" w:rsidRDefault="00013FDE" w:rsidP="00013FDE">
            <w:pPr>
              <w:spacing w:before="0" w:after="0"/>
              <w:rPr>
                <w:rFonts w:eastAsia="Sylfaen" w:cs="Times New Roman"/>
                <w:sz w:val="20"/>
                <w:szCs w:val="20"/>
              </w:rPr>
            </w:pPr>
            <w:r w:rsidRPr="005C679A">
              <w:rPr>
                <w:rFonts w:eastAsia="Sylfaen" w:cs="Times New Roman"/>
                <w:sz w:val="20"/>
                <w:szCs w:val="20"/>
              </w:rPr>
              <w:t>2.</w:t>
            </w:r>
            <w:r w:rsidRPr="005C679A">
              <w:rPr>
                <w:rFonts w:eastAsia="Sylfaen" w:cs="Times New Roman"/>
                <w:sz w:val="20"/>
                <w:szCs w:val="20"/>
              </w:rPr>
              <w:tab/>
              <w:t>Ograniczenie emisji szkodliwych substancji do atmosfery.</w:t>
            </w:r>
          </w:p>
          <w:p w14:paraId="56E1DF65" w14:textId="77777777" w:rsidR="00013FDE" w:rsidRPr="005C679A" w:rsidRDefault="00013FDE" w:rsidP="00013FDE">
            <w:pPr>
              <w:spacing w:before="0" w:after="0"/>
              <w:rPr>
                <w:rFonts w:eastAsia="Sylfaen" w:cs="Times New Roman"/>
                <w:sz w:val="20"/>
                <w:szCs w:val="20"/>
              </w:rPr>
            </w:pPr>
            <w:r w:rsidRPr="005C679A">
              <w:rPr>
                <w:rFonts w:eastAsia="Sylfaen" w:cs="Times New Roman"/>
                <w:sz w:val="20"/>
                <w:szCs w:val="20"/>
              </w:rPr>
              <w:t>3.</w:t>
            </w:r>
            <w:r w:rsidRPr="005C679A">
              <w:rPr>
                <w:rFonts w:eastAsia="Sylfaen" w:cs="Times New Roman"/>
                <w:sz w:val="20"/>
                <w:szCs w:val="20"/>
              </w:rPr>
              <w:tab/>
              <w:t>Ograniczenie wydatków na utrzymanie i bieżące funkcjonowanie budynków użyteczności publicznej.</w:t>
            </w:r>
          </w:p>
          <w:p w14:paraId="32441017" w14:textId="77777777" w:rsidR="00013FDE" w:rsidRPr="005C679A" w:rsidRDefault="00013FDE" w:rsidP="00013FDE">
            <w:pPr>
              <w:spacing w:before="0" w:after="0"/>
              <w:rPr>
                <w:rFonts w:eastAsia="Sylfaen" w:cs="Times New Roman"/>
                <w:sz w:val="20"/>
                <w:szCs w:val="20"/>
              </w:rPr>
            </w:pPr>
            <w:r w:rsidRPr="005C679A">
              <w:rPr>
                <w:rFonts w:eastAsia="Sylfaen" w:cs="Times New Roman"/>
                <w:sz w:val="20"/>
                <w:szCs w:val="20"/>
              </w:rPr>
              <w:t>4.</w:t>
            </w:r>
            <w:r w:rsidRPr="005C679A">
              <w:rPr>
                <w:rFonts w:eastAsia="Sylfaen" w:cs="Times New Roman"/>
                <w:sz w:val="20"/>
                <w:szCs w:val="20"/>
              </w:rPr>
              <w:tab/>
              <w:t>Wzrost świadomości ekologicznej mieszkańców gminy.</w:t>
            </w:r>
          </w:p>
          <w:p w14:paraId="782A197E" w14:textId="77777777" w:rsidR="00013FDE" w:rsidRPr="005C679A" w:rsidRDefault="00013FDE" w:rsidP="00013FDE">
            <w:pPr>
              <w:spacing w:before="0" w:after="0"/>
              <w:rPr>
                <w:rFonts w:eastAsia="Sylfaen" w:cs="Times New Roman"/>
                <w:sz w:val="20"/>
                <w:szCs w:val="20"/>
              </w:rPr>
            </w:pPr>
            <w:r w:rsidRPr="005C679A">
              <w:rPr>
                <w:rFonts w:eastAsia="Sylfaen" w:cs="Times New Roman"/>
                <w:sz w:val="20"/>
                <w:szCs w:val="20"/>
              </w:rPr>
              <w:t>5.</w:t>
            </w:r>
            <w:r w:rsidRPr="005C679A">
              <w:rPr>
                <w:rFonts w:eastAsia="Sylfaen" w:cs="Times New Roman"/>
                <w:sz w:val="20"/>
                <w:szCs w:val="20"/>
              </w:rPr>
              <w:tab/>
              <w:t>Wzrost atrakcyjności osiedleńczej i inwestycyjnej gminy.</w:t>
            </w:r>
          </w:p>
          <w:p w14:paraId="0221007F" w14:textId="77777777" w:rsidR="0015343B" w:rsidRPr="005C679A" w:rsidRDefault="00013FDE" w:rsidP="00013FDE">
            <w:pPr>
              <w:spacing w:before="0" w:after="0"/>
              <w:rPr>
                <w:rFonts w:eastAsia="Sylfaen" w:cs="Times New Roman"/>
                <w:sz w:val="20"/>
                <w:szCs w:val="20"/>
              </w:rPr>
            </w:pPr>
            <w:r w:rsidRPr="005C679A">
              <w:rPr>
                <w:rFonts w:eastAsia="Sylfaen" w:cs="Times New Roman"/>
                <w:sz w:val="20"/>
                <w:szCs w:val="20"/>
              </w:rPr>
              <w:t>6.</w:t>
            </w:r>
            <w:r w:rsidRPr="005C679A">
              <w:rPr>
                <w:rFonts w:eastAsia="Sylfaen" w:cs="Times New Roman"/>
                <w:sz w:val="20"/>
                <w:szCs w:val="20"/>
              </w:rPr>
              <w:tab/>
              <w:t>Poprawa estetyki przestrzeni publicznej oraz podniesienie standardu i jakości życia mieszkańców gminy.</w:t>
            </w:r>
          </w:p>
        </w:tc>
      </w:tr>
    </w:tbl>
    <w:p w14:paraId="33875106" w14:textId="77777777" w:rsidR="0015343B" w:rsidRPr="005C679A" w:rsidRDefault="0015343B"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15343B" w:rsidRPr="005C679A" w14:paraId="40B2775D" w14:textId="77777777" w:rsidTr="00A8150D">
        <w:trPr>
          <w:trHeight w:val="368"/>
        </w:trPr>
        <w:tc>
          <w:tcPr>
            <w:tcW w:w="5000" w:type="pct"/>
            <w:gridSpan w:val="4"/>
            <w:shd w:val="clear" w:color="auto" w:fill="DDEFF1" w:themeFill="accent2" w:themeFillTint="33"/>
          </w:tcPr>
          <w:p w14:paraId="693C1304" w14:textId="77777777" w:rsidR="0015343B" w:rsidRPr="005C679A" w:rsidRDefault="0015343B" w:rsidP="00A8150D">
            <w:pPr>
              <w:jc w:val="center"/>
              <w:rPr>
                <w:rFonts w:eastAsia="Sylfaen" w:cs="Times New Roman"/>
                <w:b/>
                <w:sz w:val="20"/>
                <w:szCs w:val="20"/>
              </w:rPr>
            </w:pPr>
            <w:r w:rsidRPr="005C679A">
              <w:rPr>
                <w:rFonts w:eastAsia="Sylfaen" w:cs="Times New Roman"/>
                <w:b/>
                <w:sz w:val="20"/>
                <w:szCs w:val="20"/>
              </w:rPr>
              <w:lastRenderedPageBreak/>
              <w:t xml:space="preserve">ZADANIE/PROJEKT NR </w:t>
            </w:r>
            <w:r w:rsidR="00013FDE" w:rsidRPr="005C679A">
              <w:rPr>
                <w:rFonts w:eastAsia="Sylfaen" w:cs="Times New Roman"/>
                <w:b/>
                <w:sz w:val="20"/>
                <w:szCs w:val="20"/>
              </w:rPr>
              <w:t>17</w:t>
            </w:r>
          </w:p>
        </w:tc>
      </w:tr>
      <w:tr w:rsidR="0015343B" w:rsidRPr="005C679A" w14:paraId="5FAE25BD" w14:textId="77777777" w:rsidTr="00A8150D">
        <w:trPr>
          <w:trHeight w:val="368"/>
        </w:trPr>
        <w:tc>
          <w:tcPr>
            <w:tcW w:w="1197" w:type="pct"/>
            <w:shd w:val="clear" w:color="auto" w:fill="9BCFD5" w:themeFill="accent2" w:themeFillTint="99"/>
          </w:tcPr>
          <w:p w14:paraId="199A0EBE"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46344E56" w14:textId="77777777" w:rsidR="0015343B" w:rsidRPr="005C679A" w:rsidRDefault="00013FDE" w:rsidP="00A8150D">
            <w:pPr>
              <w:spacing w:before="0" w:after="0"/>
              <w:rPr>
                <w:rFonts w:eastAsia="Sylfaen" w:cs="Times New Roman"/>
                <w:sz w:val="20"/>
                <w:szCs w:val="20"/>
              </w:rPr>
            </w:pPr>
            <w:r w:rsidRPr="005C679A">
              <w:rPr>
                <w:rFonts w:eastAsia="Sylfaen" w:cs="Times New Roman"/>
                <w:sz w:val="20"/>
                <w:szCs w:val="20"/>
              </w:rPr>
              <w:t>Rozwój infrastruktury OZE</w:t>
            </w:r>
          </w:p>
        </w:tc>
      </w:tr>
      <w:tr w:rsidR="0015343B" w:rsidRPr="005C679A" w14:paraId="1F050580" w14:textId="77777777" w:rsidTr="00A8150D">
        <w:trPr>
          <w:trHeight w:val="401"/>
        </w:trPr>
        <w:tc>
          <w:tcPr>
            <w:tcW w:w="1197" w:type="pct"/>
            <w:shd w:val="clear" w:color="auto" w:fill="9BCFD5" w:themeFill="accent2" w:themeFillTint="99"/>
          </w:tcPr>
          <w:p w14:paraId="36EA9E19"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61C00823" w14:textId="77777777" w:rsidR="0015343B" w:rsidRPr="005C679A" w:rsidRDefault="00013FDE" w:rsidP="00A8150D">
            <w:pPr>
              <w:spacing w:before="0" w:after="0"/>
              <w:rPr>
                <w:rFonts w:eastAsia="Sylfaen" w:cs="Times New Roman"/>
                <w:sz w:val="20"/>
                <w:szCs w:val="20"/>
              </w:rPr>
            </w:pPr>
            <w:r w:rsidRPr="005C679A">
              <w:rPr>
                <w:rFonts w:eastAsia="Sylfaen" w:cs="Times New Roman"/>
                <w:sz w:val="20"/>
                <w:szCs w:val="20"/>
              </w:rPr>
              <w:t>Gmina Rejowiec</w:t>
            </w:r>
          </w:p>
        </w:tc>
      </w:tr>
      <w:tr w:rsidR="0015343B" w:rsidRPr="005C679A" w14:paraId="00441F27" w14:textId="77777777" w:rsidTr="00A8150D">
        <w:tc>
          <w:tcPr>
            <w:tcW w:w="5000" w:type="pct"/>
            <w:gridSpan w:val="4"/>
            <w:shd w:val="clear" w:color="auto" w:fill="DDEFF1" w:themeFill="accent2" w:themeFillTint="33"/>
          </w:tcPr>
          <w:p w14:paraId="1EB0D0BA" w14:textId="77777777" w:rsidR="0015343B" w:rsidRPr="005C679A" w:rsidRDefault="0015343B" w:rsidP="00A8150D">
            <w:pPr>
              <w:spacing w:before="0" w:after="0"/>
              <w:jc w:val="center"/>
              <w:rPr>
                <w:rFonts w:eastAsia="Sylfaen" w:cs="Times New Roman"/>
                <w:b/>
                <w:sz w:val="20"/>
                <w:szCs w:val="20"/>
              </w:rPr>
            </w:pPr>
            <w:r w:rsidRPr="005C679A">
              <w:rPr>
                <w:rFonts w:eastAsia="Sylfaen" w:cs="Times New Roman"/>
                <w:b/>
                <w:sz w:val="20"/>
                <w:szCs w:val="20"/>
              </w:rPr>
              <w:t>Opis projektu:</w:t>
            </w:r>
          </w:p>
        </w:tc>
      </w:tr>
      <w:tr w:rsidR="0015343B" w:rsidRPr="005C679A" w14:paraId="5A470EAD" w14:textId="77777777" w:rsidTr="00A8150D">
        <w:trPr>
          <w:trHeight w:val="402"/>
        </w:trPr>
        <w:tc>
          <w:tcPr>
            <w:tcW w:w="1197" w:type="pct"/>
            <w:shd w:val="clear" w:color="auto" w:fill="9BCFD5" w:themeFill="accent2" w:themeFillTint="99"/>
          </w:tcPr>
          <w:p w14:paraId="506BDBC1"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54DA6AFB" w14:textId="77777777" w:rsidR="0015343B" w:rsidRPr="005C679A" w:rsidRDefault="00013FDE" w:rsidP="00A8150D">
            <w:pPr>
              <w:spacing w:before="0" w:after="0"/>
              <w:rPr>
                <w:rFonts w:eastAsia="Sylfaen" w:cs="Times New Roman"/>
                <w:sz w:val="20"/>
                <w:szCs w:val="20"/>
              </w:rPr>
            </w:pPr>
            <w:r w:rsidRPr="005C679A">
              <w:rPr>
                <w:rFonts w:eastAsia="Sylfaen" w:cs="Times New Roman"/>
                <w:sz w:val="20"/>
                <w:szCs w:val="20"/>
              </w:rPr>
              <w:t xml:space="preserve">Zaprojektowanie i budowa farmy fotowoltaicznej w m. Wólka Rejowiecka oraz </w:t>
            </w:r>
            <w:proofErr w:type="spellStart"/>
            <w:r w:rsidRPr="005C679A">
              <w:rPr>
                <w:rFonts w:eastAsia="Sylfaen" w:cs="Times New Roman"/>
                <w:sz w:val="20"/>
                <w:szCs w:val="20"/>
              </w:rPr>
              <w:t>Wereszczach</w:t>
            </w:r>
            <w:proofErr w:type="spellEnd"/>
            <w:r w:rsidRPr="005C679A">
              <w:rPr>
                <w:rFonts w:eastAsia="Sylfaen" w:cs="Times New Roman"/>
                <w:sz w:val="20"/>
                <w:szCs w:val="20"/>
              </w:rPr>
              <w:t xml:space="preserve"> Dużych w celu zasilania 2 oczyszczalni ścieków oraz </w:t>
            </w:r>
            <w:proofErr w:type="spellStart"/>
            <w:r w:rsidRPr="005C679A">
              <w:rPr>
                <w:rFonts w:eastAsia="Sylfaen" w:cs="Times New Roman"/>
                <w:sz w:val="20"/>
                <w:szCs w:val="20"/>
              </w:rPr>
              <w:t>hydrofornii</w:t>
            </w:r>
            <w:proofErr w:type="spellEnd"/>
            <w:r w:rsidRPr="005C679A">
              <w:rPr>
                <w:rFonts w:eastAsia="Sylfaen" w:cs="Times New Roman"/>
                <w:sz w:val="20"/>
                <w:szCs w:val="20"/>
              </w:rPr>
              <w:t>.</w:t>
            </w:r>
          </w:p>
        </w:tc>
      </w:tr>
      <w:tr w:rsidR="0015343B" w:rsidRPr="005C679A" w14:paraId="7003434D" w14:textId="77777777" w:rsidTr="00A8150D">
        <w:trPr>
          <w:trHeight w:val="333"/>
        </w:trPr>
        <w:tc>
          <w:tcPr>
            <w:tcW w:w="1197" w:type="pct"/>
            <w:shd w:val="clear" w:color="auto" w:fill="9BCFD5" w:themeFill="accent2" w:themeFillTint="99"/>
          </w:tcPr>
          <w:p w14:paraId="730AE779"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045F0AFE"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Wereszcze Duże, Wólka Rejowiecka</w:t>
            </w:r>
          </w:p>
        </w:tc>
        <w:tc>
          <w:tcPr>
            <w:tcW w:w="1158" w:type="pct"/>
            <w:shd w:val="clear" w:color="auto" w:fill="9BCFD5" w:themeFill="accent2" w:themeFillTint="99"/>
          </w:tcPr>
          <w:p w14:paraId="4D355377" w14:textId="77777777" w:rsidR="0015343B" w:rsidRPr="005C679A" w:rsidRDefault="0015343B" w:rsidP="00A8150D">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11CFE7FB"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500 000,00 zł</w:t>
            </w:r>
          </w:p>
        </w:tc>
      </w:tr>
      <w:tr w:rsidR="0015343B" w:rsidRPr="005C679A" w14:paraId="3ECCB4BC" w14:textId="77777777" w:rsidTr="00A8150D">
        <w:trPr>
          <w:trHeight w:val="333"/>
        </w:trPr>
        <w:tc>
          <w:tcPr>
            <w:tcW w:w="1197" w:type="pct"/>
            <w:shd w:val="clear" w:color="auto" w:fill="9BCFD5" w:themeFill="accent2" w:themeFillTint="99"/>
          </w:tcPr>
          <w:p w14:paraId="4839C6E0"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6B8F5A69"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2022-2024</w:t>
            </w:r>
          </w:p>
        </w:tc>
        <w:tc>
          <w:tcPr>
            <w:tcW w:w="1158" w:type="pct"/>
            <w:shd w:val="clear" w:color="auto" w:fill="9BCFD5" w:themeFill="accent2" w:themeFillTint="99"/>
          </w:tcPr>
          <w:p w14:paraId="758C6295"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25AED276" w14:textId="77777777" w:rsidR="0015343B" w:rsidRPr="005C679A" w:rsidRDefault="00013FDE" w:rsidP="00A8150D">
            <w:pPr>
              <w:spacing w:before="0" w:after="0"/>
              <w:jc w:val="left"/>
              <w:rPr>
                <w:rFonts w:eastAsia="Sylfaen" w:cs="Times New Roman"/>
                <w:sz w:val="20"/>
                <w:szCs w:val="20"/>
              </w:rPr>
            </w:pPr>
            <w:r w:rsidRPr="005C679A">
              <w:rPr>
                <w:rFonts w:eastAsia="Sylfaen" w:cs="Times New Roman"/>
                <w:sz w:val="20"/>
                <w:szCs w:val="20"/>
              </w:rPr>
              <w:t>Fundusze UE, środki powiatu, środki gminy</w:t>
            </w:r>
          </w:p>
        </w:tc>
      </w:tr>
      <w:tr w:rsidR="0015343B" w:rsidRPr="005C679A" w14:paraId="14BC7008" w14:textId="77777777" w:rsidTr="00A8150D">
        <w:trPr>
          <w:trHeight w:val="143"/>
        </w:trPr>
        <w:tc>
          <w:tcPr>
            <w:tcW w:w="1197" w:type="pct"/>
            <w:shd w:val="clear" w:color="auto" w:fill="9BCFD5" w:themeFill="accent2" w:themeFillTint="99"/>
          </w:tcPr>
          <w:p w14:paraId="4E3E6F28" w14:textId="77777777" w:rsidR="0015343B" w:rsidRPr="005C679A" w:rsidRDefault="0015343B" w:rsidP="00A8150D">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4C3B29B9" w14:textId="77777777" w:rsidR="0015343B" w:rsidRPr="005C679A" w:rsidRDefault="00013FDE" w:rsidP="00013FDE">
            <w:pPr>
              <w:spacing w:before="0" w:after="0"/>
              <w:rPr>
                <w:rFonts w:eastAsia="Sylfaen" w:cs="Times New Roman"/>
                <w:sz w:val="20"/>
                <w:szCs w:val="20"/>
              </w:rPr>
            </w:pPr>
            <w:r w:rsidRPr="005C679A">
              <w:rPr>
                <w:rFonts w:eastAsia="Sylfaen" w:cs="Times New Roman"/>
                <w:sz w:val="20"/>
                <w:szCs w:val="20"/>
              </w:rPr>
              <w:t>Zwiększenie produkcji energii z OZE na terenie gminy Rejowiec.</w:t>
            </w:r>
          </w:p>
        </w:tc>
      </w:tr>
    </w:tbl>
    <w:p w14:paraId="1C22A3DF" w14:textId="77777777" w:rsidR="0015343B" w:rsidRPr="005C679A" w:rsidRDefault="0015343B"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013FDE" w:rsidRPr="005C679A" w14:paraId="1CA36E24" w14:textId="77777777" w:rsidTr="00A8150D">
        <w:trPr>
          <w:trHeight w:val="368"/>
        </w:trPr>
        <w:tc>
          <w:tcPr>
            <w:tcW w:w="5000" w:type="pct"/>
            <w:gridSpan w:val="4"/>
            <w:shd w:val="clear" w:color="auto" w:fill="DDEFF1" w:themeFill="accent2" w:themeFillTint="33"/>
          </w:tcPr>
          <w:p w14:paraId="77F567FE" w14:textId="77777777" w:rsidR="00013FDE" w:rsidRPr="005C679A" w:rsidRDefault="00013FDE" w:rsidP="00A8150D">
            <w:pPr>
              <w:jc w:val="center"/>
              <w:rPr>
                <w:rFonts w:eastAsia="Sylfaen" w:cs="Times New Roman"/>
                <w:b/>
                <w:sz w:val="20"/>
                <w:szCs w:val="20"/>
              </w:rPr>
            </w:pPr>
            <w:r w:rsidRPr="005C679A">
              <w:rPr>
                <w:rFonts w:eastAsia="Sylfaen" w:cs="Times New Roman"/>
                <w:b/>
                <w:sz w:val="20"/>
                <w:szCs w:val="20"/>
              </w:rPr>
              <w:t xml:space="preserve">ZADANIE/PROJEKT NR </w:t>
            </w:r>
            <w:r w:rsidR="0031453E" w:rsidRPr="005C679A">
              <w:rPr>
                <w:rFonts w:eastAsia="Sylfaen" w:cs="Times New Roman"/>
                <w:b/>
                <w:sz w:val="20"/>
                <w:szCs w:val="20"/>
              </w:rPr>
              <w:t>18</w:t>
            </w:r>
          </w:p>
        </w:tc>
      </w:tr>
      <w:tr w:rsidR="00013FDE" w:rsidRPr="005C679A" w14:paraId="3E9A9AC8" w14:textId="77777777" w:rsidTr="00A8150D">
        <w:trPr>
          <w:trHeight w:val="368"/>
        </w:trPr>
        <w:tc>
          <w:tcPr>
            <w:tcW w:w="1197" w:type="pct"/>
            <w:shd w:val="clear" w:color="auto" w:fill="9BCFD5" w:themeFill="accent2" w:themeFillTint="99"/>
          </w:tcPr>
          <w:p w14:paraId="44C52016" w14:textId="77777777" w:rsidR="00013FDE" w:rsidRPr="005C679A" w:rsidRDefault="00013FDE" w:rsidP="00A8150D">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596CD0FF" w14:textId="77777777" w:rsidR="00013FDE" w:rsidRPr="005C679A" w:rsidRDefault="0031453E" w:rsidP="00A8150D">
            <w:pPr>
              <w:spacing w:before="0" w:after="0"/>
              <w:rPr>
                <w:rFonts w:eastAsia="Sylfaen" w:cs="Times New Roman"/>
                <w:sz w:val="20"/>
                <w:szCs w:val="20"/>
              </w:rPr>
            </w:pPr>
            <w:proofErr w:type="spellStart"/>
            <w:r w:rsidRPr="005C679A">
              <w:rPr>
                <w:rFonts w:eastAsia="Sylfaen" w:cs="Times New Roman"/>
                <w:sz w:val="20"/>
                <w:szCs w:val="20"/>
              </w:rPr>
              <w:t>Fotowoltaika</w:t>
            </w:r>
            <w:proofErr w:type="spellEnd"/>
            <w:r w:rsidRPr="005C679A">
              <w:rPr>
                <w:rFonts w:eastAsia="Sylfaen" w:cs="Times New Roman"/>
                <w:sz w:val="20"/>
                <w:szCs w:val="20"/>
              </w:rPr>
              <w:t xml:space="preserve"> w Gminie Rejowiec Fabryczny</w:t>
            </w:r>
          </w:p>
        </w:tc>
      </w:tr>
      <w:tr w:rsidR="00013FDE" w:rsidRPr="005C679A" w14:paraId="5E77DE92" w14:textId="77777777" w:rsidTr="00A8150D">
        <w:trPr>
          <w:trHeight w:val="401"/>
        </w:trPr>
        <w:tc>
          <w:tcPr>
            <w:tcW w:w="1197" w:type="pct"/>
            <w:shd w:val="clear" w:color="auto" w:fill="9BCFD5" w:themeFill="accent2" w:themeFillTint="99"/>
          </w:tcPr>
          <w:p w14:paraId="4C30C3D2" w14:textId="77777777" w:rsidR="00013FDE" w:rsidRPr="005C679A" w:rsidRDefault="00013FDE" w:rsidP="00A8150D">
            <w:pPr>
              <w:spacing w:before="0" w:after="0"/>
              <w:jc w:val="left"/>
              <w:rPr>
                <w:rFonts w:eastAsia="Sylfaen" w:cs="Times New Roman"/>
                <w:b/>
                <w:sz w:val="20"/>
                <w:szCs w:val="20"/>
              </w:rPr>
            </w:pPr>
            <w:r w:rsidRPr="005C679A">
              <w:rPr>
                <w:rFonts w:eastAsia="Sylfaen" w:cs="Times New Roman"/>
                <w:b/>
                <w:sz w:val="20"/>
                <w:szCs w:val="20"/>
              </w:rPr>
              <w:t>Podmiot realizujący</w:t>
            </w:r>
          </w:p>
        </w:tc>
        <w:tc>
          <w:tcPr>
            <w:tcW w:w="3803" w:type="pct"/>
            <w:gridSpan w:val="3"/>
          </w:tcPr>
          <w:p w14:paraId="05D52EFA" w14:textId="77777777" w:rsidR="00013FDE" w:rsidRPr="005C679A" w:rsidRDefault="00F45254" w:rsidP="00A8150D">
            <w:pPr>
              <w:spacing w:before="0" w:after="0"/>
              <w:rPr>
                <w:rFonts w:eastAsia="Sylfaen" w:cs="Times New Roman"/>
                <w:sz w:val="20"/>
                <w:szCs w:val="20"/>
              </w:rPr>
            </w:pPr>
            <w:r w:rsidRPr="005C679A">
              <w:rPr>
                <w:rFonts w:eastAsia="Sylfaen" w:cs="Times New Roman"/>
                <w:sz w:val="20"/>
                <w:szCs w:val="20"/>
              </w:rPr>
              <w:t>Gmina Rejowiec Fabryczny</w:t>
            </w:r>
          </w:p>
        </w:tc>
      </w:tr>
      <w:tr w:rsidR="00013FDE" w:rsidRPr="005C679A" w14:paraId="6EEC410F" w14:textId="77777777" w:rsidTr="00A8150D">
        <w:tc>
          <w:tcPr>
            <w:tcW w:w="5000" w:type="pct"/>
            <w:gridSpan w:val="4"/>
            <w:shd w:val="clear" w:color="auto" w:fill="DDEFF1" w:themeFill="accent2" w:themeFillTint="33"/>
          </w:tcPr>
          <w:p w14:paraId="37A27842" w14:textId="77777777" w:rsidR="00013FDE" w:rsidRPr="005C679A" w:rsidRDefault="00013FDE" w:rsidP="00A8150D">
            <w:pPr>
              <w:spacing w:before="0" w:after="0"/>
              <w:jc w:val="center"/>
              <w:rPr>
                <w:rFonts w:eastAsia="Sylfaen" w:cs="Times New Roman"/>
                <w:b/>
                <w:sz w:val="20"/>
                <w:szCs w:val="20"/>
              </w:rPr>
            </w:pPr>
            <w:r w:rsidRPr="005C679A">
              <w:rPr>
                <w:rFonts w:eastAsia="Sylfaen" w:cs="Times New Roman"/>
                <w:b/>
                <w:sz w:val="20"/>
                <w:szCs w:val="20"/>
              </w:rPr>
              <w:t>Opis projektu:</w:t>
            </w:r>
          </w:p>
        </w:tc>
      </w:tr>
      <w:tr w:rsidR="00013FDE" w:rsidRPr="005C679A" w14:paraId="19894877" w14:textId="77777777" w:rsidTr="00A8150D">
        <w:trPr>
          <w:trHeight w:val="402"/>
        </w:trPr>
        <w:tc>
          <w:tcPr>
            <w:tcW w:w="1197" w:type="pct"/>
            <w:shd w:val="clear" w:color="auto" w:fill="9BCFD5" w:themeFill="accent2" w:themeFillTint="99"/>
          </w:tcPr>
          <w:p w14:paraId="7888C86B" w14:textId="77777777" w:rsidR="00013FDE" w:rsidRPr="005C679A" w:rsidRDefault="00013FDE" w:rsidP="00A8150D">
            <w:pPr>
              <w:spacing w:before="0" w:after="0"/>
              <w:jc w:val="left"/>
              <w:rPr>
                <w:rFonts w:eastAsia="Sylfaen" w:cs="Times New Roman"/>
                <w:b/>
                <w:sz w:val="20"/>
                <w:szCs w:val="20"/>
              </w:rPr>
            </w:pPr>
            <w:r w:rsidRPr="005C679A">
              <w:rPr>
                <w:rFonts w:eastAsia="Sylfaen" w:cs="Times New Roman"/>
                <w:b/>
                <w:sz w:val="20"/>
                <w:szCs w:val="20"/>
              </w:rPr>
              <w:t>Zakres zadania/projektu</w:t>
            </w:r>
          </w:p>
        </w:tc>
        <w:tc>
          <w:tcPr>
            <w:tcW w:w="3803" w:type="pct"/>
            <w:gridSpan w:val="3"/>
          </w:tcPr>
          <w:p w14:paraId="327DA755" w14:textId="77777777" w:rsidR="00013FDE" w:rsidRPr="005C679A" w:rsidRDefault="00F45254" w:rsidP="00A8150D">
            <w:pPr>
              <w:spacing w:before="0" w:after="0"/>
              <w:rPr>
                <w:rFonts w:eastAsia="Sylfaen" w:cs="Times New Roman"/>
                <w:sz w:val="20"/>
                <w:szCs w:val="20"/>
              </w:rPr>
            </w:pPr>
            <w:r w:rsidRPr="005C679A">
              <w:rPr>
                <w:rFonts w:eastAsia="Sylfaen" w:cs="Times New Roman"/>
                <w:sz w:val="20"/>
                <w:szCs w:val="20"/>
              </w:rPr>
              <w:t>Montaż instalacji fotowoltaicznych w indywidulanych gospodarstwach domowych pozwoli na wytwarzanie energii elektrycznej na potrzeby własne. Projekt zakłada budowę 150 instalacji o mocy 3 kW</w:t>
            </w:r>
          </w:p>
        </w:tc>
      </w:tr>
      <w:tr w:rsidR="00013FDE" w:rsidRPr="005C679A" w14:paraId="24B471EE" w14:textId="77777777" w:rsidTr="00A8150D">
        <w:trPr>
          <w:trHeight w:val="333"/>
        </w:trPr>
        <w:tc>
          <w:tcPr>
            <w:tcW w:w="1197" w:type="pct"/>
            <w:shd w:val="clear" w:color="auto" w:fill="9BCFD5" w:themeFill="accent2" w:themeFillTint="99"/>
          </w:tcPr>
          <w:p w14:paraId="42ADB5E0" w14:textId="77777777" w:rsidR="00013FDE" w:rsidRPr="005C679A" w:rsidRDefault="00013FDE" w:rsidP="00A8150D">
            <w:pPr>
              <w:spacing w:before="0" w:after="0"/>
              <w:jc w:val="left"/>
              <w:rPr>
                <w:rFonts w:eastAsia="Sylfaen" w:cs="Times New Roman"/>
                <w:b/>
                <w:sz w:val="20"/>
                <w:szCs w:val="20"/>
              </w:rPr>
            </w:pPr>
            <w:r w:rsidRPr="005C679A">
              <w:rPr>
                <w:rFonts w:eastAsia="Sylfaen" w:cs="Times New Roman"/>
                <w:b/>
                <w:sz w:val="20"/>
                <w:szCs w:val="20"/>
              </w:rPr>
              <w:t>Miejsce realizacji projektu:</w:t>
            </w:r>
          </w:p>
        </w:tc>
        <w:tc>
          <w:tcPr>
            <w:tcW w:w="1359" w:type="pct"/>
          </w:tcPr>
          <w:p w14:paraId="1D273881" w14:textId="77777777" w:rsidR="00013FDE" w:rsidRPr="005C679A" w:rsidRDefault="00F45254" w:rsidP="00A8150D">
            <w:pPr>
              <w:spacing w:before="0" w:after="0"/>
              <w:jc w:val="left"/>
              <w:rPr>
                <w:rFonts w:eastAsia="Sylfaen" w:cs="Times New Roman"/>
                <w:sz w:val="20"/>
                <w:szCs w:val="20"/>
              </w:rPr>
            </w:pPr>
            <w:r w:rsidRPr="005C679A">
              <w:rPr>
                <w:rFonts w:eastAsia="Sylfaen" w:cs="Times New Roman"/>
                <w:sz w:val="20"/>
                <w:szCs w:val="20"/>
              </w:rPr>
              <w:t>Gmina Rejowiec Fabryczny</w:t>
            </w:r>
          </w:p>
        </w:tc>
        <w:tc>
          <w:tcPr>
            <w:tcW w:w="1158" w:type="pct"/>
            <w:shd w:val="clear" w:color="auto" w:fill="9BCFD5" w:themeFill="accent2" w:themeFillTint="99"/>
          </w:tcPr>
          <w:p w14:paraId="04AF7672" w14:textId="77777777" w:rsidR="00013FDE" w:rsidRPr="005C679A" w:rsidRDefault="00013FDE" w:rsidP="00A8150D">
            <w:pPr>
              <w:spacing w:before="0" w:after="0"/>
              <w:jc w:val="left"/>
              <w:rPr>
                <w:rFonts w:eastAsia="Sylfaen" w:cs="Times New Roman"/>
                <w:sz w:val="20"/>
                <w:szCs w:val="20"/>
              </w:rPr>
            </w:pPr>
            <w:r w:rsidRPr="005C679A">
              <w:rPr>
                <w:rFonts w:eastAsia="Sylfaen" w:cs="Times New Roman"/>
                <w:b/>
                <w:sz w:val="20"/>
                <w:szCs w:val="20"/>
              </w:rPr>
              <w:t>Szacowana wartość zadania/projektu:</w:t>
            </w:r>
          </w:p>
        </w:tc>
        <w:tc>
          <w:tcPr>
            <w:tcW w:w="1286" w:type="pct"/>
          </w:tcPr>
          <w:p w14:paraId="5A5FB520" w14:textId="77777777" w:rsidR="00013FDE" w:rsidRPr="005C679A" w:rsidRDefault="00F45254" w:rsidP="00A8150D">
            <w:pPr>
              <w:spacing w:before="0" w:after="0"/>
              <w:jc w:val="left"/>
              <w:rPr>
                <w:rFonts w:eastAsia="Sylfaen" w:cs="Times New Roman"/>
                <w:sz w:val="20"/>
                <w:szCs w:val="20"/>
              </w:rPr>
            </w:pPr>
            <w:r w:rsidRPr="005C679A">
              <w:rPr>
                <w:rFonts w:eastAsia="Sylfaen" w:cs="Times New Roman"/>
                <w:sz w:val="20"/>
                <w:szCs w:val="20"/>
              </w:rPr>
              <w:t>2 500 000,00 zł</w:t>
            </w:r>
          </w:p>
        </w:tc>
      </w:tr>
      <w:tr w:rsidR="00013FDE" w:rsidRPr="005C679A" w14:paraId="749E31DB" w14:textId="77777777" w:rsidTr="00A8150D">
        <w:trPr>
          <w:trHeight w:val="333"/>
        </w:trPr>
        <w:tc>
          <w:tcPr>
            <w:tcW w:w="1197" w:type="pct"/>
            <w:shd w:val="clear" w:color="auto" w:fill="9BCFD5" w:themeFill="accent2" w:themeFillTint="99"/>
          </w:tcPr>
          <w:p w14:paraId="3983811E" w14:textId="77777777" w:rsidR="00013FDE" w:rsidRPr="005C679A" w:rsidRDefault="00013FDE" w:rsidP="00A8150D">
            <w:pPr>
              <w:spacing w:before="0" w:after="0"/>
              <w:jc w:val="left"/>
              <w:rPr>
                <w:rFonts w:eastAsia="Sylfaen" w:cs="Times New Roman"/>
                <w:b/>
                <w:sz w:val="20"/>
                <w:szCs w:val="20"/>
              </w:rPr>
            </w:pPr>
            <w:r w:rsidRPr="005C679A">
              <w:rPr>
                <w:rFonts w:eastAsia="Sylfaen" w:cs="Times New Roman"/>
                <w:b/>
                <w:sz w:val="20"/>
                <w:szCs w:val="20"/>
              </w:rPr>
              <w:t>Planowany okres realizacji</w:t>
            </w:r>
          </w:p>
        </w:tc>
        <w:tc>
          <w:tcPr>
            <w:tcW w:w="1359" w:type="pct"/>
          </w:tcPr>
          <w:p w14:paraId="04FD2495" w14:textId="77777777" w:rsidR="00013FDE" w:rsidRPr="005C679A" w:rsidRDefault="00F45254" w:rsidP="00A8150D">
            <w:pPr>
              <w:spacing w:before="0" w:after="0"/>
              <w:jc w:val="left"/>
              <w:rPr>
                <w:rFonts w:eastAsia="Sylfaen" w:cs="Times New Roman"/>
                <w:sz w:val="20"/>
                <w:szCs w:val="20"/>
              </w:rPr>
            </w:pPr>
            <w:r w:rsidRPr="005C679A">
              <w:rPr>
                <w:rFonts w:eastAsia="Sylfaen" w:cs="Times New Roman"/>
                <w:sz w:val="20"/>
                <w:szCs w:val="20"/>
              </w:rPr>
              <w:t>I 2022- XII 2025</w:t>
            </w:r>
          </w:p>
        </w:tc>
        <w:tc>
          <w:tcPr>
            <w:tcW w:w="1158" w:type="pct"/>
            <w:shd w:val="clear" w:color="auto" w:fill="9BCFD5" w:themeFill="accent2" w:themeFillTint="99"/>
          </w:tcPr>
          <w:p w14:paraId="7E7122F2" w14:textId="77777777" w:rsidR="00013FDE" w:rsidRPr="005C679A" w:rsidRDefault="00013FDE" w:rsidP="00A8150D">
            <w:pPr>
              <w:spacing w:before="0" w:after="0"/>
              <w:jc w:val="left"/>
              <w:rPr>
                <w:rFonts w:eastAsia="Sylfaen" w:cs="Times New Roman"/>
                <w:b/>
                <w:sz w:val="20"/>
                <w:szCs w:val="20"/>
              </w:rPr>
            </w:pPr>
            <w:r w:rsidRPr="005C679A">
              <w:rPr>
                <w:rFonts w:eastAsia="Sylfaen" w:cs="Times New Roman"/>
                <w:b/>
                <w:sz w:val="20"/>
                <w:szCs w:val="20"/>
              </w:rPr>
              <w:t>Źródło finansowania:</w:t>
            </w:r>
          </w:p>
        </w:tc>
        <w:tc>
          <w:tcPr>
            <w:tcW w:w="1286" w:type="pct"/>
          </w:tcPr>
          <w:p w14:paraId="55568E4E" w14:textId="77777777" w:rsidR="00013FDE" w:rsidRPr="005C679A" w:rsidRDefault="00F45254" w:rsidP="00A8150D">
            <w:pPr>
              <w:spacing w:before="0" w:after="0"/>
              <w:jc w:val="left"/>
              <w:rPr>
                <w:rFonts w:eastAsia="Sylfaen" w:cs="Times New Roman"/>
                <w:sz w:val="20"/>
                <w:szCs w:val="20"/>
              </w:rPr>
            </w:pPr>
            <w:r w:rsidRPr="005C679A">
              <w:rPr>
                <w:rFonts w:eastAsia="Sylfaen" w:cs="Times New Roman"/>
                <w:sz w:val="20"/>
                <w:szCs w:val="20"/>
              </w:rPr>
              <w:t>Środki gminy, fundusze UE</w:t>
            </w:r>
          </w:p>
        </w:tc>
      </w:tr>
      <w:tr w:rsidR="00013FDE" w:rsidRPr="005C679A" w14:paraId="51DDB426" w14:textId="77777777" w:rsidTr="00A8150D">
        <w:trPr>
          <w:trHeight w:val="143"/>
        </w:trPr>
        <w:tc>
          <w:tcPr>
            <w:tcW w:w="1197" w:type="pct"/>
            <w:shd w:val="clear" w:color="auto" w:fill="9BCFD5" w:themeFill="accent2" w:themeFillTint="99"/>
          </w:tcPr>
          <w:p w14:paraId="73EB917F" w14:textId="77777777" w:rsidR="00013FDE" w:rsidRPr="005C679A" w:rsidRDefault="00013FDE" w:rsidP="00A8150D">
            <w:pPr>
              <w:spacing w:before="0" w:after="0"/>
              <w:jc w:val="left"/>
              <w:rPr>
                <w:rFonts w:eastAsia="Sylfaen" w:cs="Times New Roman"/>
                <w:b/>
                <w:sz w:val="20"/>
                <w:szCs w:val="20"/>
              </w:rPr>
            </w:pPr>
            <w:r w:rsidRPr="005C679A">
              <w:rPr>
                <w:rFonts w:eastAsia="Sylfaen" w:cs="Times New Roman"/>
                <w:b/>
                <w:sz w:val="20"/>
                <w:szCs w:val="20"/>
              </w:rPr>
              <w:t>Prognozowane rezultaty:</w:t>
            </w:r>
          </w:p>
        </w:tc>
        <w:tc>
          <w:tcPr>
            <w:tcW w:w="3803" w:type="pct"/>
            <w:gridSpan w:val="3"/>
          </w:tcPr>
          <w:p w14:paraId="2F39A78E" w14:textId="77777777" w:rsidR="00013FDE" w:rsidRPr="005C679A" w:rsidRDefault="00F45254" w:rsidP="00A8150D">
            <w:pPr>
              <w:spacing w:before="0" w:after="0"/>
              <w:rPr>
                <w:rFonts w:eastAsia="Sylfaen" w:cs="Times New Roman"/>
                <w:sz w:val="20"/>
                <w:szCs w:val="20"/>
              </w:rPr>
            </w:pPr>
            <w:r w:rsidRPr="005C679A">
              <w:rPr>
                <w:rFonts w:eastAsia="Sylfaen" w:cs="Times New Roman"/>
                <w:sz w:val="20"/>
                <w:szCs w:val="20"/>
              </w:rPr>
              <w:t xml:space="preserve">Budowa 150 </w:t>
            </w:r>
            <w:proofErr w:type="spellStart"/>
            <w:r w:rsidRPr="005C679A">
              <w:rPr>
                <w:rFonts w:eastAsia="Sylfaen" w:cs="Times New Roman"/>
                <w:sz w:val="20"/>
                <w:szCs w:val="20"/>
              </w:rPr>
              <w:t>kpl</w:t>
            </w:r>
            <w:proofErr w:type="spellEnd"/>
            <w:r w:rsidRPr="005C679A">
              <w:rPr>
                <w:rFonts w:eastAsia="Sylfaen" w:cs="Times New Roman"/>
                <w:sz w:val="20"/>
                <w:szCs w:val="20"/>
              </w:rPr>
              <w:t xml:space="preserve">. Instalacji fotowoltaicznych o mocy 3 </w:t>
            </w:r>
            <w:proofErr w:type="spellStart"/>
            <w:r w:rsidRPr="005C679A">
              <w:rPr>
                <w:rFonts w:eastAsia="Sylfaen" w:cs="Times New Roman"/>
                <w:sz w:val="20"/>
                <w:szCs w:val="20"/>
              </w:rPr>
              <w:t>kW.</w:t>
            </w:r>
            <w:proofErr w:type="spellEnd"/>
            <w:r w:rsidRPr="005C679A">
              <w:rPr>
                <w:rFonts w:eastAsia="Sylfaen" w:cs="Times New Roman"/>
                <w:sz w:val="20"/>
                <w:szCs w:val="20"/>
              </w:rPr>
              <w:t xml:space="preserve"> Poprawa jakości powietrza poprzez spadek emisji gazów cieplarnianych w ujęciu rocznym.</w:t>
            </w:r>
          </w:p>
        </w:tc>
      </w:tr>
    </w:tbl>
    <w:p w14:paraId="4154ED2C" w14:textId="77777777" w:rsidR="0015343B" w:rsidRPr="005C679A" w:rsidRDefault="0015343B" w:rsidP="002804CC"/>
    <w:tbl>
      <w:tblPr>
        <w:tblStyle w:val="Tabela-Siatka1"/>
        <w:tblW w:w="5000" w:type="pct"/>
        <w:tblBorders>
          <w:top w:val="dotDash" w:sz="4" w:space="0" w:color="59B0B9" w:themeColor="accent2"/>
          <w:left w:val="dotDash" w:sz="4" w:space="0" w:color="59B0B9" w:themeColor="accent2"/>
          <w:bottom w:val="dotDash" w:sz="4" w:space="0" w:color="59B0B9" w:themeColor="accent2"/>
          <w:right w:val="dotDash" w:sz="4" w:space="0" w:color="59B0B9" w:themeColor="accent2"/>
          <w:insideH w:val="dotDash" w:sz="4" w:space="0" w:color="59B0B9" w:themeColor="accent2"/>
          <w:insideV w:val="dotDash" w:sz="4" w:space="0" w:color="59B0B9" w:themeColor="accent2"/>
        </w:tblBorders>
        <w:tblLook w:val="04A0" w:firstRow="1" w:lastRow="0" w:firstColumn="1" w:lastColumn="0" w:noHBand="0" w:noVBand="1"/>
      </w:tblPr>
      <w:tblGrid>
        <w:gridCol w:w="3404"/>
        <w:gridCol w:w="3864"/>
        <w:gridCol w:w="3293"/>
        <w:gridCol w:w="3657"/>
      </w:tblGrid>
      <w:tr w:rsidR="0031453E" w:rsidRPr="005C679A" w14:paraId="2478E009" w14:textId="77777777" w:rsidTr="00A8150D">
        <w:trPr>
          <w:trHeight w:val="368"/>
        </w:trPr>
        <w:tc>
          <w:tcPr>
            <w:tcW w:w="5000" w:type="pct"/>
            <w:gridSpan w:val="4"/>
            <w:shd w:val="clear" w:color="auto" w:fill="DDEFF1" w:themeFill="accent2" w:themeFillTint="33"/>
          </w:tcPr>
          <w:p w14:paraId="721B82E1" w14:textId="77777777" w:rsidR="0031453E" w:rsidRPr="005C679A" w:rsidRDefault="0031453E" w:rsidP="00A8150D">
            <w:pPr>
              <w:jc w:val="center"/>
              <w:rPr>
                <w:rFonts w:eastAsia="Sylfaen" w:cs="Times New Roman"/>
                <w:b/>
                <w:sz w:val="20"/>
                <w:szCs w:val="20"/>
              </w:rPr>
            </w:pPr>
            <w:r w:rsidRPr="005C679A">
              <w:rPr>
                <w:rFonts w:eastAsia="Sylfaen" w:cs="Times New Roman"/>
                <w:b/>
                <w:sz w:val="20"/>
                <w:szCs w:val="20"/>
              </w:rPr>
              <w:t>ZADANIE/PROJEKT NR 19</w:t>
            </w:r>
          </w:p>
        </w:tc>
      </w:tr>
      <w:tr w:rsidR="0031453E" w:rsidRPr="000921E5" w14:paraId="2AF25CD9" w14:textId="77777777" w:rsidTr="00A8150D">
        <w:trPr>
          <w:trHeight w:val="368"/>
        </w:trPr>
        <w:tc>
          <w:tcPr>
            <w:tcW w:w="1197" w:type="pct"/>
            <w:shd w:val="clear" w:color="auto" w:fill="9BCFD5" w:themeFill="accent2" w:themeFillTint="99"/>
          </w:tcPr>
          <w:p w14:paraId="4C377B22" w14:textId="77777777" w:rsidR="0031453E" w:rsidRPr="005C679A" w:rsidRDefault="0031453E" w:rsidP="00A8150D">
            <w:pPr>
              <w:spacing w:before="0" w:after="0"/>
              <w:jc w:val="left"/>
              <w:rPr>
                <w:rFonts w:eastAsia="Sylfaen" w:cs="Times New Roman"/>
                <w:b/>
                <w:sz w:val="20"/>
                <w:szCs w:val="20"/>
              </w:rPr>
            </w:pPr>
            <w:r w:rsidRPr="005C679A">
              <w:rPr>
                <w:rFonts w:eastAsia="Sylfaen" w:cs="Times New Roman"/>
                <w:b/>
                <w:sz w:val="20"/>
                <w:szCs w:val="20"/>
              </w:rPr>
              <w:t>Nazwa projektu</w:t>
            </w:r>
          </w:p>
        </w:tc>
        <w:tc>
          <w:tcPr>
            <w:tcW w:w="3803" w:type="pct"/>
            <w:gridSpan w:val="3"/>
          </w:tcPr>
          <w:p w14:paraId="077B943B" w14:textId="4DB86C16" w:rsidR="0031453E" w:rsidRPr="000921E5" w:rsidRDefault="00626836" w:rsidP="00A8150D">
            <w:pPr>
              <w:spacing w:before="0" w:after="0"/>
              <w:rPr>
                <w:rFonts w:eastAsia="Sylfaen" w:cs="Times New Roman"/>
                <w:sz w:val="20"/>
                <w:szCs w:val="20"/>
              </w:rPr>
            </w:pPr>
            <w:r w:rsidRPr="005C679A">
              <w:rPr>
                <w:rFonts w:eastAsia="Sylfaen" w:cs="Times New Roman"/>
                <w:sz w:val="20"/>
                <w:szCs w:val="20"/>
              </w:rPr>
              <w:t>Modernizacja i</w:t>
            </w:r>
            <w:r w:rsidR="00CC6260" w:rsidRPr="005C679A">
              <w:rPr>
                <w:rFonts w:eastAsia="Sylfaen" w:cs="Times New Roman"/>
                <w:sz w:val="20"/>
                <w:szCs w:val="20"/>
              </w:rPr>
              <w:t xml:space="preserve"> rozbudowa sieci wodno- kanalizacyjnej</w:t>
            </w:r>
          </w:p>
        </w:tc>
      </w:tr>
      <w:tr w:rsidR="0031453E" w:rsidRPr="000921E5" w14:paraId="560C13DD" w14:textId="77777777" w:rsidTr="00A8150D">
        <w:trPr>
          <w:trHeight w:val="401"/>
        </w:trPr>
        <w:tc>
          <w:tcPr>
            <w:tcW w:w="1197" w:type="pct"/>
            <w:shd w:val="clear" w:color="auto" w:fill="9BCFD5" w:themeFill="accent2" w:themeFillTint="99"/>
          </w:tcPr>
          <w:p w14:paraId="2EE0BA43" w14:textId="77777777" w:rsidR="0031453E" w:rsidRPr="000921E5" w:rsidRDefault="0031453E" w:rsidP="00A8150D">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7E56767A" w14:textId="77777777" w:rsidR="0031453E" w:rsidRPr="000921E5" w:rsidRDefault="00CC6260" w:rsidP="00A8150D">
            <w:pPr>
              <w:spacing w:before="0" w:after="0"/>
              <w:rPr>
                <w:rFonts w:eastAsia="Sylfaen" w:cs="Times New Roman"/>
                <w:sz w:val="20"/>
                <w:szCs w:val="20"/>
              </w:rPr>
            </w:pPr>
            <w:r w:rsidRPr="00CC6260">
              <w:rPr>
                <w:rFonts w:eastAsia="Sylfaen" w:cs="Times New Roman"/>
                <w:sz w:val="20"/>
                <w:szCs w:val="20"/>
              </w:rPr>
              <w:t>Miasto Rejowiec Fabryczny</w:t>
            </w:r>
          </w:p>
        </w:tc>
      </w:tr>
      <w:tr w:rsidR="0031453E" w:rsidRPr="000921E5" w14:paraId="77527B0C" w14:textId="77777777" w:rsidTr="00A8150D">
        <w:tc>
          <w:tcPr>
            <w:tcW w:w="5000" w:type="pct"/>
            <w:gridSpan w:val="4"/>
            <w:shd w:val="clear" w:color="auto" w:fill="DDEFF1" w:themeFill="accent2" w:themeFillTint="33"/>
          </w:tcPr>
          <w:p w14:paraId="2862F4B5" w14:textId="77777777" w:rsidR="0031453E" w:rsidRPr="000921E5" w:rsidRDefault="0031453E" w:rsidP="00A8150D">
            <w:pPr>
              <w:spacing w:before="0" w:after="0"/>
              <w:jc w:val="center"/>
              <w:rPr>
                <w:rFonts w:eastAsia="Sylfaen" w:cs="Times New Roman"/>
                <w:b/>
                <w:sz w:val="20"/>
                <w:szCs w:val="20"/>
              </w:rPr>
            </w:pPr>
            <w:r w:rsidRPr="000921E5">
              <w:rPr>
                <w:rFonts w:eastAsia="Sylfaen" w:cs="Times New Roman"/>
                <w:b/>
                <w:sz w:val="20"/>
                <w:szCs w:val="20"/>
              </w:rPr>
              <w:lastRenderedPageBreak/>
              <w:t>Opis projektu:</w:t>
            </w:r>
          </w:p>
        </w:tc>
      </w:tr>
      <w:tr w:rsidR="0031453E" w:rsidRPr="000921E5" w14:paraId="49C781F7" w14:textId="77777777" w:rsidTr="00A8150D">
        <w:trPr>
          <w:trHeight w:val="402"/>
        </w:trPr>
        <w:tc>
          <w:tcPr>
            <w:tcW w:w="1197" w:type="pct"/>
            <w:shd w:val="clear" w:color="auto" w:fill="9BCFD5" w:themeFill="accent2" w:themeFillTint="99"/>
          </w:tcPr>
          <w:p w14:paraId="32477D83" w14:textId="77777777" w:rsidR="0031453E" w:rsidRPr="000921E5" w:rsidRDefault="0031453E" w:rsidP="00A8150D">
            <w:pPr>
              <w:spacing w:before="0" w:after="0"/>
              <w:jc w:val="left"/>
              <w:rPr>
                <w:rFonts w:eastAsia="Sylfaen" w:cs="Times New Roman"/>
                <w:b/>
                <w:sz w:val="20"/>
                <w:szCs w:val="20"/>
              </w:rPr>
            </w:pPr>
            <w:r>
              <w:rPr>
                <w:rFonts w:eastAsia="Sylfaen" w:cs="Times New Roman"/>
                <w:b/>
                <w:sz w:val="20"/>
                <w:szCs w:val="20"/>
              </w:rPr>
              <w:t>Zakres zadania/projektu</w:t>
            </w:r>
          </w:p>
        </w:tc>
        <w:tc>
          <w:tcPr>
            <w:tcW w:w="3803" w:type="pct"/>
            <w:gridSpan w:val="3"/>
          </w:tcPr>
          <w:p w14:paraId="7BA6D1B2" w14:textId="77777777" w:rsidR="0031453E" w:rsidRPr="000921E5" w:rsidRDefault="00CC6260" w:rsidP="00A8150D">
            <w:pPr>
              <w:spacing w:before="0" w:after="0"/>
              <w:rPr>
                <w:rFonts w:eastAsia="Sylfaen" w:cs="Times New Roman"/>
                <w:sz w:val="20"/>
                <w:szCs w:val="20"/>
              </w:rPr>
            </w:pPr>
            <w:r w:rsidRPr="00CC6260">
              <w:rPr>
                <w:rFonts w:eastAsia="Sylfaen" w:cs="Times New Roman"/>
                <w:sz w:val="20"/>
                <w:szCs w:val="20"/>
              </w:rPr>
              <w:t>Projekt zakłada modernizacje istniejącej sieci wodno- kanalizacyjnej.</w:t>
            </w:r>
          </w:p>
        </w:tc>
      </w:tr>
      <w:tr w:rsidR="0031453E" w:rsidRPr="000921E5" w14:paraId="7B9B105F" w14:textId="77777777" w:rsidTr="00CC6260">
        <w:trPr>
          <w:trHeight w:val="334"/>
        </w:trPr>
        <w:tc>
          <w:tcPr>
            <w:tcW w:w="1197" w:type="pct"/>
            <w:shd w:val="clear" w:color="auto" w:fill="9BCFD5" w:themeFill="accent2" w:themeFillTint="99"/>
          </w:tcPr>
          <w:p w14:paraId="05D1B494" w14:textId="77777777" w:rsidR="0031453E" w:rsidRPr="000921E5" w:rsidRDefault="0031453E" w:rsidP="00A8150D">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59094F0E" w14:textId="77777777" w:rsidR="0031453E" w:rsidRPr="000921E5" w:rsidRDefault="00CC6260" w:rsidP="00A8150D">
            <w:pPr>
              <w:spacing w:before="0" w:after="0"/>
              <w:jc w:val="left"/>
              <w:rPr>
                <w:rFonts w:eastAsia="Sylfaen" w:cs="Times New Roman"/>
                <w:sz w:val="20"/>
                <w:szCs w:val="20"/>
              </w:rPr>
            </w:pPr>
            <w:r w:rsidRPr="00CC6260">
              <w:rPr>
                <w:rFonts w:eastAsia="Sylfaen" w:cs="Times New Roman"/>
                <w:sz w:val="20"/>
                <w:szCs w:val="20"/>
              </w:rPr>
              <w:t>Miasto Rejowiec Fabryczny</w:t>
            </w:r>
          </w:p>
        </w:tc>
        <w:tc>
          <w:tcPr>
            <w:tcW w:w="1158" w:type="pct"/>
            <w:shd w:val="clear" w:color="auto" w:fill="9BCFD5" w:themeFill="accent2" w:themeFillTint="99"/>
          </w:tcPr>
          <w:p w14:paraId="552ABC41" w14:textId="77777777" w:rsidR="0031453E" w:rsidRPr="000921E5" w:rsidRDefault="0031453E" w:rsidP="00A8150D">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6384E03B" w14:textId="77777777" w:rsidR="0031453E" w:rsidRPr="000921E5" w:rsidRDefault="00CC6260" w:rsidP="00A8150D">
            <w:pPr>
              <w:spacing w:before="0" w:after="0"/>
              <w:jc w:val="left"/>
              <w:rPr>
                <w:rFonts w:eastAsia="Sylfaen" w:cs="Times New Roman"/>
                <w:sz w:val="20"/>
                <w:szCs w:val="20"/>
              </w:rPr>
            </w:pPr>
            <w:r w:rsidRPr="00CC6260">
              <w:rPr>
                <w:rFonts w:eastAsia="Sylfaen" w:cs="Times New Roman"/>
                <w:sz w:val="20"/>
                <w:szCs w:val="20"/>
              </w:rPr>
              <w:t>2 000 000,00</w:t>
            </w:r>
            <w:r>
              <w:rPr>
                <w:rFonts w:eastAsia="Sylfaen" w:cs="Times New Roman"/>
                <w:sz w:val="20"/>
                <w:szCs w:val="20"/>
              </w:rPr>
              <w:t xml:space="preserve"> zł</w:t>
            </w:r>
          </w:p>
        </w:tc>
      </w:tr>
      <w:tr w:rsidR="0031453E" w:rsidRPr="000921E5" w14:paraId="52019814" w14:textId="77777777" w:rsidTr="00A8150D">
        <w:trPr>
          <w:trHeight w:val="333"/>
        </w:trPr>
        <w:tc>
          <w:tcPr>
            <w:tcW w:w="1197" w:type="pct"/>
            <w:shd w:val="clear" w:color="auto" w:fill="9BCFD5" w:themeFill="accent2" w:themeFillTint="99"/>
          </w:tcPr>
          <w:p w14:paraId="06CFFDA8" w14:textId="77777777" w:rsidR="0031453E" w:rsidRPr="000921E5" w:rsidRDefault="0031453E" w:rsidP="00A8150D">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7442D44B" w14:textId="53616383" w:rsidR="0031453E" w:rsidRPr="000921E5" w:rsidRDefault="00547088" w:rsidP="00A8150D">
            <w:pPr>
              <w:spacing w:before="0" w:after="0"/>
              <w:jc w:val="left"/>
              <w:rPr>
                <w:rFonts w:eastAsia="Sylfaen" w:cs="Times New Roman"/>
                <w:sz w:val="20"/>
                <w:szCs w:val="20"/>
              </w:rPr>
            </w:pPr>
            <w:r w:rsidRPr="00547088">
              <w:rPr>
                <w:rFonts w:eastAsia="Sylfaen" w:cs="Times New Roman"/>
                <w:sz w:val="20"/>
                <w:szCs w:val="20"/>
              </w:rPr>
              <w:t>01.2022 r.</w:t>
            </w:r>
            <w:r>
              <w:rPr>
                <w:rFonts w:eastAsia="Sylfaen" w:cs="Times New Roman"/>
                <w:sz w:val="20"/>
                <w:szCs w:val="20"/>
              </w:rPr>
              <w:t xml:space="preserve"> - </w:t>
            </w:r>
            <w:r w:rsidRPr="00547088">
              <w:rPr>
                <w:rFonts w:eastAsia="Sylfaen" w:cs="Times New Roman"/>
                <w:sz w:val="20"/>
                <w:szCs w:val="20"/>
              </w:rPr>
              <w:t>12.202</w:t>
            </w:r>
            <w:r>
              <w:rPr>
                <w:rFonts w:eastAsia="Sylfaen" w:cs="Times New Roman"/>
                <w:sz w:val="20"/>
                <w:szCs w:val="20"/>
              </w:rPr>
              <w:t>3</w:t>
            </w:r>
            <w:r w:rsidRPr="00547088">
              <w:rPr>
                <w:rFonts w:eastAsia="Sylfaen" w:cs="Times New Roman"/>
                <w:sz w:val="20"/>
                <w:szCs w:val="20"/>
              </w:rPr>
              <w:t xml:space="preserve"> r.</w:t>
            </w:r>
          </w:p>
        </w:tc>
        <w:tc>
          <w:tcPr>
            <w:tcW w:w="1158" w:type="pct"/>
            <w:shd w:val="clear" w:color="auto" w:fill="9BCFD5" w:themeFill="accent2" w:themeFillTint="99"/>
          </w:tcPr>
          <w:p w14:paraId="42D73F47" w14:textId="77777777" w:rsidR="0031453E" w:rsidRPr="000921E5" w:rsidRDefault="0031453E" w:rsidP="00A8150D">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56A34E59" w14:textId="5A337B45" w:rsidR="0031453E" w:rsidRPr="000921E5" w:rsidRDefault="00CC6260" w:rsidP="00A8150D">
            <w:pPr>
              <w:spacing w:before="0" w:after="0"/>
              <w:jc w:val="left"/>
              <w:rPr>
                <w:rFonts w:eastAsia="Sylfaen" w:cs="Times New Roman"/>
                <w:sz w:val="20"/>
                <w:szCs w:val="20"/>
              </w:rPr>
            </w:pPr>
            <w:r w:rsidRPr="00CC6260">
              <w:rPr>
                <w:rFonts w:eastAsia="Sylfaen" w:cs="Times New Roman"/>
                <w:sz w:val="20"/>
                <w:szCs w:val="20"/>
              </w:rPr>
              <w:t xml:space="preserve">Środki gminy, środki pozyskane </w:t>
            </w:r>
            <w:r w:rsidR="00547088">
              <w:rPr>
                <w:rFonts w:eastAsia="Sylfaen" w:cs="Times New Roman"/>
                <w:sz w:val="20"/>
                <w:szCs w:val="20"/>
              </w:rPr>
              <w:br/>
            </w:r>
            <w:r w:rsidRPr="00CC6260">
              <w:rPr>
                <w:rFonts w:eastAsia="Sylfaen" w:cs="Times New Roman"/>
                <w:sz w:val="20"/>
                <w:szCs w:val="20"/>
              </w:rPr>
              <w:t>z RFIL, środki UE</w:t>
            </w:r>
          </w:p>
        </w:tc>
      </w:tr>
      <w:tr w:rsidR="0031453E" w:rsidRPr="000921E5" w14:paraId="5B8A1AEB" w14:textId="77777777" w:rsidTr="00A8150D">
        <w:trPr>
          <w:trHeight w:val="143"/>
        </w:trPr>
        <w:tc>
          <w:tcPr>
            <w:tcW w:w="1197" w:type="pct"/>
            <w:shd w:val="clear" w:color="auto" w:fill="9BCFD5" w:themeFill="accent2" w:themeFillTint="99"/>
          </w:tcPr>
          <w:p w14:paraId="223418C0" w14:textId="77777777" w:rsidR="0031453E" w:rsidRPr="000921E5" w:rsidRDefault="0031453E" w:rsidP="00A8150D">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43A63D4A" w14:textId="18854A4D" w:rsidR="0031453E" w:rsidRPr="000921E5" w:rsidRDefault="00CC6260" w:rsidP="00CC6260">
            <w:pPr>
              <w:spacing w:before="0" w:after="0"/>
              <w:rPr>
                <w:rFonts w:eastAsia="Sylfaen" w:cs="Times New Roman"/>
                <w:sz w:val="20"/>
                <w:szCs w:val="20"/>
              </w:rPr>
            </w:pPr>
            <w:r w:rsidRPr="00CC6260">
              <w:rPr>
                <w:rFonts w:eastAsia="Sylfaen" w:cs="Times New Roman"/>
                <w:sz w:val="20"/>
                <w:szCs w:val="20"/>
              </w:rPr>
              <w:t>Poprawa warunków społeczno</w:t>
            </w:r>
            <w:r w:rsidR="00547088">
              <w:rPr>
                <w:rFonts w:eastAsia="Sylfaen" w:cs="Times New Roman"/>
                <w:sz w:val="20"/>
                <w:szCs w:val="20"/>
              </w:rPr>
              <w:t>-</w:t>
            </w:r>
            <w:r w:rsidRPr="00CC6260">
              <w:rPr>
                <w:rFonts w:eastAsia="Sylfaen" w:cs="Times New Roman"/>
                <w:sz w:val="20"/>
                <w:szCs w:val="20"/>
              </w:rPr>
              <w:t>gospo</w:t>
            </w:r>
            <w:r>
              <w:rPr>
                <w:rFonts w:eastAsia="Sylfaen" w:cs="Times New Roman"/>
                <w:sz w:val="20"/>
                <w:szCs w:val="20"/>
              </w:rPr>
              <w:t>darczo</w:t>
            </w:r>
            <w:r w:rsidR="00547088">
              <w:rPr>
                <w:rFonts w:eastAsia="Sylfaen" w:cs="Times New Roman"/>
                <w:sz w:val="20"/>
                <w:szCs w:val="20"/>
              </w:rPr>
              <w:t>-</w:t>
            </w:r>
            <w:r>
              <w:rPr>
                <w:rFonts w:eastAsia="Sylfaen" w:cs="Times New Roman"/>
                <w:sz w:val="20"/>
                <w:szCs w:val="20"/>
              </w:rPr>
              <w:t xml:space="preserve">przyrodniczych. </w:t>
            </w:r>
            <w:r w:rsidRPr="00CC6260">
              <w:rPr>
                <w:rFonts w:eastAsia="Sylfaen" w:cs="Times New Roman"/>
                <w:sz w:val="20"/>
                <w:szCs w:val="20"/>
              </w:rPr>
              <w:t xml:space="preserve">Wzrost wyposażenia terenów leżących na obszarze miasta w system kanalizacji sanitarnej, jej rozbudowę i </w:t>
            </w:r>
            <w:proofErr w:type="spellStart"/>
            <w:r w:rsidRPr="00CC6260">
              <w:rPr>
                <w:rFonts w:eastAsia="Sylfaen" w:cs="Times New Roman"/>
                <w:sz w:val="20"/>
                <w:szCs w:val="20"/>
              </w:rPr>
              <w:t>i</w:t>
            </w:r>
            <w:proofErr w:type="spellEnd"/>
            <w:r w:rsidRPr="00CC6260">
              <w:rPr>
                <w:rFonts w:eastAsia="Sylfaen" w:cs="Times New Roman"/>
                <w:sz w:val="20"/>
                <w:szCs w:val="20"/>
              </w:rPr>
              <w:t xml:space="preserve"> modernizację</w:t>
            </w:r>
            <w:r w:rsidR="00547088">
              <w:rPr>
                <w:rFonts w:eastAsia="Sylfaen" w:cs="Times New Roman"/>
                <w:sz w:val="20"/>
                <w:szCs w:val="20"/>
              </w:rPr>
              <w:t>.</w:t>
            </w:r>
          </w:p>
        </w:tc>
      </w:tr>
    </w:tbl>
    <w:p w14:paraId="5C379DCF" w14:textId="77777777" w:rsidR="002F2F04" w:rsidRDefault="002F2F04" w:rsidP="002804CC"/>
    <w:p w14:paraId="5CADF260" w14:textId="77777777" w:rsidR="00FE1768" w:rsidRDefault="00FE1768">
      <w:pPr>
        <w:spacing w:before="0" w:after="200"/>
        <w:jc w:val="left"/>
      </w:pPr>
      <w:r>
        <w:br w:type="page"/>
      </w:r>
    </w:p>
    <w:tbl>
      <w:tblPr>
        <w:tblStyle w:val="Tabela-Siatka"/>
        <w:tblW w:w="0" w:type="auto"/>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shd w:val="clear" w:color="auto" w:fill="F0E4F0" w:themeFill="accent4" w:themeFillTint="33"/>
        <w:tblLook w:val="04A0" w:firstRow="1" w:lastRow="0" w:firstColumn="1" w:lastColumn="0" w:noHBand="0" w:noVBand="1"/>
      </w:tblPr>
      <w:tblGrid>
        <w:gridCol w:w="5353"/>
        <w:gridCol w:w="8789"/>
      </w:tblGrid>
      <w:tr w:rsidR="000921E5" w14:paraId="023BCFC8" w14:textId="77777777" w:rsidTr="00635120">
        <w:tc>
          <w:tcPr>
            <w:tcW w:w="5353" w:type="dxa"/>
            <w:shd w:val="clear" w:color="auto" w:fill="F0E4F0" w:themeFill="accent4" w:themeFillTint="33"/>
          </w:tcPr>
          <w:p w14:paraId="18384776" w14:textId="77777777" w:rsidR="000921E5" w:rsidRPr="000921E5" w:rsidRDefault="000921E5" w:rsidP="003F1DC3">
            <w:pPr>
              <w:rPr>
                <w:i/>
              </w:rPr>
            </w:pPr>
            <w:r w:rsidRPr="000921E5">
              <w:rPr>
                <w:i/>
              </w:rPr>
              <w:lastRenderedPageBreak/>
              <w:t>Nazwa celu strategicznego</w:t>
            </w:r>
          </w:p>
        </w:tc>
        <w:tc>
          <w:tcPr>
            <w:tcW w:w="8789" w:type="dxa"/>
            <w:shd w:val="clear" w:color="auto" w:fill="auto"/>
          </w:tcPr>
          <w:p w14:paraId="421A33A3" w14:textId="77777777" w:rsidR="000921E5" w:rsidRPr="000921E5" w:rsidRDefault="000921E5" w:rsidP="006863C1">
            <w:pPr>
              <w:pStyle w:val="Akapitzlist"/>
              <w:numPr>
                <w:ilvl w:val="0"/>
                <w:numId w:val="38"/>
              </w:numPr>
              <w:rPr>
                <w:b/>
              </w:rPr>
            </w:pPr>
            <w:r w:rsidRPr="000921E5">
              <w:rPr>
                <w:b/>
              </w:rPr>
              <w:t>Sprawna i otwarta na współpracę administracja publiczna</w:t>
            </w:r>
          </w:p>
        </w:tc>
      </w:tr>
      <w:tr w:rsidR="000921E5" w14:paraId="63B87D8A" w14:textId="77777777" w:rsidTr="00635120">
        <w:tc>
          <w:tcPr>
            <w:tcW w:w="5353" w:type="dxa"/>
            <w:shd w:val="clear" w:color="auto" w:fill="F0E4F0" w:themeFill="accent4" w:themeFillTint="33"/>
          </w:tcPr>
          <w:p w14:paraId="4B9EDDC8" w14:textId="77777777" w:rsidR="000921E5" w:rsidRPr="000921E5" w:rsidRDefault="000921E5" w:rsidP="003F1DC3">
            <w:pPr>
              <w:rPr>
                <w:i/>
              </w:rPr>
            </w:pPr>
            <w:r w:rsidRPr="000921E5">
              <w:rPr>
                <w:i/>
              </w:rPr>
              <w:t>Szacowana wartość ogółem</w:t>
            </w:r>
          </w:p>
        </w:tc>
        <w:tc>
          <w:tcPr>
            <w:tcW w:w="8789" w:type="dxa"/>
            <w:shd w:val="clear" w:color="auto" w:fill="auto"/>
          </w:tcPr>
          <w:p w14:paraId="28AF2F5B" w14:textId="77777777" w:rsidR="000921E5" w:rsidRDefault="00D972BA" w:rsidP="003F1DC3">
            <w:r>
              <w:t>1 807 281,00 zł</w:t>
            </w:r>
          </w:p>
        </w:tc>
      </w:tr>
      <w:tr w:rsidR="000921E5" w14:paraId="33BCF96A" w14:textId="77777777" w:rsidTr="00635120">
        <w:tc>
          <w:tcPr>
            <w:tcW w:w="5353" w:type="dxa"/>
            <w:shd w:val="clear" w:color="auto" w:fill="F0E4F0" w:themeFill="accent4" w:themeFillTint="33"/>
          </w:tcPr>
          <w:p w14:paraId="37B4FBEA" w14:textId="77777777" w:rsidR="000921E5" w:rsidRPr="000921E5" w:rsidRDefault="000921E5" w:rsidP="003F1DC3">
            <w:pPr>
              <w:rPr>
                <w:i/>
              </w:rPr>
            </w:pPr>
            <w:r w:rsidRPr="000921E5">
              <w:rPr>
                <w:i/>
              </w:rPr>
              <w:t>Liczba zadań/projektów planowanych do realizacji</w:t>
            </w:r>
          </w:p>
        </w:tc>
        <w:tc>
          <w:tcPr>
            <w:tcW w:w="8789" w:type="dxa"/>
            <w:shd w:val="clear" w:color="auto" w:fill="auto"/>
          </w:tcPr>
          <w:p w14:paraId="3530FF40" w14:textId="77777777" w:rsidR="000921E5" w:rsidRDefault="00D972BA" w:rsidP="003F1DC3">
            <w:r>
              <w:t>7</w:t>
            </w:r>
          </w:p>
        </w:tc>
      </w:tr>
    </w:tbl>
    <w:p w14:paraId="73B93611" w14:textId="77777777" w:rsidR="000921E5" w:rsidRDefault="000921E5" w:rsidP="002804CC"/>
    <w:tbl>
      <w:tblPr>
        <w:tblStyle w:val="Tabela-Siatka1"/>
        <w:tblW w:w="5000" w:type="pct"/>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tblLook w:val="04A0" w:firstRow="1" w:lastRow="0" w:firstColumn="1" w:lastColumn="0" w:noHBand="0" w:noVBand="1"/>
      </w:tblPr>
      <w:tblGrid>
        <w:gridCol w:w="3404"/>
        <w:gridCol w:w="3864"/>
        <w:gridCol w:w="3293"/>
        <w:gridCol w:w="3657"/>
      </w:tblGrid>
      <w:tr w:rsidR="00FD3455" w:rsidRPr="000921E5" w14:paraId="1D660FF1" w14:textId="77777777" w:rsidTr="00FD3455">
        <w:trPr>
          <w:trHeight w:val="368"/>
        </w:trPr>
        <w:tc>
          <w:tcPr>
            <w:tcW w:w="5000" w:type="pct"/>
            <w:gridSpan w:val="4"/>
            <w:shd w:val="clear" w:color="auto" w:fill="F0E4F0" w:themeFill="accent4" w:themeFillTint="33"/>
          </w:tcPr>
          <w:p w14:paraId="235C0CDC" w14:textId="77777777" w:rsidR="00FD3455" w:rsidRPr="000921E5" w:rsidRDefault="00FD3455" w:rsidP="003F1DC3">
            <w:pPr>
              <w:jc w:val="center"/>
              <w:rPr>
                <w:rFonts w:eastAsia="Sylfaen" w:cs="Times New Roman"/>
                <w:b/>
                <w:sz w:val="20"/>
                <w:szCs w:val="20"/>
              </w:rPr>
            </w:pPr>
            <w:r w:rsidRPr="000921E5">
              <w:rPr>
                <w:rFonts w:eastAsia="Sylfaen" w:cs="Times New Roman"/>
                <w:b/>
                <w:sz w:val="20"/>
                <w:szCs w:val="20"/>
              </w:rPr>
              <w:t>ZADANIE/PROJEKT NR 1</w:t>
            </w:r>
          </w:p>
        </w:tc>
      </w:tr>
      <w:tr w:rsidR="00FD3455" w:rsidRPr="000921E5" w14:paraId="7800C7C8" w14:textId="77777777" w:rsidTr="00FD3455">
        <w:trPr>
          <w:trHeight w:val="368"/>
        </w:trPr>
        <w:tc>
          <w:tcPr>
            <w:tcW w:w="1197" w:type="pct"/>
            <w:shd w:val="clear" w:color="auto" w:fill="D3AFD1" w:themeFill="accent4" w:themeFillTint="99"/>
          </w:tcPr>
          <w:p w14:paraId="6F7E56FB"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5CDBD17E" w14:textId="77777777" w:rsidR="00FD3455" w:rsidRPr="000921E5" w:rsidRDefault="00F4598A" w:rsidP="003F1DC3">
            <w:pPr>
              <w:spacing w:before="0" w:after="0"/>
              <w:rPr>
                <w:rFonts w:eastAsia="Sylfaen" w:cs="Times New Roman"/>
                <w:sz w:val="20"/>
                <w:szCs w:val="20"/>
              </w:rPr>
            </w:pPr>
            <w:r w:rsidRPr="00F4598A">
              <w:rPr>
                <w:rFonts w:eastAsia="Sylfaen" w:cs="Times New Roman"/>
                <w:sz w:val="20"/>
                <w:szCs w:val="20"/>
              </w:rPr>
              <w:t xml:space="preserve">Razem dla rozwoju e-usług publicznych – regionalne partnerstwo samorządów gmin powiatu włodawskiego, powiatów chełmskiego i kraśnickiego oraz </w:t>
            </w:r>
            <w:r>
              <w:rPr>
                <w:rFonts w:eastAsia="Sylfaen" w:cs="Times New Roman"/>
                <w:sz w:val="20"/>
                <w:szCs w:val="20"/>
              </w:rPr>
              <w:t>gmin Janów Podlaski i Sosnowica</w:t>
            </w:r>
          </w:p>
        </w:tc>
      </w:tr>
      <w:tr w:rsidR="00FD3455" w:rsidRPr="000921E5" w14:paraId="635A42C2" w14:textId="77777777" w:rsidTr="00FD3455">
        <w:trPr>
          <w:trHeight w:val="401"/>
        </w:trPr>
        <w:tc>
          <w:tcPr>
            <w:tcW w:w="1197" w:type="pct"/>
            <w:shd w:val="clear" w:color="auto" w:fill="D3AFD1" w:themeFill="accent4" w:themeFillTint="99"/>
          </w:tcPr>
          <w:p w14:paraId="50FD2AE8"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1B63EBD0" w14:textId="77777777" w:rsidR="00FD3455" w:rsidRPr="000921E5" w:rsidRDefault="00F4598A" w:rsidP="003F1DC3">
            <w:pPr>
              <w:spacing w:before="0" w:after="0"/>
              <w:rPr>
                <w:rFonts w:eastAsia="Sylfaen" w:cs="Times New Roman"/>
                <w:sz w:val="20"/>
                <w:szCs w:val="20"/>
              </w:rPr>
            </w:pPr>
            <w:r w:rsidRPr="00F4598A">
              <w:rPr>
                <w:rFonts w:eastAsia="Sylfaen" w:cs="Times New Roman"/>
                <w:sz w:val="20"/>
                <w:szCs w:val="20"/>
              </w:rPr>
              <w:t xml:space="preserve">Projekt partnerski: Powiat Włodawski (lider), Gmina Hańsk (partner), Gmina Janów Podlaski (partner), Gmina Sosnowica (partner), Powiat Chełmski (partner), </w:t>
            </w:r>
            <w:r>
              <w:rPr>
                <w:rFonts w:eastAsia="Sylfaen" w:cs="Times New Roman"/>
                <w:sz w:val="20"/>
                <w:szCs w:val="20"/>
              </w:rPr>
              <w:t>Powiat Kraśnicki (partner)</w:t>
            </w:r>
          </w:p>
        </w:tc>
      </w:tr>
      <w:tr w:rsidR="00FD3455" w:rsidRPr="000921E5" w14:paraId="1646B3D7" w14:textId="77777777" w:rsidTr="00FD3455">
        <w:tc>
          <w:tcPr>
            <w:tcW w:w="5000" w:type="pct"/>
            <w:gridSpan w:val="4"/>
            <w:shd w:val="clear" w:color="auto" w:fill="F0E4F0" w:themeFill="accent4" w:themeFillTint="33"/>
          </w:tcPr>
          <w:p w14:paraId="18BFEF29" w14:textId="77777777" w:rsidR="00FD3455" w:rsidRPr="000921E5" w:rsidRDefault="00FD3455" w:rsidP="003F1DC3">
            <w:pPr>
              <w:spacing w:before="0" w:after="0"/>
              <w:jc w:val="center"/>
              <w:rPr>
                <w:rFonts w:eastAsia="Sylfaen" w:cs="Times New Roman"/>
                <w:b/>
                <w:sz w:val="20"/>
                <w:szCs w:val="20"/>
              </w:rPr>
            </w:pPr>
            <w:r w:rsidRPr="000921E5">
              <w:rPr>
                <w:rFonts w:eastAsia="Sylfaen" w:cs="Times New Roman"/>
                <w:b/>
                <w:sz w:val="20"/>
                <w:szCs w:val="20"/>
              </w:rPr>
              <w:t>Opis projektu:</w:t>
            </w:r>
          </w:p>
        </w:tc>
      </w:tr>
      <w:tr w:rsidR="00FD3455" w:rsidRPr="000921E5" w14:paraId="236D335F" w14:textId="77777777" w:rsidTr="00F4598A">
        <w:trPr>
          <w:trHeight w:val="1132"/>
        </w:trPr>
        <w:tc>
          <w:tcPr>
            <w:tcW w:w="1197" w:type="pct"/>
            <w:shd w:val="clear" w:color="auto" w:fill="D3AFD1" w:themeFill="accent4" w:themeFillTint="99"/>
          </w:tcPr>
          <w:p w14:paraId="316DFE92" w14:textId="77777777" w:rsidR="00FD3455" w:rsidRPr="000921E5" w:rsidRDefault="00FD3455" w:rsidP="00CB5491">
            <w:pPr>
              <w:spacing w:before="0" w:after="0"/>
              <w:jc w:val="left"/>
              <w:rPr>
                <w:rFonts w:eastAsia="Sylfaen" w:cs="Times New Roman"/>
                <w:b/>
                <w:sz w:val="20"/>
                <w:szCs w:val="20"/>
              </w:rPr>
            </w:pPr>
            <w:r w:rsidRPr="000921E5">
              <w:rPr>
                <w:rFonts w:eastAsia="Sylfaen" w:cs="Times New Roman"/>
                <w:b/>
                <w:sz w:val="20"/>
                <w:szCs w:val="20"/>
              </w:rPr>
              <w:t>Zakres zada</w:t>
            </w:r>
            <w:r w:rsidR="00CB5491">
              <w:rPr>
                <w:rFonts w:eastAsia="Sylfaen" w:cs="Times New Roman"/>
                <w:b/>
                <w:sz w:val="20"/>
                <w:szCs w:val="20"/>
              </w:rPr>
              <w:t>nia/projektu</w:t>
            </w:r>
          </w:p>
        </w:tc>
        <w:tc>
          <w:tcPr>
            <w:tcW w:w="3803" w:type="pct"/>
            <w:gridSpan w:val="3"/>
          </w:tcPr>
          <w:p w14:paraId="63CBFB1B" w14:textId="77777777" w:rsidR="00FD3455" w:rsidRPr="000921E5" w:rsidRDefault="00F4598A" w:rsidP="003F1DC3">
            <w:pPr>
              <w:spacing w:before="0" w:after="0"/>
              <w:rPr>
                <w:rFonts w:eastAsia="Sylfaen" w:cs="Times New Roman"/>
                <w:sz w:val="20"/>
                <w:szCs w:val="20"/>
              </w:rPr>
            </w:pPr>
            <w:r w:rsidRPr="00F4598A">
              <w:rPr>
                <w:rFonts w:eastAsia="Sylfaen" w:cs="Times New Roman"/>
                <w:sz w:val="20"/>
                <w:szCs w:val="20"/>
              </w:rPr>
              <w:t xml:space="preserve">Celem głównym projektu jest zapewnienie klientom zewnętrznym (obywatelom i przedsiębiorcom) oraz partnerom możliwości wykorzystania wysokiej jakości elektronicznych usług publicznych. Kluczowe rezultaty jakie planuje się osiągnąć w ramach projektu to: – uruchomienie 17 systemów teleinformatycznych: </w:t>
            </w:r>
            <w:r w:rsidR="00AB65AF">
              <w:rPr>
                <w:rFonts w:eastAsia="Sylfaen" w:cs="Times New Roman"/>
                <w:sz w:val="20"/>
                <w:szCs w:val="20"/>
              </w:rPr>
              <w:t>platformy dialogu społecznego i </w:t>
            </w:r>
            <w:r w:rsidRPr="00F4598A">
              <w:rPr>
                <w:rFonts w:eastAsia="Sylfaen" w:cs="Times New Roman"/>
                <w:sz w:val="20"/>
                <w:szCs w:val="20"/>
              </w:rPr>
              <w:t>komunikacji, systemów elektronicznego zarządzania dokumentacją, systemów zarządzania budżetem gminy, oprogramowania systemów dziedzinowych, systemów komunikacji z jednostkami organizacyjnymi, portali podatkowych/klienta, – uruchomienie 17 e-usług na 5 poziomie dojrzałości oraz 92 e-</w:t>
            </w:r>
            <w:r>
              <w:rPr>
                <w:rFonts w:eastAsia="Sylfaen" w:cs="Times New Roman"/>
                <w:sz w:val="20"/>
                <w:szCs w:val="20"/>
              </w:rPr>
              <w:t>usług na 3 poziomie dojrzałości.</w:t>
            </w:r>
          </w:p>
        </w:tc>
      </w:tr>
      <w:tr w:rsidR="00FD3455" w:rsidRPr="000921E5" w14:paraId="11F5ABE7" w14:textId="77777777" w:rsidTr="00FD3455">
        <w:trPr>
          <w:trHeight w:val="333"/>
        </w:trPr>
        <w:tc>
          <w:tcPr>
            <w:tcW w:w="1197" w:type="pct"/>
            <w:shd w:val="clear" w:color="auto" w:fill="D3AFD1" w:themeFill="accent4" w:themeFillTint="99"/>
          </w:tcPr>
          <w:p w14:paraId="2F5880F4"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7157E861" w14:textId="77777777" w:rsidR="00FD3455" w:rsidRPr="000921E5" w:rsidRDefault="00AB65AF" w:rsidP="003F1DC3">
            <w:pPr>
              <w:spacing w:before="0" w:after="0"/>
              <w:jc w:val="left"/>
              <w:rPr>
                <w:rFonts w:eastAsia="Sylfaen" w:cs="Times New Roman"/>
                <w:sz w:val="20"/>
                <w:szCs w:val="20"/>
              </w:rPr>
            </w:pPr>
            <w:r w:rsidRPr="00AB65AF">
              <w:rPr>
                <w:rFonts w:eastAsia="Sylfaen" w:cs="Times New Roman"/>
                <w:sz w:val="20"/>
                <w:szCs w:val="20"/>
              </w:rPr>
              <w:t>Powiat Chełmski</w:t>
            </w:r>
          </w:p>
        </w:tc>
        <w:tc>
          <w:tcPr>
            <w:tcW w:w="1158" w:type="pct"/>
            <w:shd w:val="clear" w:color="auto" w:fill="D3AFD1" w:themeFill="accent4" w:themeFillTint="99"/>
          </w:tcPr>
          <w:p w14:paraId="547AC5FA" w14:textId="77777777" w:rsidR="00FD3455" w:rsidRPr="000921E5" w:rsidRDefault="00FD3455" w:rsidP="003F1DC3">
            <w:pPr>
              <w:spacing w:before="0" w:after="0"/>
              <w:jc w:val="left"/>
              <w:rPr>
                <w:rFonts w:eastAsia="Sylfaen" w:cs="Times New Roman"/>
                <w:sz w:val="20"/>
                <w:szCs w:val="20"/>
              </w:rPr>
            </w:pPr>
            <w:r w:rsidRPr="000921E5">
              <w:rPr>
                <w:rFonts w:eastAsia="Sylfaen" w:cs="Times New Roman"/>
                <w:b/>
                <w:sz w:val="20"/>
                <w:szCs w:val="20"/>
              </w:rPr>
              <w:t xml:space="preserve">Szacowana wartość </w:t>
            </w:r>
            <w:r w:rsidR="00CB5491">
              <w:rPr>
                <w:rFonts w:eastAsia="Sylfaen" w:cs="Times New Roman"/>
                <w:b/>
                <w:sz w:val="20"/>
                <w:szCs w:val="20"/>
              </w:rPr>
              <w:t>zadania/</w:t>
            </w:r>
            <w:r w:rsidRPr="000921E5">
              <w:rPr>
                <w:rFonts w:eastAsia="Sylfaen" w:cs="Times New Roman"/>
                <w:b/>
                <w:sz w:val="20"/>
                <w:szCs w:val="20"/>
              </w:rPr>
              <w:t>projektu:</w:t>
            </w:r>
          </w:p>
        </w:tc>
        <w:tc>
          <w:tcPr>
            <w:tcW w:w="1286" w:type="pct"/>
          </w:tcPr>
          <w:p w14:paraId="0509E1AA" w14:textId="77777777" w:rsidR="00AB65AF" w:rsidRPr="00AB65AF" w:rsidRDefault="00AB65AF" w:rsidP="00AB65AF">
            <w:pPr>
              <w:spacing w:before="0" w:after="0"/>
              <w:jc w:val="left"/>
              <w:rPr>
                <w:rFonts w:eastAsia="Sylfaen" w:cs="Times New Roman"/>
                <w:sz w:val="20"/>
                <w:szCs w:val="20"/>
              </w:rPr>
            </w:pPr>
            <w:r w:rsidRPr="00AB65AF">
              <w:rPr>
                <w:rFonts w:eastAsia="Sylfaen" w:cs="Times New Roman"/>
                <w:sz w:val="20"/>
                <w:szCs w:val="20"/>
              </w:rPr>
              <w:t>Kwota realizacji projektu przypadając</w:t>
            </w:r>
            <w:r>
              <w:rPr>
                <w:rFonts w:eastAsia="Sylfaen" w:cs="Times New Roman"/>
                <w:sz w:val="20"/>
                <w:szCs w:val="20"/>
              </w:rPr>
              <w:t>a dla Powiatu Chełmskiego 1 802 281,00 zł</w:t>
            </w:r>
          </w:p>
          <w:p w14:paraId="6722E210" w14:textId="77777777" w:rsidR="00AB65AF" w:rsidRPr="00AB65AF" w:rsidRDefault="00AB65AF" w:rsidP="00AB65AF">
            <w:pPr>
              <w:spacing w:before="0" w:after="0"/>
              <w:jc w:val="left"/>
              <w:rPr>
                <w:rFonts w:eastAsia="Sylfaen" w:cs="Times New Roman"/>
                <w:sz w:val="20"/>
                <w:szCs w:val="20"/>
              </w:rPr>
            </w:pPr>
            <w:r w:rsidRPr="00AB65AF">
              <w:rPr>
                <w:rFonts w:eastAsia="Sylfaen" w:cs="Times New Roman"/>
                <w:sz w:val="20"/>
                <w:szCs w:val="20"/>
              </w:rPr>
              <w:t>Wkład własny: 270 342,15</w:t>
            </w:r>
            <w:r>
              <w:rPr>
                <w:rFonts w:eastAsia="Sylfaen" w:cs="Times New Roman"/>
                <w:sz w:val="20"/>
                <w:szCs w:val="20"/>
              </w:rPr>
              <w:t xml:space="preserve"> zł</w:t>
            </w:r>
          </w:p>
          <w:p w14:paraId="40477F91" w14:textId="77777777" w:rsidR="00FD3455" w:rsidRPr="000921E5" w:rsidRDefault="00AB65AF" w:rsidP="00AB65AF">
            <w:pPr>
              <w:spacing w:before="0" w:after="0"/>
              <w:jc w:val="left"/>
              <w:rPr>
                <w:rFonts w:eastAsia="Sylfaen" w:cs="Times New Roman"/>
                <w:sz w:val="20"/>
                <w:szCs w:val="20"/>
              </w:rPr>
            </w:pPr>
            <w:r>
              <w:rPr>
                <w:rFonts w:eastAsia="Sylfaen" w:cs="Times New Roman"/>
                <w:sz w:val="20"/>
                <w:szCs w:val="20"/>
              </w:rPr>
              <w:t>W</w:t>
            </w:r>
            <w:r w:rsidRPr="00AB65AF">
              <w:rPr>
                <w:rFonts w:eastAsia="Sylfaen" w:cs="Times New Roman"/>
                <w:sz w:val="20"/>
                <w:szCs w:val="20"/>
              </w:rPr>
              <w:t>kład UE:</w:t>
            </w:r>
            <w:r>
              <w:rPr>
                <w:rFonts w:eastAsia="Sylfaen" w:cs="Times New Roman"/>
                <w:sz w:val="20"/>
                <w:szCs w:val="20"/>
              </w:rPr>
              <w:t xml:space="preserve"> </w:t>
            </w:r>
            <w:r w:rsidRPr="00AB65AF">
              <w:rPr>
                <w:rFonts w:eastAsia="Sylfaen" w:cs="Times New Roman"/>
                <w:sz w:val="20"/>
                <w:szCs w:val="20"/>
              </w:rPr>
              <w:t>1 531 938,85</w:t>
            </w:r>
            <w:r>
              <w:rPr>
                <w:rFonts w:eastAsia="Sylfaen" w:cs="Times New Roman"/>
                <w:sz w:val="20"/>
                <w:szCs w:val="20"/>
              </w:rPr>
              <w:t xml:space="preserve"> zł</w:t>
            </w:r>
          </w:p>
        </w:tc>
      </w:tr>
      <w:tr w:rsidR="00FD3455" w:rsidRPr="000921E5" w14:paraId="5A6947B5" w14:textId="77777777" w:rsidTr="00FD3455">
        <w:trPr>
          <w:trHeight w:val="333"/>
        </w:trPr>
        <w:tc>
          <w:tcPr>
            <w:tcW w:w="1197" w:type="pct"/>
            <w:shd w:val="clear" w:color="auto" w:fill="D3AFD1" w:themeFill="accent4" w:themeFillTint="99"/>
          </w:tcPr>
          <w:p w14:paraId="18D088AC"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1317FA77" w14:textId="77777777" w:rsidR="00FD3455" w:rsidRPr="000921E5" w:rsidRDefault="00AB65AF" w:rsidP="003F1DC3">
            <w:pPr>
              <w:spacing w:before="0" w:after="0"/>
              <w:jc w:val="left"/>
              <w:rPr>
                <w:rFonts w:eastAsia="Sylfaen" w:cs="Times New Roman"/>
                <w:sz w:val="20"/>
                <w:szCs w:val="20"/>
              </w:rPr>
            </w:pPr>
            <w:r>
              <w:rPr>
                <w:rFonts w:eastAsia="Sylfaen" w:cs="Times New Roman"/>
                <w:sz w:val="20"/>
                <w:szCs w:val="20"/>
              </w:rPr>
              <w:t>2020 (</w:t>
            </w:r>
            <w:r w:rsidRPr="00AB65AF">
              <w:rPr>
                <w:rFonts w:eastAsia="Sylfaen" w:cs="Times New Roman"/>
                <w:sz w:val="20"/>
                <w:szCs w:val="20"/>
              </w:rPr>
              <w:t>projekt w trakcie wdrażania</w:t>
            </w:r>
            <w:r>
              <w:rPr>
                <w:rFonts w:eastAsia="Sylfaen" w:cs="Times New Roman"/>
                <w:sz w:val="20"/>
                <w:szCs w:val="20"/>
              </w:rPr>
              <w:t>)</w:t>
            </w:r>
          </w:p>
        </w:tc>
        <w:tc>
          <w:tcPr>
            <w:tcW w:w="1158" w:type="pct"/>
            <w:shd w:val="clear" w:color="auto" w:fill="D3AFD1" w:themeFill="accent4" w:themeFillTint="99"/>
          </w:tcPr>
          <w:p w14:paraId="19F061C1"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35E2D745" w14:textId="77777777" w:rsidR="00FD3455" w:rsidRPr="000921E5" w:rsidRDefault="00AB65AF" w:rsidP="003F1DC3">
            <w:pPr>
              <w:spacing w:before="0" w:after="0"/>
              <w:jc w:val="left"/>
              <w:rPr>
                <w:rFonts w:eastAsia="Sylfaen" w:cs="Times New Roman"/>
                <w:sz w:val="20"/>
                <w:szCs w:val="20"/>
              </w:rPr>
            </w:pPr>
            <w:r w:rsidRPr="00AB65AF">
              <w:rPr>
                <w:rFonts w:eastAsia="Sylfaen" w:cs="Times New Roman"/>
                <w:sz w:val="20"/>
                <w:szCs w:val="20"/>
              </w:rPr>
              <w:t>Powiat Chełmski, UE - Regionalny Program Operacyjny Województwa Lubelskiego na lata 2014-2020</w:t>
            </w:r>
          </w:p>
        </w:tc>
      </w:tr>
      <w:tr w:rsidR="00FD3455" w:rsidRPr="000921E5" w14:paraId="150F6BC8" w14:textId="77777777" w:rsidTr="00FD3455">
        <w:trPr>
          <w:trHeight w:val="701"/>
        </w:trPr>
        <w:tc>
          <w:tcPr>
            <w:tcW w:w="1197" w:type="pct"/>
            <w:shd w:val="clear" w:color="auto" w:fill="D3AFD1" w:themeFill="accent4" w:themeFillTint="99"/>
          </w:tcPr>
          <w:p w14:paraId="13F0DC33" w14:textId="77777777" w:rsidR="00FD3455" w:rsidRPr="000921E5" w:rsidRDefault="00FD3455" w:rsidP="003F1DC3">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1A3C4428" w14:textId="77777777" w:rsidR="00FD3455" w:rsidRPr="000921E5" w:rsidRDefault="00AB65AF" w:rsidP="003F1DC3">
            <w:pPr>
              <w:spacing w:before="0" w:after="0"/>
              <w:rPr>
                <w:rFonts w:eastAsia="Sylfaen" w:cs="Times New Roman"/>
                <w:sz w:val="20"/>
                <w:szCs w:val="20"/>
              </w:rPr>
            </w:pPr>
            <w:r w:rsidRPr="00AB65AF">
              <w:rPr>
                <w:rFonts w:eastAsia="Sylfaen" w:cs="Times New Roman"/>
                <w:sz w:val="20"/>
                <w:szCs w:val="20"/>
              </w:rPr>
              <w:t>Przedsięwzięcie skierowane jest do urzędów gmin i starostw partnerskich JST, ich kierownictw</w:t>
            </w:r>
            <w:r>
              <w:rPr>
                <w:rFonts w:eastAsia="Sylfaen" w:cs="Times New Roman"/>
                <w:sz w:val="20"/>
                <w:szCs w:val="20"/>
              </w:rPr>
              <w:t>a i kadry pracowniczej, a także</w:t>
            </w:r>
            <w:r w:rsidRPr="00AB65AF">
              <w:rPr>
                <w:rFonts w:eastAsia="Sylfaen" w:cs="Times New Roman"/>
                <w:sz w:val="20"/>
                <w:szCs w:val="20"/>
              </w:rPr>
              <w:t xml:space="preserve"> mieszkańców i prz</w:t>
            </w:r>
            <w:r>
              <w:rPr>
                <w:rFonts w:eastAsia="Sylfaen" w:cs="Times New Roman"/>
                <w:sz w:val="20"/>
                <w:szCs w:val="20"/>
              </w:rPr>
              <w:t>edsiębiorców z terenu tych JST.</w:t>
            </w:r>
            <w:r w:rsidRPr="00AB65AF">
              <w:rPr>
                <w:rFonts w:eastAsia="Sylfaen" w:cs="Times New Roman"/>
                <w:sz w:val="20"/>
                <w:szCs w:val="20"/>
              </w:rPr>
              <w:t xml:space="preserve"> W ramach projektu przewidziano realizację następujących zadań zmierzających do osiągnięcia przyjętego celu i rezultatów: – uruchomienie e-usług dla klientów, – zakup licencji, usługi informatyczne, – wzmocnienie stopnia cyfryzacji urzędu – zakup licencji, usługi informatyczne, zakup serwera, zakup zestawów komputerowych, zakup pozostałego sprzętu, modernizacja serwera, opracowanie dokumentacji, – szkolenia pracowników, – działania promocyjne. Projekt ma charakter nieinfrastrukturalny, przewiduje wdrożenie systemów informatycznych, zakup i instalację sprzętu informatycznego wewnątrz budynków.</w:t>
            </w:r>
          </w:p>
        </w:tc>
      </w:tr>
    </w:tbl>
    <w:p w14:paraId="0BA68272" w14:textId="77777777" w:rsidR="000921E5" w:rsidRDefault="000921E5" w:rsidP="002804CC"/>
    <w:tbl>
      <w:tblPr>
        <w:tblStyle w:val="Tabela-Siatka1"/>
        <w:tblW w:w="5000" w:type="pct"/>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tblLook w:val="04A0" w:firstRow="1" w:lastRow="0" w:firstColumn="1" w:lastColumn="0" w:noHBand="0" w:noVBand="1"/>
      </w:tblPr>
      <w:tblGrid>
        <w:gridCol w:w="3404"/>
        <w:gridCol w:w="3864"/>
        <w:gridCol w:w="3293"/>
        <w:gridCol w:w="3657"/>
      </w:tblGrid>
      <w:tr w:rsidR="00AE2556" w:rsidRPr="000921E5" w14:paraId="70C5E940" w14:textId="77777777" w:rsidTr="00A16421">
        <w:trPr>
          <w:trHeight w:val="368"/>
        </w:trPr>
        <w:tc>
          <w:tcPr>
            <w:tcW w:w="5000" w:type="pct"/>
            <w:gridSpan w:val="4"/>
            <w:shd w:val="clear" w:color="auto" w:fill="F0E4F0" w:themeFill="accent4" w:themeFillTint="33"/>
          </w:tcPr>
          <w:p w14:paraId="0DE6F807" w14:textId="77777777" w:rsidR="00AE2556" w:rsidRPr="000921E5" w:rsidRDefault="00AE2556" w:rsidP="00A16421">
            <w:pPr>
              <w:jc w:val="center"/>
              <w:rPr>
                <w:rFonts w:eastAsia="Sylfaen" w:cs="Times New Roman"/>
                <w:b/>
                <w:sz w:val="20"/>
                <w:szCs w:val="20"/>
              </w:rPr>
            </w:pPr>
            <w:r>
              <w:rPr>
                <w:rFonts w:eastAsia="Sylfaen" w:cs="Times New Roman"/>
                <w:b/>
                <w:sz w:val="20"/>
                <w:szCs w:val="20"/>
              </w:rPr>
              <w:t>ZADANIE/PROJEKT NR 2</w:t>
            </w:r>
          </w:p>
        </w:tc>
      </w:tr>
      <w:tr w:rsidR="00AE2556" w:rsidRPr="000921E5" w14:paraId="597D6A68" w14:textId="77777777" w:rsidTr="00A16421">
        <w:trPr>
          <w:trHeight w:val="368"/>
        </w:trPr>
        <w:tc>
          <w:tcPr>
            <w:tcW w:w="1197" w:type="pct"/>
            <w:shd w:val="clear" w:color="auto" w:fill="D3AFD1" w:themeFill="accent4" w:themeFillTint="99"/>
          </w:tcPr>
          <w:p w14:paraId="73922BBE"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49A4FCA7" w14:textId="77777777" w:rsidR="00AE2556" w:rsidRPr="000921E5" w:rsidRDefault="00AE2556" w:rsidP="00A16421">
            <w:pPr>
              <w:spacing w:before="0" w:after="0"/>
              <w:rPr>
                <w:rFonts w:eastAsia="Sylfaen" w:cs="Times New Roman"/>
                <w:sz w:val="20"/>
                <w:szCs w:val="20"/>
              </w:rPr>
            </w:pPr>
            <w:r w:rsidRPr="00AE2556">
              <w:rPr>
                <w:rFonts w:eastAsia="Sylfaen" w:cs="Times New Roman"/>
                <w:sz w:val="20"/>
                <w:szCs w:val="20"/>
              </w:rPr>
              <w:t>Szkolenie dla pracowników jednostki organizacyjnej – Powiat Chełmski</w:t>
            </w:r>
          </w:p>
        </w:tc>
      </w:tr>
      <w:tr w:rsidR="00AE2556" w:rsidRPr="000921E5" w14:paraId="3D332476" w14:textId="77777777" w:rsidTr="00A16421">
        <w:trPr>
          <w:trHeight w:val="401"/>
        </w:trPr>
        <w:tc>
          <w:tcPr>
            <w:tcW w:w="1197" w:type="pct"/>
            <w:shd w:val="clear" w:color="auto" w:fill="D3AFD1" w:themeFill="accent4" w:themeFillTint="99"/>
          </w:tcPr>
          <w:p w14:paraId="3B680C85"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21B52402" w14:textId="77777777" w:rsidR="00AE2556" w:rsidRPr="000921E5" w:rsidRDefault="00AE2556" w:rsidP="00A16421">
            <w:pPr>
              <w:spacing w:before="0" w:after="0"/>
              <w:rPr>
                <w:rFonts w:eastAsia="Sylfaen" w:cs="Times New Roman"/>
                <w:sz w:val="20"/>
                <w:szCs w:val="20"/>
              </w:rPr>
            </w:pPr>
            <w:r w:rsidRPr="00AE2556">
              <w:rPr>
                <w:rFonts w:eastAsia="Sylfaen" w:cs="Times New Roman"/>
                <w:sz w:val="20"/>
                <w:szCs w:val="20"/>
              </w:rPr>
              <w:t>Powiatowe Centrum Pomocy Rodzinie w Chełmie</w:t>
            </w:r>
          </w:p>
        </w:tc>
      </w:tr>
      <w:tr w:rsidR="00AE2556" w:rsidRPr="000921E5" w14:paraId="29558FFA" w14:textId="77777777" w:rsidTr="00A16421">
        <w:tc>
          <w:tcPr>
            <w:tcW w:w="5000" w:type="pct"/>
            <w:gridSpan w:val="4"/>
            <w:shd w:val="clear" w:color="auto" w:fill="F0E4F0" w:themeFill="accent4" w:themeFillTint="33"/>
          </w:tcPr>
          <w:p w14:paraId="6E0AA47F" w14:textId="77777777" w:rsidR="00AE2556" w:rsidRPr="000921E5" w:rsidRDefault="00AE2556" w:rsidP="00A16421">
            <w:pPr>
              <w:spacing w:before="0" w:after="0"/>
              <w:jc w:val="center"/>
              <w:rPr>
                <w:rFonts w:eastAsia="Sylfaen" w:cs="Times New Roman"/>
                <w:b/>
                <w:sz w:val="20"/>
                <w:szCs w:val="20"/>
              </w:rPr>
            </w:pPr>
            <w:r w:rsidRPr="000921E5">
              <w:rPr>
                <w:rFonts w:eastAsia="Sylfaen" w:cs="Times New Roman"/>
                <w:b/>
                <w:sz w:val="20"/>
                <w:szCs w:val="20"/>
              </w:rPr>
              <w:t>Opis projektu:</w:t>
            </w:r>
          </w:p>
        </w:tc>
      </w:tr>
      <w:tr w:rsidR="00AE2556" w:rsidRPr="000921E5" w14:paraId="330F63A0" w14:textId="77777777" w:rsidTr="00AE2556">
        <w:trPr>
          <w:trHeight w:val="195"/>
        </w:trPr>
        <w:tc>
          <w:tcPr>
            <w:tcW w:w="1197" w:type="pct"/>
            <w:shd w:val="clear" w:color="auto" w:fill="D3AFD1" w:themeFill="accent4" w:themeFillTint="99"/>
          </w:tcPr>
          <w:p w14:paraId="52813CC4"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Zakres zada</w:t>
            </w:r>
            <w:r>
              <w:rPr>
                <w:rFonts w:eastAsia="Sylfaen" w:cs="Times New Roman"/>
                <w:b/>
                <w:sz w:val="20"/>
                <w:szCs w:val="20"/>
              </w:rPr>
              <w:t>nia/projektu</w:t>
            </w:r>
          </w:p>
        </w:tc>
        <w:tc>
          <w:tcPr>
            <w:tcW w:w="3803" w:type="pct"/>
            <w:gridSpan w:val="3"/>
          </w:tcPr>
          <w:p w14:paraId="430507F7" w14:textId="77777777" w:rsidR="00AE2556" w:rsidRPr="000921E5" w:rsidRDefault="00AE2556" w:rsidP="00AE2556">
            <w:pPr>
              <w:spacing w:before="0" w:after="0"/>
              <w:rPr>
                <w:rFonts w:eastAsia="Sylfaen" w:cs="Times New Roman"/>
                <w:sz w:val="20"/>
                <w:szCs w:val="20"/>
              </w:rPr>
            </w:pPr>
            <w:r w:rsidRPr="00AE2556">
              <w:rPr>
                <w:rFonts w:eastAsia="Sylfaen" w:cs="Times New Roman"/>
                <w:sz w:val="20"/>
                <w:szCs w:val="20"/>
              </w:rPr>
              <w:t xml:space="preserve">Szkolenie dla pracowników jednostki z zakresu obsługi osób </w:t>
            </w:r>
            <w:r>
              <w:rPr>
                <w:rFonts w:eastAsia="Sylfaen" w:cs="Times New Roman"/>
                <w:sz w:val="20"/>
                <w:szCs w:val="20"/>
              </w:rPr>
              <w:t>z niepełnosprawnościami</w:t>
            </w:r>
          </w:p>
        </w:tc>
      </w:tr>
      <w:tr w:rsidR="00AE2556" w:rsidRPr="000921E5" w14:paraId="5C90263C" w14:textId="77777777" w:rsidTr="00A16421">
        <w:trPr>
          <w:trHeight w:val="333"/>
        </w:trPr>
        <w:tc>
          <w:tcPr>
            <w:tcW w:w="1197" w:type="pct"/>
            <w:shd w:val="clear" w:color="auto" w:fill="D3AFD1" w:themeFill="accent4" w:themeFillTint="99"/>
          </w:tcPr>
          <w:p w14:paraId="706DC33E"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3DE824B9" w14:textId="77777777" w:rsidR="00AE2556" w:rsidRPr="000921E5" w:rsidRDefault="004E4105" w:rsidP="00A16421">
            <w:pPr>
              <w:spacing w:before="0" w:after="0"/>
              <w:jc w:val="left"/>
              <w:rPr>
                <w:rFonts w:eastAsia="Sylfaen" w:cs="Times New Roman"/>
                <w:sz w:val="20"/>
                <w:szCs w:val="20"/>
              </w:rPr>
            </w:pPr>
            <w:r w:rsidRPr="004E4105">
              <w:rPr>
                <w:rFonts w:eastAsia="Sylfaen" w:cs="Times New Roman"/>
                <w:sz w:val="20"/>
                <w:szCs w:val="20"/>
              </w:rPr>
              <w:t>Województwo lubelskie</w:t>
            </w:r>
          </w:p>
        </w:tc>
        <w:tc>
          <w:tcPr>
            <w:tcW w:w="1158" w:type="pct"/>
            <w:shd w:val="clear" w:color="auto" w:fill="D3AFD1" w:themeFill="accent4" w:themeFillTint="99"/>
          </w:tcPr>
          <w:p w14:paraId="0DD5A926" w14:textId="77777777" w:rsidR="00AE2556" w:rsidRPr="000921E5" w:rsidRDefault="00AE2556" w:rsidP="00A16421">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58C6C569" w14:textId="77777777" w:rsidR="00AE2556" w:rsidRPr="000921E5" w:rsidRDefault="004E4105" w:rsidP="00A16421">
            <w:pPr>
              <w:spacing w:before="0" w:after="0"/>
              <w:jc w:val="left"/>
              <w:rPr>
                <w:rFonts w:eastAsia="Sylfaen" w:cs="Times New Roman"/>
                <w:sz w:val="20"/>
                <w:szCs w:val="20"/>
              </w:rPr>
            </w:pPr>
            <w:r w:rsidRPr="004E4105">
              <w:rPr>
                <w:rFonts w:eastAsia="Sylfaen" w:cs="Times New Roman"/>
                <w:sz w:val="20"/>
                <w:szCs w:val="20"/>
              </w:rPr>
              <w:t>1</w:t>
            </w:r>
            <w:r>
              <w:rPr>
                <w:rFonts w:eastAsia="Sylfaen" w:cs="Times New Roman"/>
                <w:sz w:val="20"/>
                <w:szCs w:val="20"/>
              </w:rPr>
              <w:t xml:space="preserve"> 000,00 zł</w:t>
            </w:r>
          </w:p>
        </w:tc>
      </w:tr>
      <w:tr w:rsidR="00AE2556" w:rsidRPr="000921E5" w14:paraId="12BA7F3D" w14:textId="77777777" w:rsidTr="00A16421">
        <w:trPr>
          <w:trHeight w:val="333"/>
        </w:trPr>
        <w:tc>
          <w:tcPr>
            <w:tcW w:w="1197" w:type="pct"/>
            <w:shd w:val="clear" w:color="auto" w:fill="D3AFD1" w:themeFill="accent4" w:themeFillTint="99"/>
          </w:tcPr>
          <w:p w14:paraId="2117A484"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230F11D4" w14:textId="77777777" w:rsidR="00AE2556" w:rsidRPr="000921E5" w:rsidRDefault="004E4105" w:rsidP="00A16421">
            <w:pPr>
              <w:spacing w:before="0" w:after="0"/>
              <w:jc w:val="left"/>
              <w:rPr>
                <w:rFonts w:eastAsia="Sylfaen" w:cs="Times New Roman"/>
                <w:sz w:val="20"/>
                <w:szCs w:val="20"/>
              </w:rPr>
            </w:pPr>
            <w:r w:rsidRPr="004E4105">
              <w:rPr>
                <w:rFonts w:eastAsia="Sylfaen" w:cs="Times New Roman"/>
                <w:sz w:val="20"/>
                <w:szCs w:val="20"/>
              </w:rPr>
              <w:t>2021-2026</w:t>
            </w:r>
          </w:p>
        </w:tc>
        <w:tc>
          <w:tcPr>
            <w:tcW w:w="1158" w:type="pct"/>
            <w:shd w:val="clear" w:color="auto" w:fill="D3AFD1" w:themeFill="accent4" w:themeFillTint="99"/>
          </w:tcPr>
          <w:p w14:paraId="142BBC7F"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6CEB1CBD" w14:textId="77777777" w:rsidR="00AE2556" w:rsidRPr="000921E5" w:rsidRDefault="004E4105" w:rsidP="00A16421">
            <w:pPr>
              <w:spacing w:before="0" w:after="0"/>
              <w:jc w:val="left"/>
              <w:rPr>
                <w:rFonts w:eastAsia="Sylfaen" w:cs="Times New Roman"/>
                <w:sz w:val="20"/>
                <w:szCs w:val="20"/>
              </w:rPr>
            </w:pPr>
            <w:r w:rsidRPr="004E4105">
              <w:rPr>
                <w:rFonts w:eastAsia="Sylfaen" w:cs="Times New Roman"/>
                <w:sz w:val="20"/>
                <w:szCs w:val="20"/>
              </w:rPr>
              <w:t>Fundusze UE, środki powiatu</w:t>
            </w:r>
          </w:p>
        </w:tc>
      </w:tr>
      <w:tr w:rsidR="00AE2556" w:rsidRPr="000921E5" w14:paraId="7355BC99" w14:textId="77777777" w:rsidTr="00A16421">
        <w:trPr>
          <w:trHeight w:val="701"/>
        </w:trPr>
        <w:tc>
          <w:tcPr>
            <w:tcW w:w="1197" w:type="pct"/>
            <w:shd w:val="clear" w:color="auto" w:fill="D3AFD1" w:themeFill="accent4" w:themeFillTint="99"/>
          </w:tcPr>
          <w:p w14:paraId="17B01550"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592E62D8" w14:textId="77777777" w:rsidR="004E4105" w:rsidRDefault="004E4105" w:rsidP="004E4105">
            <w:pPr>
              <w:spacing w:before="0" w:after="0"/>
              <w:rPr>
                <w:rFonts w:eastAsia="Sylfaen" w:cs="Times New Roman"/>
                <w:sz w:val="20"/>
                <w:szCs w:val="20"/>
              </w:rPr>
            </w:pPr>
            <w:r w:rsidRPr="004E4105">
              <w:rPr>
                <w:rFonts w:eastAsia="Sylfaen" w:cs="Times New Roman"/>
                <w:sz w:val="20"/>
                <w:szCs w:val="20"/>
              </w:rPr>
              <w:t xml:space="preserve">Podwyższenie jakości usług w zakresie obsługi osób </w:t>
            </w:r>
            <w:r>
              <w:rPr>
                <w:rFonts w:eastAsia="Sylfaen" w:cs="Times New Roman"/>
                <w:sz w:val="20"/>
                <w:szCs w:val="20"/>
              </w:rPr>
              <w:t xml:space="preserve">z niepełnosprawnościami. </w:t>
            </w:r>
          </w:p>
          <w:p w14:paraId="6392EEEE" w14:textId="77777777" w:rsidR="004E4105" w:rsidRDefault="004E4105" w:rsidP="004E4105">
            <w:pPr>
              <w:spacing w:before="0" w:after="0"/>
              <w:rPr>
                <w:rFonts w:eastAsia="Sylfaen" w:cs="Times New Roman"/>
                <w:sz w:val="20"/>
                <w:szCs w:val="20"/>
              </w:rPr>
            </w:pPr>
            <w:r w:rsidRPr="004E4105">
              <w:rPr>
                <w:rFonts w:eastAsia="Sylfaen" w:cs="Times New Roman"/>
                <w:sz w:val="20"/>
                <w:szCs w:val="20"/>
              </w:rPr>
              <w:t>Wzrost satysfakcji klienta z niepełnosprawnością</w:t>
            </w:r>
            <w:r>
              <w:rPr>
                <w:rFonts w:eastAsia="Sylfaen" w:cs="Times New Roman"/>
                <w:sz w:val="20"/>
                <w:szCs w:val="20"/>
              </w:rPr>
              <w:t xml:space="preserve">. </w:t>
            </w:r>
          </w:p>
          <w:p w14:paraId="16E500F9" w14:textId="77777777" w:rsidR="004E4105" w:rsidRPr="004E4105" w:rsidRDefault="004E4105" w:rsidP="004E4105">
            <w:pPr>
              <w:spacing w:before="0" w:after="0"/>
              <w:rPr>
                <w:rFonts w:eastAsia="Sylfaen" w:cs="Times New Roman"/>
                <w:sz w:val="20"/>
                <w:szCs w:val="20"/>
              </w:rPr>
            </w:pPr>
            <w:r w:rsidRPr="004E4105">
              <w:rPr>
                <w:rFonts w:eastAsia="Sylfaen" w:cs="Times New Roman"/>
                <w:sz w:val="20"/>
                <w:szCs w:val="20"/>
              </w:rPr>
              <w:t>Wzmocnienie prawidłowych praktyk i zachowań w trakcie obsługi klienta z niepełnosprawnością</w:t>
            </w:r>
            <w:r>
              <w:rPr>
                <w:rFonts w:eastAsia="Sylfaen" w:cs="Times New Roman"/>
                <w:sz w:val="20"/>
                <w:szCs w:val="20"/>
              </w:rPr>
              <w:t xml:space="preserve">. </w:t>
            </w:r>
          </w:p>
          <w:p w14:paraId="6A630222" w14:textId="77777777" w:rsidR="00AE2556" w:rsidRPr="000921E5" w:rsidRDefault="004E4105" w:rsidP="004E4105">
            <w:pPr>
              <w:spacing w:before="0" w:after="0"/>
              <w:rPr>
                <w:rFonts w:eastAsia="Sylfaen" w:cs="Times New Roman"/>
                <w:sz w:val="20"/>
                <w:szCs w:val="20"/>
              </w:rPr>
            </w:pPr>
            <w:r w:rsidRPr="004E4105">
              <w:rPr>
                <w:rFonts w:eastAsia="Sylfaen" w:cs="Times New Roman"/>
                <w:sz w:val="20"/>
                <w:szCs w:val="20"/>
              </w:rPr>
              <w:t xml:space="preserve">Wdrożenie niezbędnych rozwiązań we wspieraniu osób </w:t>
            </w:r>
            <w:r>
              <w:rPr>
                <w:rFonts w:eastAsia="Sylfaen" w:cs="Times New Roman"/>
                <w:sz w:val="20"/>
                <w:szCs w:val="20"/>
              </w:rPr>
              <w:t>z niepełnosprawnościami.</w:t>
            </w:r>
          </w:p>
        </w:tc>
      </w:tr>
    </w:tbl>
    <w:p w14:paraId="3B312927" w14:textId="77777777" w:rsidR="00AE2556" w:rsidRDefault="00AE2556" w:rsidP="002804CC"/>
    <w:tbl>
      <w:tblPr>
        <w:tblStyle w:val="Tabela-Siatka1"/>
        <w:tblW w:w="5000" w:type="pct"/>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tblLook w:val="04A0" w:firstRow="1" w:lastRow="0" w:firstColumn="1" w:lastColumn="0" w:noHBand="0" w:noVBand="1"/>
      </w:tblPr>
      <w:tblGrid>
        <w:gridCol w:w="3404"/>
        <w:gridCol w:w="3864"/>
        <w:gridCol w:w="3293"/>
        <w:gridCol w:w="3657"/>
      </w:tblGrid>
      <w:tr w:rsidR="00AE2556" w:rsidRPr="000921E5" w14:paraId="100E5CD6" w14:textId="77777777" w:rsidTr="00A16421">
        <w:trPr>
          <w:trHeight w:val="368"/>
        </w:trPr>
        <w:tc>
          <w:tcPr>
            <w:tcW w:w="5000" w:type="pct"/>
            <w:gridSpan w:val="4"/>
            <w:shd w:val="clear" w:color="auto" w:fill="F0E4F0" w:themeFill="accent4" w:themeFillTint="33"/>
          </w:tcPr>
          <w:p w14:paraId="68048279" w14:textId="77777777" w:rsidR="00AE2556" w:rsidRPr="000921E5" w:rsidRDefault="00AE2556" w:rsidP="00A16421">
            <w:pPr>
              <w:jc w:val="center"/>
              <w:rPr>
                <w:rFonts w:eastAsia="Sylfaen" w:cs="Times New Roman"/>
                <w:b/>
                <w:sz w:val="20"/>
                <w:szCs w:val="20"/>
              </w:rPr>
            </w:pPr>
            <w:r>
              <w:rPr>
                <w:rFonts w:eastAsia="Sylfaen" w:cs="Times New Roman"/>
                <w:b/>
                <w:sz w:val="20"/>
                <w:szCs w:val="20"/>
              </w:rPr>
              <w:t xml:space="preserve">ZADANIE/PROJEKT NR </w:t>
            </w:r>
            <w:r w:rsidR="002E21D7">
              <w:rPr>
                <w:rFonts w:eastAsia="Sylfaen" w:cs="Times New Roman"/>
                <w:b/>
                <w:sz w:val="20"/>
                <w:szCs w:val="20"/>
              </w:rPr>
              <w:t>3</w:t>
            </w:r>
          </w:p>
        </w:tc>
      </w:tr>
      <w:tr w:rsidR="00AE2556" w:rsidRPr="000921E5" w14:paraId="5DEEE239" w14:textId="77777777" w:rsidTr="00A16421">
        <w:trPr>
          <w:trHeight w:val="368"/>
        </w:trPr>
        <w:tc>
          <w:tcPr>
            <w:tcW w:w="1197" w:type="pct"/>
            <w:shd w:val="clear" w:color="auto" w:fill="D3AFD1" w:themeFill="accent4" w:themeFillTint="99"/>
          </w:tcPr>
          <w:p w14:paraId="120C4168"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7B35E714" w14:textId="77777777" w:rsidR="00AE2556" w:rsidRPr="000921E5" w:rsidRDefault="00D21153" w:rsidP="00A16421">
            <w:pPr>
              <w:spacing w:before="0" w:after="0"/>
              <w:rPr>
                <w:rFonts w:eastAsia="Sylfaen" w:cs="Times New Roman"/>
                <w:sz w:val="20"/>
                <w:szCs w:val="20"/>
              </w:rPr>
            </w:pPr>
            <w:r w:rsidRPr="00D21153">
              <w:rPr>
                <w:rFonts w:eastAsia="Sylfaen" w:cs="Times New Roman"/>
                <w:sz w:val="20"/>
                <w:szCs w:val="20"/>
              </w:rPr>
              <w:t>Szkolenie dla pracowników jednostki organizacyjnej – Powiat Chełmski</w:t>
            </w:r>
          </w:p>
        </w:tc>
      </w:tr>
      <w:tr w:rsidR="00AE2556" w:rsidRPr="000921E5" w14:paraId="37698388" w14:textId="77777777" w:rsidTr="00A16421">
        <w:trPr>
          <w:trHeight w:val="401"/>
        </w:trPr>
        <w:tc>
          <w:tcPr>
            <w:tcW w:w="1197" w:type="pct"/>
            <w:shd w:val="clear" w:color="auto" w:fill="D3AFD1" w:themeFill="accent4" w:themeFillTint="99"/>
          </w:tcPr>
          <w:p w14:paraId="30699D91"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5ECE9CFD" w14:textId="77777777" w:rsidR="00AE2556" w:rsidRPr="000921E5" w:rsidRDefault="00D21153" w:rsidP="00A16421">
            <w:pPr>
              <w:spacing w:before="0" w:after="0"/>
              <w:rPr>
                <w:rFonts w:eastAsia="Sylfaen" w:cs="Times New Roman"/>
                <w:sz w:val="20"/>
                <w:szCs w:val="20"/>
              </w:rPr>
            </w:pPr>
            <w:r w:rsidRPr="00D21153">
              <w:rPr>
                <w:rFonts w:eastAsia="Sylfaen" w:cs="Times New Roman"/>
                <w:sz w:val="20"/>
                <w:szCs w:val="20"/>
              </w:rPr>
              <w:t>Powiatowe Centrum Pomocy Rodzinie w Chełmie</w:t>
            </w:r>
          </w:p>
        </w:tc>
      </w:tr>
      <w:tr w:rsidR="00AE2556" w:rsidRPr="000921E5" w14:paraId="07FB3DC3" w14:textId="77777777" w:rsidTr="00A16421">
        <w:tc>
          <w:tcPr>
            <w:tcW w:w="5000" w:type="pct"/>
            <w:gridSpan w:val="4"/>
            <w:shd w:val="clear" w:color="auto" w:fill="F0E4F0" w:themeFill="accent4" w:themeFillTint="33"/>
          </w:tcPr>
          <w:p w14:paraId="65E7C847" w14:textId="77777777" w:rsidR="00AE2556" w:rsidRPr="000921E5" w:rsidRDefault="00AE2556" w:rsidP="00A16421">
            <w:pPr>
              <w:spacing w:before="0" w:after="0"/>
              <w:jc w:val="center"/>
              <w:rPr>
                <w:rFonts w:eastAsia="Sylfaen" w:cs="Times New Roman"/>
                <w:b/>
                <w:sz w:val="20"/>
                <w:szCs w:val="20"/>
              </w:rPr>
            </w:pPr>
            <w:r w:rsidRPr="000921E5">
              <w:rPr>
                <w:rFonts w:eastAsia="Sylfaen" w:cs="Times New Roman"/>
                <w:b/>
                <w:sz w:val="20"/>
                <w:szCs w:val="20"/>
              </w:rPr>
              <w:t>Opis projektu:</w:t>
            </w:r>
          </w:p>
        </w:tc>
      </w:tr>
      <w:tr w:rsidR="00AE2556" w:rsidRPr="000921E5" w14:paraId="75FE690D" w14:textId="77777777" w:rsidTr="00D21153">
        <w:trPr>
          <w:trHeight w:val="139"/>
        </w:trPr>
        <w:tc>
          <w:tcPr>
            <w:tcW w:w="1197" w:type="pct"/>
            <w:shd w:val="clear" w:color="auto" w:fill="D3AFD1" w:themeFill="accent4" w:themeFillTint="99"/>
          </w:tcPr>
          <w:p w14:paraId="4C7D1FE1"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Zakres zada</w:t>
            </w:r>
            <w:r>
              <w:rPr>
                <w:rFonts w:eastAsia="Sylfaen" w:cs="Times New Roman"/>
                <w:b/>
                <w:sz w:val="20"/>
                <w:szCs w:val="20"/>
              </w:rPr>
              <w:t>nia/projektu</w:t>
            </w:r>
          </w:p>
        </w:tc>
        <w:tc>
          <w:tcPr>
            <w:tcW w:w="3803" w:type="pct"/>
            <w:gridSpan w:val="3"/>
          </w:tcPr>
          <w:p w14:paraId="773CE3DC" w14:textId="77777777" w:rsidR="00AE2556" w:rsidRPr="000921E5" w:rsidRDefault="00D21153" w:rsidP="00A16421">
            <w:pPr>
              <w:spacing w:before="0" w:after="0"/>
              <w:rPr>
                <w:rFonts w:eastAsia="Sylfaen" w:cs="Times New Roman"/>
                <w:sz w:val="20"/>
                <w:szCs w:val="20"/>
              </w:rPr>
            </w:pPr>
            <w:r w:rsidRPr="00D21153">
              <w:rPr>
                <w:rFonts w:eastAsia="Sylfaen" w:cs="Times New Roman"/>
                <w:sz w:val="20"/>
                <w:szCs w:val="20"/>
              </w:rPr>
              <w:t>Szkolenie dla pracowników jednostki z zakresu obsługi interesanta</w:t>
            </w:r>
          </w:p>
        </w:tc>
      </w:tr>
      <w:tr w:rsidR="00AE2556" w:rsidRPr="000921E5" w14:paraId="437CE8E4" w14:textId="77777777" w:rsidTr="00A16421">
        <w:trPr>
          <w:trHeight w:val="333"/>
        </w:trPr>
        <w:tc>
          <w:tcPr>
            <w:tcW w:w="1197" w:type="pct"/>
            <w:shd w:val="clear" w:color="auto" w:fill="D3AFD1" w:themeFill="accent4" w:themeFillTint="99"/>
          </w:tcPr>
          <w:p w14:paraId="3C111AEC"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7742ABAB" w14:textId="77777777" w:rsidR="00AE2556" w:rsidRPr="000921E5" w:rsidRDefault="00D21153" w:rsidP="00A16421">
            <w:pPr>
              <w:spacing w:before="0" w:after="0"/>
              <w:jc w:val="left"/>
              <w:rPr>
                <w:rFonts w:eastAsia="Sylfaen" w:cs="Times New Roman"/>
                <w:sz w:val="20"/>
                <w:szCs w:val="20"/>
              </w:rPr>
            </w:pPr>
            <w:r w:rsidRPr="00D21153">
              <w:rPr>
                <w:rFonts w:eastAsia="Sylfaen" w:cs="Times New Roman"/>
                <w:sz w:val="20"/>
                <w:szCs w:val="20"/>
              </w:rPr>
              <w:t>Województwo lubelskie</w:t>
            </w:r>
          </w:p>
        </w:tc>
        <w:tc>
          <w:tcPr>
            <w:tcW w:w="1158" w:type="pct"/>
            <w:shd w:val="clear" w:color="auto" w:fill="D3AFD1" w:themeFill="accent4" w:themeFillTint="99"/>
          </w:tcPr>
          <w:p w14:paraId="53C0BA74" w14:textId="77777777" w:rsidR="00AE2556" w:rsidRPr="000921E5" w:rsidRDefault="00AE2556" w:rsidP="00A16421">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23BDCD62" w14:textId="77777777" w:rsidR="00AE2556" w:rsidRPr="000921E5" w:rsidRDefault="00D21153" w:rsidP="00A16421">
            <w:pPr>
              <w:spacing w:before="0" w:after="0"/>
              <w:jc w:val="left"/>
              <w:rPr>
                <w:rFonts w:eastAsia="Sylfaen" w:cs="Times New Roman"/>
                <w:sz w:val="20"/>
                <w:szCs w:val="20"/>
              </w:rPr>
            </w:pPr>
            <w:r>
              <w:rPr>
                <w:rFonts w:eastAsia="Sylfaen" w:cs="Times New Roman"/>
                <w:sz w:val="20"/>
                <w:szCs w:val="20"/>
              </w:rPr>
              <w:t>1 000,00 zł</w:t>
            </w:r>
          </w:p>
        </w:tc>
      </w:tr>
      <w:tr w:rsidR="00AE2556" w:rsidRPr="000921E5" w14:paraId="0F791486" w14:textId="77777777" w:rsidTr="00A16421">
        <w:trPr>
          <w:trHeight w:val="333"/>
        </w:trPr>
        <w:tc>
          <w:tcPr>
            <w:tcW w:w="1197" w:type="pct"/>
            <w:shd w:val="clear" w:color="auto" w:fill="D3AFD1" w:themeFill="accent4" w:themeFillTint="99"/>
          </w:tcPr>
          <w:p w14:paraId="29FF46D3"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414CD7E1" w14:textId="77777777" w:rsidR="00AE2556" w:rsidRPr="000921E5" w:rsidRDefault="00D21153" w:rsidP="00A16421">
            <w:pPr>
              <w:spacing w:before="0" w:after="0"/>
              <w:jc w:val="left"/>
              <w:rPr>
                <w:rFonts w:eastAsia="Sylfaen" w:cs="Times New Roman"/>
                <w:sz w:val="20"/>
                <w:szCs w:val="20"/>
              </w:rPr>
            </w:pPr>
            <w:r w:rsidRPr="00D21153">
              <w:rPr>
                <w:rFonts w:eastAsia="Sylfaen" w:cs="Times New Roman"/>
                <w:sz w:val="20"/>
                <w:szCs w:val="20"/>
              </w:rPr>
              <w:t>2021-2026</w:t>
            </w:r>
          </w:p>
        </w:tc>
        <w:tc>
          <w:tcPr>
            <w:tcW w:w="1158" w:type="pct"/>
            <w:shd w:val="clear" w:color="auto" w:fill="D3AFD1" w:themeFill="accent4" w:themeFillTint="99"/>
          </w:tcPr>
          <w:p w14:paraId="3C02BAAA"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4FBFE320" w14:textId="77777777" w:rsidR="00AE2556" w:rsidRPr="000921E5" w:rsidRDefault="00D21153" w:rsidP="00A16421">
            <w:pPr>
              <w:spacing w:before="0" w:after="0"/>
              <w:jc w:val="left"/>
              <w:rPr>
                <w:rFonts w:eastAsia="Sylfaen" w:cs="Times New Roman"/>
                <w:sz w:val="20"/>
                <w:szCs w:val="20"/>
              </w:rPr>
            </w:pPr>
            <w:r w:rsidRPr="00D21153">
              <w:rPr>
                <w:rFonts w:eastAsia="Sylfaen" w:cs="Times New Roman"/>
                <w:sz w:val="20"/>
                <w:szCs w:val="20"/>
              </w:rPr>
              <w:t>Fundusze UE, środki powiatu</w:t>
            </w:r>
          </w:p>
        </w:tc>
      </w:tr>
      <w:tr w:rsidR="00AE2556" w:rsidRPr="000921E5" w14:paraId="3D05CF5E" w14:textId="77777777" w:rsidTr="00A16421">
        <w:trPr>
          <w:trHeight w:val="701"/>
        </w:trPr>
        <w:tc>
          <w:tcPr>
            <w:tcW w:w="1197" w:type="pct"/>
            <w:shd w:val="clear" w:color="auto" w:fill="D3AFD1" w:themeFill="accent4" w:themeFillTint="99"/>
          </w:tcPr>
          <w:p w14:paraId="3315209D" w14:textId="77777777" w:rsidR="00AE2556" w:rsidRPr="000921E5" w:rsidRDefault="00AE2556" w:rsidP="00A16421">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4C90E8E6" w14:textId="77777777" w:rsidR="00D21153" w:rsidRPr="00D21153" w:rsidRDefault="00D21153" w:rsidP="00D21153">
            <w:pPr>
              <w:spacing w:before="0" w:after="0"/>
              <w:rPr>
                <w:rFonts w:eastAsia="Sylfaen" w:cs="Times New Roman"/>
                <w:sz w:val="20"/>
                <w:szCs w:val="20"/>
              </w:rPr>
            </w:pPr>
            <w:r w:rsidRPr="00D21153">
              <w:rPr>
                <w:rFonts w:eastAsia="Sylfaen" w:cs="Times New Roman"/>
                <w:sz w:val="20"/>
                <w:szCs w:val="20"/>
              </w:rPr>
              <w:t xml:space="preserve">Podwyższenie jakości usług </w:t>
            </w:r>
            <w:r>
              <w:rPr>
                <w:rFonts w:eastAsia="Sylfaen" w:cs="Times New Roman"/>
                <w:sz w:val="20"/>
                <w:szCs w:val="20"/>
              </w:rPr>
              <w:t>w zakresie obsługi interesantów.</w:t>
            </w:r>
          </w:p>
          <w:p w14:paraId="6E438C6E" w14:textId="77777777" w:rsidR="00D21153" w:rsidRPr="00D21153" w:rsidRDefault="00D21153" w:rsidP="00D21153">
            <w:pPr>
              <w:spacing w:before="0" w:after="0"/>
              <w:rPr>
                <w:rFonts w:eastAsia="Sylfaen" w:cs="Times New Roman"/>
                <w:sz w:val="20"/>
                <w:szCs w:val="20"/>
              </w:rPr>
            </w:pPr>
            <w:r w:rsidRPr="00D21153">
              <w:rPr>
                <w:rFonts w:eastAsia="Sylfaen" w:cs="Times New Roman"/>
                <w:sz w:val="20"/>
                <w:szCs w:val="20"/>
              </w:rPr>
              <w:t>Wzmocnienie umiejętności definiowania potrzeb i oczekiwań klienta</w:t>
            </w:r>
            <w:r>
              <w:rPr>
                <w:rFonts w:eastAsia="Sylfaen" w:cs="Times New Roman"/>
                <w:sz w:val="20"/>
                <w:szCs w:val="20"/>
              </w:rPr>
              <w:t>.</w:t>
            </w:r>
          </w:p>
          <w:p w14:paraId="306F3FBD" w14:textId="77777777" w:rsidR="00D21153" w:rsidRPr="00D21153" w:rsidRDefault="00D21153" w:rsidP="00D21153">
            <w:pPr>
              <w:spacing w:before="0" w:after="0"/>
              <w:rPr>
                <w:rFonts w:eastAsia="Sylfaen" w:cs="Times New Roman"/>
                <w:sz w:val="20"/>
                <w:szCs w:val="20"/>
              </w:rPr>
            </w:pPr>
            <w:r w:rsidRPr="00D21153">
              <w:rPr>
                <w:rFonts w:eastAsia="Sylfaen" w:cs="Times New Roman"/>
                <w:sz w:val="20"/>
                <w:szCs w:val="20"/>
              </w:rPr>
              <w:t>Rozwój umiejętności komunikacji z klientami</w:t>
            </w:r>
            <w:r>
              <w:rPr>
                <w:rFonts w:eastAsia="Sylfaen" w:cs="Times New Roman"/>
                <w:sz w:val="20"/>
                <w:szCs w:val="20"/>
              </w:rPr>
              <w:t>.</w:t>
            </w:r>
          </w:p>
          <w:p w14:paraId="36ECFF2A" w14:textId="77777777" w:rsidR="00AE2556" w:rsidRPr="000921E5" w:rsidRDefault="00D21153" w:rsidP="00D21153">
            <w:pPr>
              <w:spacing w:before="0" w:after="0"/>
              <w:rPr>
                <w:rFonts w:eastAsia="Sylfaen" w:cs="Times New Roman"/>
                <w:sz w:val="20"/>
                <w:szCs w:val="20"/>
              </w:rPr>
            </w:pPr>
            <w:r w:rsidRPr="00D21153">
              <w:rPr>
                <w:rFonts w:eastAsia="Sylfaen" w:cs="Times New Roman"/>
                <w:sz w:val="20"/>
                <w:szCs w:val="20"/>
              </w:rPr>
              <w:t>Wzmocnienie umiejętności negocjacji i budowania konsensusu w procesie rozpatrywania reklamacji</w:t>
            </w:r>
            <w:r>
              <w:rPr>
                <w:rFonts w:eastAsia="Sylfaen" w:cs="Times New Roman"/>
                <w:sz w:val="20"/>
                <w:szCs w:val="20"/>
              </w:rPr>
              <w:t>.</w:t>
            </w:r>
          </w:p>
        </w:tc>
      </w:tr>
    </w:tbl>
    <w:p w14:paraId="22F10C36" w14:textId="77777777" w:rsidR="00AE2556" w:rsidRDefault="00AE2556" w:rsidP="002804CC"/>
    <w:tbl>
      <w:tblPr>
        <w:tblStyle w:val="Tabela-Siatka1"/>
        <w:tblW w:w="5000" w:type="pct"/>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tblLook w:val="04A0" w:firstRow="1" w:lastRow="0" w:firstColumn="1" w:lastColumn="0" w:noHBand="0" w:noVBand="1"/>
      </w:tblPr>
      <w:tblGrid>
        <w:gridCol w:w="3404"/>
        <w:gridCol w:w="3864"/>
        <w:gridCol w:w="3293"/>
        <w:gridCol w:w="3657"/>
      </w:tblGrid>
      <w:tr w:rsidR="002E21D7" w:rsidRPr="000921E5" w14:paraId="64230FC1" w14:textId="77777777" w:rsidTr="00A16421">
        <w:trPr>
          <w:trHeight w:val="368"/>
        </w:trPr>
        <w:tc>
          <w:tcPr>
            <w:tcW w:w="5000" w:type="pct"/>
            <w:gridSpan w:val="4"/>
            <w:shd w:val="clear" w:color="auto" w:fill="F0E4F0" w:themeFill="accent4" w:themeFillTint="33"/>
          </w:tcPr>
          <w:p w14:paraId="146E3CE6" w14:textId="77777777" w:rsidR="002E21D7" w:rsidRPr="000921E5" w:rsidRDefault="002E21D7" w:rsidP="00A16421">
            <w:pPr>
              <w:jc w:val="center"/>
              <w:rPr>
                <w:rFonts w:eastAsia="Sylfaen" w:cs="Times New Roman"/>
                <w:b/>
                <w:sz w:val="20"/>
                <w:szCs w:val="20"/>
              </w:rPr>
            </w:pPr>
            <w:r>
              <w:rPr>
                <w:rFonts w:eastAsia="Sylfaen" w:cs="Times New Roman"/>
                <w:b/>
                <w:sz w:val="20"/>
                <w:szCs w:val="20"/>
              </w:rPr>
              <w:lastRenderedPageBreak/>
              <w:t xml:space="preserve">ZADANIE/PROJEKT NR </w:t>
            </w:r>
            <w:r w:rsidR="00935D2E">
              <w:rPr>
                <w:rFonts w:eastAsia="Sylfaen" w:cs="Times New Roman"/>
                <w:b/>
                <w:sz w:val="20"/>
                <w:szCs w:val="20"/>
              </w:rPr>
              <w:t>4</w:t>
            </w:r>
          </w:p>
        </w:tc>
      </w:tr>
      <w:tr w:rsidR="002E21D7" w:rsidRPr="000921E5" w14:paraId="57D1B1AB" w14:textId="77777777" w:rsidTr="00A16421">
        <w:trPr>
          <w:trHeight w:val="368"/>
        </w:trPr>
        <w:tc>
          <w:tcPr>
            <w:tcW w:w="1197" w:type="pct"/>
            <w:shd w:val="clear" w:color="auto" w:fill="D3AFD1" w:themeFill="accent4" w:themeFillTint="99"/>
          </w:tcPr>
          <w:p w14:paraId="302054E7" w14:textId="77777777" w:rsidR="002E21D7" w:rsidRPr="000921E5" w:rsidRDefault="002E21D7" w:rsidP="00A16421">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6365EA12" w14:textId="77777777" w:rsidR="002E21D7" w:rsidRPr="000921E5" w:rsidRDefault="00935D2E" w:rsidP="00A16421">
            <w:pPr>
              <w:spacing w:before="0" w:after="0"/>
              <w:rPr>
                <w:rFonts w:eastAsia="Sylfaen" w:cs="Times New Roman"/>
                <w:sz w:val="20"/>
                <w:szCs w:val="20"/>
              </w:rPr>
            </w:pPr>
            <w:r w:rsidRPr="00935D2E">
              <w:rPr>
                <w:rFonts w:eastAsia="Sylfaen" w:cs="Times New Roman"/>
                <w:sz w:val="20"/>
                <w:szCs w:val="20"/>
              </w:rPr>
              <w:t>Szkolenie dla pracowników jednostki organizacyjnej – Powiat Chełmski</w:t>
            </w:r>
          </w:p>
        </w:tc>
      </w:tr>
      <w:tr w:rsidR="002E21D7" w:rsidRPr="000921E5" w14:paraId="3BDB5B00" w14:textId="77777777" w:rsidTr="00A16421">
        <w:trPr>
          <w:trHeight w:val="401"/>
        </w:trPr>
        <w:tc>
          <w:tcPr>
            <w:tcW w:w="1197" w:type="pct"/>
            <w:shd w:val="clear" w:color="auto" w:fill="D3AFD1" w:themeFill="accent4" w:themeFillTint="99"/>
          </w:tcPr>
          <w:p w14:paraId="2299D400" w14:textId="77777777" w:rsidR="002E21D7" w:rsidRPr="000921E5" w:rsidRDefault="002E21D7" w:rsidP="00A16421">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0266C68A" w14:textId="77777777" w:rsidR="002E21D7" w:rsidRPr="000921E5" w:rsidRDefault="00935D2E" w:rsidP="00A16421">
            <w:pPr>
              <w:spacing w:before="0" w:after="0"/>
              <w:rPr>
                <w:rFonts w:eastAsia="Sylfaen" w:cs="Times New Roman"/>
                <w:sz w:val="20"/>
                <w:szCs w:val="20"/>
              </w:rPr>
            </w:pPr>
            <w:r w:rsidRPr="00935D2E">
              <w:rPr>
                <w:rFonts w:eastAsia="Sylfaen" w:cs="Times New Roman"/>
                <w:sz w:val="20"/>
                <w:szCs w:val="20"/>
              </w:rPr>
              <w:t>Powiatowy Urząd Pracy w Chełmie</w:t>
            </w:r>
          </w:p>
        </w:tc>
      </w:tr>
      <w:tr w:rsidR="002E21D7" w:rsidRPr="000921E5" w14:paraId="29FF30BE" w14:textId="77777777" w:rsidTr="00A16421">
        <w:tc>
          <w:tcPr>
            <w:tcW w:w="5000" w:type="pct"/>
            <w:gridSpan w:val="4"/>
            <w:shd w:val="clear" w:color="auto" w:fill="F0E4F0" w:themeFill="accent4" w:themeFillTint="33"/>
          </w:tcPr>
          <w:p w14:paraId="693ED1B0" w14:textId="77777777" w:rsidR="002E21D7" w:rsidRPr="000921E5" w:rsidRDefault="002E21D7" w:rsidP="00A16421">
            <w:pPr>
              <w:spacing w:before="0" w:after="0"/>
              <w:jc w:val="center"/>
              <w:rPr>
                <w:rFonts w:eastAsia="Sylfaen" w:cs="Times New Roman"/>
                <w:b/>
                <w:sz w:val="20"/>
                <w:szCs w:val="20"/>
              </w:rPr>
            </w:pPr>
            <w:r w:rsidRPr="000921E5">
              <w:rPr>
                <w:rFonts w:eastAsia="Sylfaen" w:cs="Times New Roman"/>
                <w:b/>
                <w:sz w:val="20"/>
                <w:szCs w:val="20"/>
              </w:rPr>
              <w:t>Opis projektu:</w:t>
            </w:r>
          </w:p>
        </w:tc>
      </w:tr>
      <w:tr w:rsidR="002E21D7" w:rsidRPr="000921E5" w14:paraId="7F1F2074" w14:textId="77777777" w:rsidTr="00935D2E">
        <w:trPr>
          <w:trHeight w:val="70"/>
        </w:trPr>
        <w:tc>
          <w:tcPr>
            <w:tcW w:w="1197" w:type="pct"/>
            <w:shd w:val="clear" w:color="auto" w:fill="D3AFD1" w:themeFill="accent4" w:themeFillTint="99"/>
          </w:tcPr>
          <w:p w14:paraId="3DFDC0C4" w14:textId="77777777" w:rsidR="002E21D7" w:rsidRPr="000921E5" w:rsidRDefault="002E21D7" w:rsidP="00A16421">
            <w:pPr>
              <w:spacing w:before="0" w:after="0"/>
              <w:jc w:val="left"/>
              <w:rPr>
                <w:rFonts w:eastAsia="Sylfaen" w:cs="Times New Roman"/>
                <w:b/>
                <w:sz w:val="20"/>
                <w:szCs w:val="20"/>
              </w:rPr>
            </w:pPr>
            <w:r w:rsidRPr="000921E5">
              <w:rPr>
                <w:rFonts w:eastAsia="Sylfaen" w:cs="Times New Roman"/>
                <w:b/>
                <w:sz w:val="20"/>
                <w:szCs w:val="20"/>
              </w:rPr>
              <w:t>Zakres zada</w:t>
            </w:r>
            <w:r>
              <w:rPr>
                <w:rFonts w:eastAsia="Sylfaen" w:cs="Times New Roman"/>
                <w:b/>
                <w:sz w:val="20"/>
                <w:szCs w:val="20"/>
              </w:rPr>
              <w:t>nia/projektu</w:t>
            </w:r>
          </w:p>
        </w:tc>
        <w:tc>
          <w:tcPr>
            <w:tcW w:w="3803" w:type="pct"/>
            <w:gridSpan w:val="3"/>
          </w:tcPr>
          <w:p w14:paraId="4AD8ED94" w14:textId="77777777" w:rsidR="002E21D7" w:rsidRPr="000921E5" w:rsidRDefault="00935D2E" w:rsidP="00A16421">
            <w:pPr>
              <w:spacing w:before="0" w:after="0"/>
              <w:rPr>
                <w:rFonts w:eastAsia="Sylfaen" w:cs="Times New Roman"/>
                <w:sz w:val="20"/>
                <w:szCs w:val="20"/>
              </w:rPr>
            </w:pPr>
            <w:r w:rsidRPr="00935D2E">
              <w:rPr>
                <w:rFonts w:eastAsia="Sylfaen" w:cs="Times New Roman"/>
                <w:sz w:val="20"/>
                <w:szCs w:val="20"/>
              </w:rPr>
              <w:t>Szkolenie dla pracowników urzędu z zakresu obsługi klienta Powiatowego Urzędu Pracy</w:t>
            </w:r>
          </w:p>
        </w:tc>
      </w:tr>
      <w:tr w:rsidR="002E21D7" w:rsidRPr="000921E5" w14:paraId="5CAC72B0" w14:textId="77777777" w:rsidTr="00A16421">
        <w:trPr>
          <w:trHeight w:val="333"/>
        </w:trPr>
        <w:tc>
          <w:tcPr>
            <w:tcW w:w="1197" w:type="pct"/>
            <w:shd w:val="clear" w:color="auto" w:fill="D3AFD1" w:themeFill="accent4" w:themeFillTint="99"/>
          </w:tcPr>
          <w:p w14:paraId="682CEC3D" w14:textId="77777777" w:rsidR="002E21D7" w:rsidRPr="000921E5" w:rsidRDefault="002E21D7" w:rsidP="00A16421">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1E6FC1CB" w14:textId="77777777" w:rsidR="002E21D7" w:rsidRPr="000921E5" w:rsidRDefault="00935D2E" w:rsidP="00A16421">
            <w:pPr>
              <w:spacing w:before="0" w:after="0"/>
              <w:jc w:val="left"/>
              <w:rPr>
                <w:rFonts w:eastAsia="Sylfaen" w:cs="Times New Roman"/>
                <w:sz w:val="20"/>
                <w:szCs w:val="20"/>
              </w:rPr>
            </w:pPr>
            <w:r w:rsidRPr="00935D2E">
              <w:rPr>
                <w:rFonts w:eastAsia="Sylfaen" w:cs="Times New Roman"/>
                <w:sz w:val="20"/>
                <w:szCs w:val="20"/>
              </w:rPr>
              <w:t>Województwo lubelskie</w:t>
            </w:r>
          </w:p>
        </w:tc>
        <w:tc>
          <w:tcPr>
            <w:tcW w:w="1158" w:type="pct"/>
            <w:shd w:val="clear" w:color="auto" w:fill="D3AFD1" w:themeFill="accent4" w:themeFillTint="99"/>
          </w:tcPr>
          <w:p w14:paraId="406A5639" w14:textId="77777777" w:rsidR="002E21D7" w:rsidRPr="000921E5" w:rsidRDefault="002E21D7" w:rsidP="00A16421">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4A7A9B81" w14:textId="77777777" w:rsidR="002E21D7" w:rsidRPr="000921E5" w:rsidRDefault="00935D2E" w:rsidP="00A16421">
            <w:pPr>
              <w:spacing w:before="0" w:after="0"/>
              <w:jc w:val="left"/>
              <w:rPr>
                <w:rFonts w:eastAsia="Sylfaen" w:cs="Times New Roman"/>
                <w:sz w:val="20"/>
                <w:szCs w:val="20"/>
              </w:rPr>
            </w:pPr>
            <w:r>
              <w:rPr>
                <w:rFonts w:eastAsia="Sylfaen" w:cs="Times New Roman"/>
                <w:sz w:val="20"/>
                <w:szCs w:val="20"/>
              </w:rPr>
              <w:t>3 000,00 zł</w:t>
            </w:r>
          </w:p>
        </w:tc>
      </w:tr>
      <w:tr w:rsidR="002E21D7" w:rsidRPr="000921E5" w14:paraId="66FEF944" w14:textId="77777777" w:rsidTr="00A16421">
        <w:trPr>
          <w:trHeight w:val="333"/>
        </w:trPr>
        <w:tc>
          <w:tcPr>
            <w:tcW w:w="1197" w:type="pct"/>
            <w:shd w:val="clear" w:color="auto" w:fill="D3AFD1" w:themeFill="accent4" w:themeFillTint="99"/>
          </w:tcPr>
          <w:p w14:paraId="5EB8A712" w14:textId="77777777" w:rsidR="002E21D7" w:rsidRPr="000921E5" w:rsidRDefault="002E21D7" w:rsidP="00A16421">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6CEE5546" w14:textId="77777777" w:rsidR="002E21D7" w:rsidRPr="000921E5" w:rsidRDefault="00935D2E" w:rsidP="00A16421">
            <w:pPr>
              <w:spacing w:before="0" w:after="0"/>
              <w:jc w:val="left"/>
              <w:rPr>
                <w:rFonts w:eastAsia="Sylfaen" w:cs="Times New Roman"/>
                <w:sz w:val="20"/>
                <w:szCs w:val="20"/>
              </w:rPr>
            </w:pPr>
            <w:r w:rsidRPr="00935D2E">
              <w:rPr>
                <w:rFonts w:eastAsia="Sylfaen" w:cs="Times New Roman"/>
                <w:sz w:val="20"/>
                <w:szCs w:val="20"/>
              </w:rPr>
              <w:t>2021-2026</w:t>
            </w:r>
          </w:p>
        </w:tc>
        <w:tc>
          <w:tcPr>
            <w:tcW w:w="1158" w:type="pct"/>
            <w:shd w:val="clear" w:color="auto" w:fill="D3AFD1" w:themeFill="accent4" w:themeFillTint="99"/>
          </w:tcPr>
          <w:p w14:paraId="0E4A4250" w14:textId="77777777" w:rsidR="002E21D7" w:rsidRPr="000921E5" w:rsidRDefault="002E21D7" w:rsidP="00A16421">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51DEAF7C" w14:textId="77777777" w:rsidR="002E21D7" w:rsidRPr="000921E5" w:rsidRDefault="00935D2E" w:rsidP="00A16421">
            <w:pPr>
              <w:spacing w:before="0" w:after="0"/>
              <w:jc w:val="left"/>
              <w:rPr>
                <w:rFonts w:eastAsia="Sylfaen" w:cs="Times New Roman"/>
                <w:sz w:val="20"/>
                <w:szCs w:val="20"/>
              </w:rPr>
            </w:pPr>
            <w:r w:rsidRPr="00935D2E">
              <w:rPr>
                <w:rFonts w:eastAsia="Sylfaen" w:cs="Times New Roman"/>
                <w:sz w:val="20"/>
                <w:szCs w:val="20"/>
              </w:rPr>
              <w:t>Fundusz Pracy</w:t>
            </w:r>
          </w:p>
        </w:tc>
      </w:tr>
      <w:tr w:rsidR="002E21D7" w:rsidRPr="000921E5" w14:paraId="00DF55A8" w14:textId="77777777" w:rsidTr="00A16421">
        <w:trPr>
          <w:trHeight w:val="701"/>
        </w:trPr>
        <w:tc>
          <w:tcPr>
            <w:tcW w:w="1197" w:type="pct"/>
            <w:shd w:val="clear" w:color="auto" w:fill="D3AFD1" w:themeFill="accent4" w:themeFillTint="99"/>
          </w:tcPr>
          <w:p w14:paraId="5EADA202" w14:textId="77777777" w:rsidR="002E21D7" w:rsidRPr="000921E5" w:rsidRDefault="002E21D7" w:rsidP="00A16421">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462D0DAE" w14:textId="77777777" w:rsidR="00A53500" w:rsidRPr="00A53500" w:rsidRDefault="00A53500" w:rsidP="00A53500">
            <w:pPr>
              <w:spacing w:before="0" w:after="0"/>
              <w:rPr>
                <w:rFonts w:eastAsia="Sylfaen" w:cs="Times New Roman"/>
                <w:sz w:val="20"/>
                <w:szCs w:val="20"/>
              </w:rPr>
            </w:pPr>
            <w:r w:rsidRPr="00A53500">
              <w:rPr>
                <w:rFonts w:eastAsia="Sylfaen" w:cs="Times New Roman"/>
                <w:sz w:val="20"/>
                <w:szCs w:val="20"/>
              </w:rPr>
              <w:t xml:space="preserve">Podwyższenie jakości usług </w:t>
            </w:r>
            <w:r>
              <w:rPr>
                <w:rFonts w:eastAsia="Sylfaen" w:cs="Times New Roman"/>
                <w:sz w:val="20"/>
                <w:szCs w:val="20"/>
              </w:rPr>
              <w:t>w zakresie obsługi klientów PUP.</w:t>
            </w:r>
          </w:p>
          <w:p w14:paraId="497295B7" w14:textId="77777777" w:rsidR="00A53500" w:rsidRPr="00A53500" w:rsidRDefault="00A53500" w:rsidP="00A53500">
            <w:pPr>
              <w:spacing w:before="0" w:after="0"/>
              <w:rPr>
                <w:rFonts w:eastAsia="Sylfaen" w:cs="Times New Roman"/>
                <w:sz w:val="20"/>
                <w:szCs w:val="20"/>
              </w:rPr>
            </w:pPr>
            <w:r w:rsidRPr="00A53500">
              <w:rPr>
                <w:rFonts w:eastAsia="Sylfaen" w:cs="Times New Roman"/>
                <w:sz w:val="20"/>
                <w:szCs w:val="20"/>
              </w:rPr>
              <w:t>Zwiększenie efekt</w:t>
            </w:r>
            <w:r>
              <w:rPr>
                <w:rFonts w:eastAsia="Sylfaen" w:cs="Times New Roman"/>
                <w:sz w:val="20"/>
                <w:szCs w:val="20"/>
              </w:rPr>
              <w:t>ywności komunikacji z klientami.</w:t>
            </w:r>
          </w:p>
          <w:p w14:paraId="4BE66E96" w14:textId="77777777" w:rsidR="00A53500" w:rsidRPr="00A53500" w:rsidRDefault="00A53500" w:rsidP="00A53500">
            <w:pPr>
              <w:spacing w:before="0" w:after="0"/>
              <w:rPr>
                <w:rFonts w:eastAsia="Sylfaen" w:cs="Times New Roman"/>
                <w:sz w:val="20"/>
                <w:szCs w:val="20"/>
              </w:rPr>
            </w:pPr>
            <w:r w:rsidRPr="00A53500">
              <w:rPr>
                <w:rFonts w:eastAsia="Sylfaen" w:cs="Times New Roman"/>
                <w:sz w:val="20"/>
                <w:szCs w:val="20"/>
              </w:rPr>
              <w:t>Zapoznanie uczestników szkolenia z metodami pracy, które pomogą aktywizować osoby bezrobotne.</w:t>
            </w:r>
          </w:p>
          <w:p w14:paraId="622D59EA" w14:textId="77777777" w:rsidR="002E21D7" w:rsidRPr="000921E5" w:rsidRDefault="00A53500" w:rsidP="00A53500">
            <w:pPr>
              <w:spacing w:before="0" w:after="0"/>
              <w:rPr>
                <w:rFonts w:eastAsia="Sylfaen" w:cs="Times New Roman"/>
                <w:sz w:val="20"/>
                <w:szCs w:val="20"/>
              </w:rPr>
            </w:pPr>
            <w:r w:rsidRPr="00A53500">
              <w:rPr>
                <w:rFonts w:eastAsia="Sylfaen" w:cs="Times New Roman"/>
                <w:sz w:val="20"/>
                <w:szCs w:val="20"/>
              </w:rPr>
              <w:t>Sposoby rozwiązywania trudnych sytuacji w relacjach z klientami PUP.</w:t>
            </w:r>
          </w:p>
        </w:tc>
      </w:tr>
    </w:tbl>
    <w:p w14:paraId="12E5B3E0" w14:textId="77777777" w:rsidR="00AE2556" w:rsidRDefault="00AE2556" w:rsidP="002804CC"/>
    <w:tbl>
      <w:tblPr>
        <w:tblStyle w:val="Tabela-Siatka1"/>
        <w:tblW w:w="5000" w:type="pct"/>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tblLook w:val="04A0" w:firstRow="1" w:lastRow="0" w:firstColumn="1" w:lastColumn="0" w:noHBand="0" w:noVBand="1"/>
      </w:tblPr>
      <w:tblGrid>
        <w:gridCol w:w="3404"/>
        <w:gridCol w:w="3864"/>
        <w:gridCol w:w="3293"/>
        <w:gridCol w:w="3657"/>
      </w:tblGrid>
      <w:tr w:rsidR="00935D2E" w:rsidRPr="000921E5" w14:paraId="50053958" w14:textId="77777777" w:rsidTr="00ED12E8">
        <w:trPr>
          <w:trHeight w:val="368"/>
        </w:trPr>
        <w:tc>
          <w:tcPr>
            <w:tcW w:w="5000" w:type="pct"/>
            <w:gridSpan w:val="4"/>
            <w:shd w:val="clear" w:color="auto" w:fill="F0E4F0" w:themeFill="accent4" w:themeFillTint="33"/>
          </w:tcPr>
          <w:p w14:paraId="11324171" w14:textId="77777777" w:rsidR="00935D2E" w:rsidRPr="000921E5" w:rsidRDefault="00935D2E" w:rsidP="00ED12E8">
            <w:pPr>
              <w:jc w:val="center"/>
              <w:rPr>
                <w:rFonts w:eastAsia="Sylfaen" w:cs="Times New Roman"/>
                <w:b/>
                <w:sz w:val="20"/>
                <w:szCs w:val="20"/>
              </w:rPr>
            </w:pPr>
            <w:r>
              <w:rPr>
                <w:rFonts w:eastAsia="Sylfaen" w:cs="Times New Roman"/>
                <w:b/>
                <w:sz w:val="20"/>
                <w:szCs w:val="20"/>
              </w:rPr>
              <w:t xml:space="preserve">ZADANIE/PROJEKT NR </w:t>
            </w:r>
            <w:r w:rsidR="00D32049">
              <w:rPr>
                <w:rFonts w:eastAsia="Sylfaen" w:cs="Times New Roman"/>
                <w:b/>
                <w:sz w:val="20"/>
                <w:szCs w:val="20"/>
              </w:rPr>
              <w:t>5</w:t>
            </w:r>
          </w:p>
        </w:tc>
      </w:tr>
      <w:tr w:rsidR="00935D2E" w:rsidRPr="000921E5" w14:paraId="6014A8B9" w14:textId="77777777" w:rsidTr="00ED12E8">
        <w:trPr>
          <w:trHeight w:val="368"/>
        </w:trPr>
        <w:tc>
          <w:tcPr>
            <w:tcW w:w="1197" w:type="pct"/>
            <w:shd w:val="clear" w:color="auto" w:fill="D3AFD1" w:themeFill="accent4" w:themeFillTint="99"/>
          </w:tcPr>
          <w:p w14:paraId="7375CA62" w14:textId="77777777" w:rsidR="00935D2E" w:rsidRPr="000921E5" w:rsidRDefault="00935D2E" w:rsidP="00ED12E8">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08E1F8DB" w14:textId="77777777" w:rsidR="00935D2E" w:rsidRPr="000921E5" w:rsidRDefault="00D32049" w:rsidP="00ED12E8">
            <w:pPr>
              <w:spacing w:before="0" w:after="0"/>
              <w:rPr>
                <w:rFonts w:eastAsia="Sylfaen" w:cs="Times New Roman"/>
                <w:sz w:val="20"/>
                <w:szCs w:val="20"/>
              </w:rPr>
            </w:pPr>
            <w:r w:rsidRPr="00D32049">
              <w:rPr>
                <w:rFonts w:eastAsia="Sylfaen" w:cs="Times New Roman"/>
                <w:sz w:val="20"/>
                <w:szCs w:val="20"/>
              </w:rPr>
              <w:t>Zapewnienie dostępności osobom ze szczególnymi potrzebami</w:t>
            </w:r>
          </w:p>
        </w:tc>
      </w:tr>
      <w:tr w:rsidR="00935D2E" w:rsidRPr="000921E5" w14:paraId="2E2F3469" w14:textId="77777777" w:rsidTr="00ED12E8">
        <w:trPr>
          <w:trHeight w:val="401"/>
        </w:trPr>
        <w:tc>
          <w:tcPr>
            <w:tcW w:w="1197" w:type="pct"/>
            <w:shd w:val="clear" w:color="auto" w:fill="D3AFD1" w:themeFill="accent4" w:themeFillTint="99"/>
          </w:tcPr>
          <w:p w14:paraId="13999FC5" w14:textId="77777777" w:rsidR="00935D2E" w:rsidRPr="000921E5" w:rsidRDefault="00935D2E" w:rsidP="00ED12E8">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079304E3" w14:textId="77777777" w:rsidR="00935D2E" w:rsidRPr="000921E5" w:rsidRDefault="00D32049" w:rsidP="00ED12E8">
            <w:pPr>
              <w:spacing w:before="0" w:after="0"/>
              <w:rPr>
                <w:rFonts w:eastAsia="Sylfaen" w:cs="Times New Roman"/>
                <w:sz w:val="20"/>
                <w:szCs w:val="20"/>
              </w:rPr>
            </w:pPr>
            <w:r w:rsidRPr="00D32049">
              <w:rPr>
                <w:rFonts w:eastAsia="Sylfaen" w:cs="Times New Roman"/>
                <w:sz w:val="20"/>
                <w:szCs w:val="20"/>
              </w:rPr>
              <w:t>Powiat Chełmski</w:t>
            </w:r>
          </w:p>
        </w:tc>
      </w:tr>
      <w:tr w:rsidR="00935D2E" w:rsidRPr="000921E5" w14:paraId="1732B7BF" w14:textId="77777777" w:rsidTr="00ED12E8">
        <w:tc>
          <w:tcPr>
            <w:tcW w:w="5000" w:type="pct"/>
            <w:gridSpan w:val="4"/>
            <w:shd w:val="clear" w:color="auto" w:fill="F0E4F0" w:themeFill="accent4" w:themeFillTint="33"/>
          </w:tcPr>
          <w:p w14:paraId="63FA5F9B" w14:textId="77777777" w:rsidR="00935D2E" w:rsidRPr="000921E5" w:rsidRDefault="00935D2E" w:rsidP="00ED12E8">
            <w:pPr>
              <w:spacing w:before="0" w:after="0"/>
              <w:jc w:val="center"/>
              <w:rPr>
                <w:rFonts w:eastAsia="Sylfaen" w:cs="Times New Roman"/>
                <w:b/>
                <w:sz w:val="20"/>
                <w:szCs w:val="20"/>
              </w:rPr>
            </w:pPr>
            <w:r w:rsidRPr="000921E5">
              <w:rPr>
                <w:rFonts w:eastAsia="Sylfaen" w:cs="Times New Roman"/>
                <w:b/>
                <w:sz w:val="20"/>
                <w:szCs w:val="20"/>
              </w:rPr>
              <w:t>Opis projektu:</w:t>
            </w:r>
          </w:p>
        </w:tc>
      </w:tr>
      <w:tr w:rsidR="00935D2E" w:rsidRPr="000921E5" w14:paraId="40745D74" w14:textId="77777777" w:rsidTr="00ED12E8">
        <w:trPr>
          <w:trHeight w:val="1132"/>
        </w:trPr>
        <w:tc>
          <w:tcPr>
            <w:tcW w:w="1197" w:type="pct"/>
            <w:shd w:val="clear" w:color="auto" w:fill="D3AFD1" w:themeFill="accent4" w:themeFillTint="99"/>
          </w:tcPr>
          <w:p w14:paraId="0FBFC639" w14:textId="77777777" w:rsidR="00935D2E" w:rsidRPr="000921E5" w:rsidRDefault="00935D2E" w:rsidP="00ED12E8">
            <w:pPr>
              <w:spacing w:before="0" w:after="0"/>
              <w:jc w:val="left"/>
              <w:rPr>
                <w:rFonts w:eastAsia="Sylfaen" w:cs="Times New Roman"/>
                <w:b/>
                <w:sz w:val="20"/>
                <w:szCs w:val="20"/>
              </w:rPr>
            </w:pPr>
            <w:r w:rsidRPr="000921E5">
              <w:rPr>
                <w:rFonts w:eastAsia="Sylfaen" w:cs="Times New Roman"/>
                <w:b/>
                <w:sz w:val="20"/>
                <w:szCs w:val="20"/>
              </w:rPr>
              <w:t>Zakres zada</w:t>
            </w:r>
            <w:r>
              <w:rPr>
                <w:rFonts w:eastAsia="Sylfaen" w:cs="Times New Roman"/>
                <w:b/>
                <w:sz w:val="20"/>
                <w:szCs w:val="20"/>
              </w:rPr>
              <w:t>nia/projektu</w:t>
            </w:r>
          </w:p>
        </w:tc>
        <w:tc>
          <w:tcPr>
            <w:tcW w:w="3803" w:type="pct"/>
            <w:gridSpan w:val="3"/>
          </w:tcPr>
          <w:p w14:paraId="4B243626" w14:textId="77777777" w:rsidR="00D32049" w:rsidRDefault="00D32049" w:rsidP="00D32049">
            <w:pPr>
              <w:spacing w:before="0" w:after="0"/>
              <w:rPr>
                <w:rFonts w:eastAsia="Sylfaen" w:cs="Times New Roman"/>
                <w:sz w:val="20"/>
                <w:szCs w:val="20"/>
              </w:rPr>
            </w:pPr>
            <w:r w:rsidRPr="00D32049">
              <w:rPr>
                <w:rFonts w:eastAsia="Sylfaen" w:cs="Times New Roman"/>
                <w:sz w:val="20"/>
                <w:szCs w:val="20"/>
              </w:rPr>
              <w:t>Szkolenie w dziedzinie dostępności cyfrowej dla pracown</w:t>
            </w:r>
            <w:r>
              <w:rPr>
                <w:rFonts w:eastAsia="Sylfaen" w:cs="Times New Roman"/>
                <w:sz w:val="20"/>
                <w:szCs w:val="20"/>
              </w:rPr>
              <w:t>ików administracji i samorządów:</w:t>
            </w:r>
          </w:p>
          <w:p w14:paraId="473E278C" w14:textId="6DB52B69" w:rsidR="00D32049" w:rsidRPr="00D32049" w:rsidRDefault="00547088" w:rsidP="00D9409C">
            <w:pPr>
              <w:pStyle w:val="Akapitzlist"/>
              <w:numPr>
                <w:ilvl w:val="0"/>
                <w:numId w:val="111"/>
              </w:numPr>
              <w:spacing w:before="0" w:after="0"/>
              <w:rPr>
                <w:rFonts w:eastAsia="Sylfaen" w:cs="Times New Roman"/>
                <w:sz w:val="20"/>
                <w:szCs w:val="20"/>
              </w:rPr>
            </w:pPr>
            <w:r>
              <w:rPr>
                <w:rFonts w:eastAsia="Sylfaen" w:cs="Times New Roman"/>
                <w:sz w:val="20"/>
                <w:szCs w:val="20"/>
              </w:rPr>
              <w:t>w</w:t>
            </w:r>
            <w:r w:rsidR="00D32049">
              <w:rPr>
                <w:rFonts w:eastAsia="Sylfaen" w:cs="Times New Roman"/>
                <w:sz w:val="20"/>
                <w:szCs w:val="20"/>
              </w:rPr>
              <w:t>prowadzenie do idei dostępności</w:t>
            </w:r>
            <w:r>
              <w:rPr>
                <w:rFonts w:eastAsia="Sylfaen" w:cs="Times New Roman"/>
                <w:sz w:val="20"/>
                <w:szCs w:val="20"/>
              </w:rPr>
              <w:t>,</w:t>
            </w:r>
          </w:p>
          <w:p w14:paraId="367FF43C" w14:textId="7022BA4D" w:rsidR="00D32049" w:rsidRPr="00D32049" w:rsidRDefault="00547088" w:rsidP="00D9409C">
            <w:pPr>
              <w:pStyle w:val="Akapitzlist"/>
              <w:numPr>
                <w:ilvl w:val="0"/>
                <w:numId w:val="111"/>
              </w:numPr>
              <w:spacing w:before="0" w:after="0"/>
              <w:rPr>
                <w:rFonts w:eastAsia="Sylfaen" w:cs="Times New Roman"/>
                <w:sz w:val="20"/>
                <w:szCs w:val="20"/>
              </w:rPr>
            </w:pPr>
            <w:r>
              <w:rPr>
                <w:rFonts w:eastAsia="Sylfaen" w:cs="Times New Roman"/>
                <w:sz w:val="20"/>
                <w:szCs w:val="20"/>
              </w:rPr>
              <w:t>w</w:t>
            </w:r>
            <w:r w:rsidR="00D32049" w:rsidRPr="00D32049">
              <w:rPr>
                <w:rFonts w:eastAsia="Sylfaen" w:cs="Times New Roman"/>
                <w:sz w:val="20"/>
                <w:szCs w:val="20"/>
              </w:rPr>
              <w:t>prowadzenie do specyfikacji WCAG 2.1. wraz z podstawowymi asp</w:t>
            </w:r>
            <w:r w:rsidR="00D32049">
              <w:rPr>
                <w:rFonts w:eastAsia="Sylfaen" w:cs="Times New Roman"/>
                <w:sz w:val="20"/>
                <w:szCs w:val="20"/>
              </w:rPr>
              <w:t>ektami technicznymi dostępności</w:t>
            </w:r>
            <w:r w:rsidR="007E4655">
              <w:rPr>
                <w:rFonts w:eastAsia="Sylfaen" w:cs="Times New Roman"/>
                <w:sz w:val="20"/>
                <w:szCs w:val="20"/>
              </w:rPr>
              <w:t>,</w:t>
            </w:r>
          </w:p>
          <w:p w14:paraId="65C97B7C" w14:textId="305963B3" w:rsidR="00D32049" w:rsidRPr="00D32049" w:rsidRDefault="00547088" w:rsidP="00D9409C">
            <w:pPr>
              <w:pStyle w:val="Akapitzlist"/>
              <w:numPr>
                <w:ilvl w:val="0"/>
                <w:numId w:val="111"/>
              </w:numPr>
              <w:spacing w:before="0" w:after="0"/>
              <w:rPr>
                <w:rFonts w:eastAsia="Sylfaen" w:cs="Times New Roman"/>
                <w:sz w:val="20"/>
                <w:szCs w:val="20"/>
              </w:rPr>
            </w:pPr>
            <w:r>
              <w:rPr>
                <w:rFonts w:eastAsia="Sylfaen" w:cs="Times New Roman"/>
                <w:sz w:val="20"/>
                <w:szCs w:val="20"/>
              </w:rPr>
              <w:t>p</w:t>
            </w:r>
            <w:r w:rsidR="00D32049" w:rsidRPr="00D32049">
              <w:rPr>
                <w:rFonts w:eastAsia="Sylfaen" w:cs="Times New Roman"/>
                <w:sz w:val="20"/>
                <w:szCs w:val="20"/>
              </w:rPr>
              <w:t>rezentacja najwa</w:t>
            </w:r>
            <w:r w:rsidR="00D32049">
              <w:rPr>
                <w:rFonts w:eastAsia="Sylfaen" w:cs="Times New Roman"/>
                <w:sz w:val="20"/>
                <w:szCs w:val="20"/>
              </w:rPr>
              <w:t>żniejszych aspektów dostępności</w:t>
            </w:r>
            <w:r>
              <w:rPr>
                <w:rFonts w:eastAsia="Sylfaen" w:cs="Times New Roman"/>
                <w:sz w:val="20"/>
                <w:szCs w:val="20"/>
              </w:rPr>
              <w:t>,</w:t>
            </w:r>
          </w:p>
          <w:p w14:paraId="7D932E24" w14:textId="2C14FC74" w:rsidR="00D32049" w:rsidRPr="00D32049" w:rsidRDefault="00547088" w:rsidP="00D9409C">
            <w:pPr>
              <w:pStyle w:val="Akapitzlist"/>
              <w:numPr>
                <w:ilvl w:val="0"/>
                <w:numId w:val="111"/>
              </w:numPr>
              <w:spacing w:before="0" w:after="0"/>
              <w:rPr>
                <w:rFonts w:eastAsia="Sylfaen" w:cs="Times New Roman"/>
                <w:sz w:val="20"/>
                <w:szCs w:val="20"/>
              </w:rPr>
            </w:pPr>
            <w:r>
              <w:rPr>
                <w:rFonts w:eastAsia="Sylfaen" w:cs="Times New Roman"/>
                <w:sz w:val="20"/>
                <w:szCs w:val="20"/>
              </w:rPr>
              <w:t>p</w:t>
            </w:r>
            <w:r w:rsidR="00D32049" w:rsidRPr="00D32049">
              <w:rPr>
                <w:rFonts w:eastAsia="Sylfaen" w:cs="Times New Roman"/>
                <w:sz w:val="20"/>
                <w:szCs w:val="20"/>
              </w:rPr>
              <w:t>rezentacja obsługi serwi</w:t>
            </w:r>
            <w:r w:rsidR="00D32049">
              <w:rPr>
                <w:rFonts w:eastAsia="Sylfaen" w:cs="Times New Roman"/>
                <w:sz w:val="20"/>
                <w:szCs w:val="20"/>
              </w:rPr>
              <w:t>sów przy pomocy czytnika ekranu</w:t>
            </w:r>
            <w:r>
              <w:rPr>
                <w:rFonts w:eastAsia="Sylfaen" w:cs="Times New Roman"/>
                <w:sz w:val="20"/>
                <w:szCs w:val="20"/>
              </w:rPr>
              <w:t>,</w:t>
            </w:r>
          </w:p>
          <w:p w14:paraId="125E2313" w14:textId="7B905225" w:rsidR="00935D2E" w:rsidRPr="00D32049" w:rsidRDefault="00547088" w:rsidP="00D9409C">
            <w:pPr>
              <w:pStyle w:val="Akapitzlist"/>
              <w:numPr>
                <w:ilvl w:val="0"/>
                <w:numId w:val="111"/>
              </w:numPr>
              <w:spacing w:before="0" w:after="0"/>
              <w:rPr>
                <w:rFonts w:eastAsia="Sylfaen" w:cs="Times New Roman"/>
                <w:sz w:val="20"/>
                <w:szCs w:val="20"/>
              </w:rPr>
            </w:pPr>
            <w:r>
              <w:rPr>
                <w:rFonts w:eastAsia="Sylfaen" w:cs="Times New Roman"/>
                <w:sz w:val="20"/>
                <w:szCs w:val="20"/>
              </w:rPr>
              <w:t>p</w:t>
            </w:r>
            <w:r w:rsidR="00D32049" w:rsidRPr="00D32049">
              <w:rPr>
                <w:rFonts w:eastAsia="Sylfaen" w:cs="Times New Roman"/>
                <w:sz w:val="20"/>
                <w:szCs w:val="20"/>
              </w:rPr>
              <w:t>rzedstawienie wszystkich niezbędnych działań pod kątem wymagań prawa</w:t>
            </w:r>
            <w:r w:rsidR="00D32049">
              <w:rPr>
                <w:rFonts w:eastAsia="Sylfaen" w:cs="Times New Roman"/>
                <w:sz w:val="20"/>
                <w:szCs w:val="20"/>
              </w:rPr>
              <w:t>.</w:t>
            </w:r>
          </w:p>
        </w:tc>
      </w:tr>
      <w:tr w:rsidR="00935D2E" w:rsidRPr="000921E5" w14:paraId="426A8552" w14:textId="77777777" w:rsidTr="00ED12E8">
        <w:trPr>
          <w:trHeight w:val="333"/>
        </w:trPr>
        <w:tc>
          <w:tcPr>
            <w:tcW w:w="1197" w:type="pct"/>
            <w:shd w:val="clear" w:color="auto" w:fill="D3AFD1" w:themeFill="accent4" w:themeFillTint="99"/>
          </w:tcPr>
          <w:p w14:paraId="4B3204E8" w14:textId="77777777" w:rsidR="00935D2E" w:rsidRPr="000921E5" w:rsidRDefault="00935D2E" w:rsidP="00ED12E8">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58F302FC" w14:textId="77777777" w:rsidR="00935D2E" w:rsidRPr="000921E5" w:rsidRDefault="00D32049" w:rsidP="00ED12E8">
            <w:pPr>
              <w:spacing w:before="0" w:after="0"/>
              <w:jc w:val="left"/>
              <w:rPr>
                <w:rFonts w:eastAsia="Sylfaen" w:cs="Times New Roman"/>
                <w:sz w:val="20"/>
                <w:szCs w:val="20"/>
              </w:rPr>
            </w:pPr>
            <w:r w:rsidRPr="00D32049">
              <w:rPr>
                <w:rFonts w:eastAsia="Sylfaen" w:cs="Times New Roman"/>
                <w:sz w:val="20"/>
                <w:szCs w:val="20"/>
              </w:rPr>
              <w:t>Powiat Chełmski</w:t>
            </w:r>
          </w:p>
        </w:tc>
        <w:tc>
          <w:tcPr>
            <w:tcW w:w="1158" w:type="pct"/>
            <w:shd w:val="clear" w:color="auto" w:fill="D3AFD1" w:themeFill="accent4" w:themeFillTint="99"/>
          </w:tcPr>
          <w:p w14:paraId="7DC65B0E" w14:textId="77777777" w:rsidR="00935D2E" w:rsidRPr="000921E5" w:rsidRDefault="00935D2E" w:rsidP="00ED12E8">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3DA01C4D" w14:textId="77777777" w:rsidR="00935D2E" w:rsidRPr="000921E5" w:rsidRDefault="00D32049" w:rsidP="00ED12E8">
            <w:pPr>
              <w:spacing w:before="0" w:after="0"/>
              <w:jc w:val="left"/>
              <w:rPr>
                <w:rFonts w:eastAsia="Sylfaen" w:cs="Times New Roman"/>
                <w:sz w:val="20"/>
                <w:szCs w:val="20"/>
              </w:rPr>
            </w:pPr>
            <w:r w:rsidRPr="00D32049">
              <w:rPr>
                <w:rFonts w:eastAsia="Sylfaen" w:cs="Times New Roman"/>
                <w:sz w:val="20"/>
                <w:szCs w:val="20"/>
              </w:rPr>
              <w:t>Szkolenie bezpłatne</w:t>
            </w:r>
          </w:p>
        </w:tc>
      </w:tr>
      <w:tr w:rsidR="00935D2E" w:rsidRPr="000921E5" w14:paraId="131341AB" w14:textId="77777777" w:rsidTr="00ED12E8">
        <w:trPr>
          <w:trHeight w:val="333"/>
        </w:trPr>
        <w:tc>
          <w:tcPr>
            <w:tcW w:w="1197" w:type="pct"/>
            <w:shd w:val="clear" w:color="auto" w:fill="D3AFD1" w:themeFill="accent4" w:themeFillTint="99"/>
          </w:tcPr>
          <w:p w14:paraId="0B898258" w14:textId="77777777" w:rsidR="00935D2E" w:rsidRPr="000921E5" w:rsidRDefault="00935D2E" w:rsidP="00ED12E8">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355A1E7F" w14:textId="77777777" w:rsidR="00935D2E" w:rsidRPr="000921E5" w:rsidRDefault="00D32049" w:rsidP="00ED12E8">
            <w:pPr>
              <w:spacing w:before="0" w:after="0"/>
              <w:jc w:val="left"/>
              <w:rPr>
                <w:rFonts w:eastAsia="Sylfaen" w:cs="Times New Roman"/>
                <w:sz w:val="20"/>
                <w:szCs w:val="20"/>
              </w:rPr>
            </w:pPr>
            <w:r w:rsidRPr="00D32049">
              <w:rPr>
                <w:rFonts w:eastAsia="Sylfaen" w:cs="Times New Roman"/>
                <w:sz w:val="20"/>
                <w:szCs w:val="20"/>
              </w:rPr>
              <w:t>Grudzień 2020</w:t>
            </w:r>
          </w:p>
        </w:tc>
        <w:tc>
          <w:tcPr>
            <w:tcW w:w="1158" w:type="pct"/>
            <w:shd w:val="clear" w:color="auto" w:fill="D3AFD1" w:themeFill="accent4" w:themeFillTint="99"/>
          </w:tcPr>
          <w:p w14:paraId="5D50AE46" w14:textId="77777777" w:rsidR="00935D2E" w:rsidRPr="000921E5" w:rsidRDefault="00935D2E" w:rsidP="00ED12E8">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7B3A9FD9" w14:textId="77777777" w:rsidR="00935D2E" w:rsidRPr="000921E5" w:rsidRDefault="00D32049" w:rsidP="00ED12E8">
            <w:pPr>
              <w:spacing w:before="0" w:after="0"/>
              <w:jc w:val="left"/>
              <w:rPr>
                <w:rFonts w:eastAsia="Sylfaen" w:cs="Times New Roman"/>
                <w:sz w:val="20"/>
                <w:szCs w:val="20"/>
              </w:rPr>
            </w:pPr>
            <w:r w:rsidRPr="00D32049">
              <w:rPr>
                <w:rFonts w:eastAsia="Sylfaen" w:cs="Times New Roman"/>
                <w:sz w:val="20"/>
                <w:szCs w:val="20"/>
              </w:rPr>
              <w:t>Nie dotyczy</w:t>
            </w:r>
          </w:p>
        </w:tc>
      </w:tr>
      <w:tr w:rsidR="00935D2E" w:rsidRPr="000921E5" w14:paraId="25DEDB17" w14:textId="77777777" w:rsidTr="00D32049">
        <w:trPr>
          <w:trHeight w:val="70"/>
        </w:trPr>
        <w:tc>
          <w:tcPr>
            <w:tcW w:w="1197" w:type="pct"/>
            <w:shd w:val="clear" w:color="auto" w:fill="D3AFD1" w:themeFill="accent4" w:themeFillTint="99"/>
          </w:tcPr>
          <w:p w14:paraId="64CAFE15" w14:textId="77777777" w:rsidR="00935D2E" w:rsidRPr="000921E5" w:rsidRDefault="00935D2E" w:rsidP="00ED12E8">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5A8257F9" w14:textId="1FF89857" w:rsidR="00D32049" w:rsidRPr="00D32049" w:rsidRDefault="007E4655" w:rsidP="00D9409C">
            <w:pPr>
              <w:pStyle w:val="Akapitzlist"/>
              <w:numPr>
                <w:ilvl w:val="0"/>
                <w:numId w:val="112"/>
              </w:numPr>
              <w:spacing w:before="0" w:after="0"/>
              <w:rPr>
                <w:rFonts w:eastAsia="Sylfaen" w:cs="Times New Roman"/>
                <w:sz w:val="20"/>
                <w:szCs w:val="20"/>
              </w:rPr>
            </w:pPr>
            <w:r>
              <w:rPr>
                <w:rFonts w:eastAsia="Sylfaen" w:cs="Times New Roman"/>
                <w:sz w:val="20"/>
                <w:szCs w:val="20"/>
              </w:rPr>
              <w:t>u</w:t>
            </w:r>
            <w:r w:rsidR="00D32049" w:rsidRPr="00D32049">
              <w:rPr>
                <w:rFonts w:eastAsia="Sylfaen" w:cs="Times New Roman"/>
                <w:sz w:val="20"/>
                <w:szCs w:val="20"/>
              </w:rPr>
              <w:t>miejętność dostosowania stron www dla osób niepełnosprawnych zgodnie z wytycznymi WCAG 2.1</w:t>
            </w:r>
            <w:r>
              <w:rPr>
                <w:rFonts w:eastAsia="Sylfaen" w:cs="Times New Roman"/>
                <w:sz w:val="20"/>
                <w:szCs w:val="20"/>
              </w:rPr>
              <w:t>,</w:t>
            </w:r>
          </w:p>
          <w:p w14:paraId="5575DE52" w14:textId="076AA1B8" w:rsidR="00935D2E" w:rsidRPr="00D32049" w:rsidRDefault="007E4655" w:rsidP="00D9409C">
            <w:pPr>
              <w:pStyle w:val="Akapitzlist"/>
              <w:numPr>
                <w:ilvl w:val="0"/>
                <w:numId w:val="112"/>
              </w:numPr>
              <w:spacing w:before="0" w:after="0"/>
              <w:rPr>
                <w:rFonts w:eastAsia="Sylfaen" w:cs="Times New Roman"/>
                <w:sz w:val="20"/>
                <w:szCs w:val="20"/>
              </w:rPr>
            </w:pPr>
            <w:r>
              <w:rPr>
                <w:rFonts w:eastAsia="Sylfaen" w:cs="Times New Roman"/>
                <w:sz w:val="20"/>
                <w:szCs w:val="20"/>
              </w:rPr>
              <w:t>z</w:t>
            </w:r>
            <w:r w:rsidR="00D32049" w:rsidRPr="00D32049">
              <w:rPr>
                <w:rFonts w:eastAsia="Sylfaen" w:cs="Times New Roman"/>
                <w:sz w:val="20"/>
                <w:szCs w:val="20"/>
              </w:rPr>
              <w:t>najomość przepisów prawnych w zakresie dostępności</w:t>
            </w:r>
            <w:r w:rsidR="00D32049">
              <w:rPr>
                <w:rFonts w:eastAsia="Sylfaen" w:cs="Times New Roman"/>
                <w:sz w:val="20"/>
                <w:szCs w:val="20"/>
              </w:rPr>
              <w:t>.</w:t>
            </w:r>
          </w:p>
        </w:tc>
      </w:tr>
    </w:tbl>
    <w:p w14:paraId="7187B906" w14:textId="77777777" w:rsidR="002E21D7" w:rsidRDefault="002E21D7" w:rsidP="002804CC"/>
    <w:tbl>
      <w:tblPr>
        <w:tblStyle w:val="Tabela-Siatka1"/>
        <w:tblW w:w="5000" w:type="pct"/>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tblLook w:val="04A0" w:firstRow="1" w:lastRow="0" w:firstColumn="1" w:lastColumn="0" w:noHBand="0" w:noVBand="1"/>
      </w:tblPr>
      <w:tblGrid>
        <w:gridCol w:w="3404"/>
        <w:gridCol w:w="3864"/>
        <w:gridCol w:w="3293"/>
        <w:gridCol w:w="3657"/>
      </w:tblGrid>
      <w:tr w:rsidR="00D32049" w:rsidRPr="000921E5" w14:paraId="5D34F323" w14:textId="77777777" w:rsidTr="00ED12E8">
        <w:trPr>
          <w:trHeight w:val="368"/>
        </w:trPr>
        <w:tc>
          <w:tcPr>
            <w:tcW w:w="5000" w:type="pct"/>
            <w:gridSpan w:val="4"/>
            <w:shd w:val="clear" w:color="auto" w:fill="F0E4F0" w:themeFill="accent4" w:themeFillTint="33"/>
          </w:tcPr>
          <w:p w14:paraId="7ED219CE" w14:textId="77777777" w:rsidR="00D32049" w:rsidRPr="000921E5" w:rsidRDefault="00D32049" w:rsidP="00ED12E8">
            <w:pPr>
              <w:jc w:val="center"/>
              <w:rPr>
                <w:rFonts w:eastAsia="Sylfaen" w:cs="Times New Roman"/>
                <w:b/>
                <w:sz w:val="20"/>
                <w:szCs w:val="20"/>
              </w:rPr>
            </w:pPr>
            <w:r>
              <w:rPr>
                <w:rFonts w:eastAsia="Sylfaen" w:cs="Times New Roman"/>
                <w:b/>
                <w:sz w:val="20"/>
                <w:szCs w:val="20"/>
              </w:rPr>
              <w:lastRenderedPageBreak/>
              <w:t xml:space="preserve">ZADANIE/PROJEKT NR </w:t>
            </w:r>
            <w:r w:rsidR="0036456E">
              <w:rPr>
                <w:rFonts w:eastAsia="Sylfaen" w:cs="Times New Roman"/>
                <w:b/>
                <w:sz w:val="20"/>
                <w:szCs w:val="20"/>
              </w:rPr>
              <w:t>6</w:t>
            </w:r>
          </w:p>
        </w:tc>
      </w:tr>
      <w:tr w:rsidR="00D32049" w:rsidRPr="000921E5" w14:paraId="69CE7740" w14:textId="77777777" w:rsidTr="00ED12E8">
        <w:trPr>
          <w:trHeight w:val="368"/>
        </w:trPr>
        <w:tc>
          <w:tcPr>
            <w:tcW w:w="1197" w:type="pct"/>
            <w:shd w:val="clear" w:color="auto" w:fill="D3AFD1" w:themeFill="accent4" w:themeFillTint="99"/>
          </w:tcPr>
          <w:p w14:paraId="536076EE"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36BF73E9" w14:textId="77777777" w:rsidR="00D32049" w:rsidRPr="000921E5" w:rsidRDefault="0036456E" w:rsidP="00ED12E8">
            <w:pPr>
              <w:spacing w:before="0" w:after="0"/>
              <w:rPr>
                <w:rFonts w:eastAsia="Sylfaen" w:cs="Times New Roman"/>
                <w:sz w:val="20"/>
                <w:szCs w:val="20"/>
              </w:rPr>
            </w:pPr>
            <w:r w:rsidRPr="0036456E">
              <w:rPr>
                <w:rFonts w:eastAsia="Sylfaen" w:cs="Times New Roman"/>
                <w:sz w:val="20"/>
                <w:szCs w:val="20"/>
              </w:rPr>
              <w:t>Podnoszenie kompetencji zawodowych wśród pracowników Starostwa Powiatowego w Chełmie</w:t>
            </w:r>
          </w:p>
        </w:tc>
      </w:tr>
      <w:tr w:rsidR="00D32049" w:rsidRPr="000921E5" w14:paraId="10E63E47" w14:textId="77777777" w:rsidTr="00ED12E8">
        <w:trPr>
          <w:trHeight w:val="401"/>
        </w:trPr>
        <w:tc>
          <w:tcPr>
            <w:tcW w:w="1197" w:type="pct"/>
            <w:shd w:val="clear" w:color="auto" w:fill="D3AFD1" w:themeFill="accent4" w:themeFillTint="99"/>
          </w:tcPr>
          <w:p w14:paraId="30C1C8A3"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153AEEC2" w14:textId="77777777" w:rsidR="00D32049" w:rsidRPr="000921E5" w:rsidRDefault="0036456E" w:rsidP="00ED12E8">
            <w:pPr>
              <w:spacing w:before="0" w:after="0"/>
              <w:rPr>
                <w:rFonts w:eastAsia="Sylfaen" w:cs="Times New Roman"/>
                <w:sz w:val="20"/>
                <w:szCs w:val="20"/>
              </w:rPr>
            </w:pPr>
            <w:r w:rsidRPr="0036456E">
              <w:rPr>
                <w:rFonts w:eastAsia="Sylfaen" w:cs="Times New Roman"/>
                <w:sz w:val="20"/>
                <w:szCs w:val="20"/>
              </w:rPr>
              <w:t>Powiat Chełmski</w:t>
            </w:r>
          </w:p>
        </w:tc>
      </w:tr>
      <w:tr w:rsidR="00D32049" w:rsidRPr="000921E5" w14:paraId="6E6F960F" w14:textId="77777777" w:rsidTr="00ED12E8">
        <w:tc>
          <w:tcPr>
            <w:tcW w:w="5000" w:type="pct"/>
            <w:gridSpan w:val="4"/>
            <w:shd w:val="clear" w:color="auto" w:fill="F0E4F0" w:themeFill="accent4" w:themeFillTint="33"/>
          </w:tcPr>
          <w:p w14:paraId="6BEFED4D" w14:textId="77777777" w:rsidR="00D32049" w:rsidRPr="000921E5" w:rsidRDefault="00D32049" w:rsidP="00ED12E8">
            <w:pPr>
              <w:spacing w:before="0" w:after="0"/>
              <w:jc w:val="center"/>
              <w:rPr>
                <w:rFonts w:eastAsia="Sylfaen" w:cs="Times New Roman"/>
                <w:b/>
                <w:sz w:val="20"/>
                <w:szCs w:val="20"/>
              </w:rPr>
            </w:pPr>
            <w:r w:rsidRPr="000921E5">
              <w:rPr>
                <w:rFonts w:eastAsia="Sylfaen" w:cs="Times New Roman"/>
                <w:b/>
                <w:sz w:val="20"/>
                <w:szCs w:val="20"/>
              </w:rPr>
              <w:t>Opis projektu:</w:t>
            </w:r>
          </w:p>
        </w:tc>
      </w:tr>
      <w:tr w:rsidR="00D32049" w:rsidRPr="000921E5" w14:paraId="7D984D37" w14:textId="77777777" w:rsidTr="00ED12E8">
        <w:trPr>
          <w:trHeight w:val="1132"/>
        </w:trPr>
        <w:tc>
          <w:tcPr>
            <w:tcW w:w="1197" w:type="pct"/>
            <w:shd w:val="clear" w:color="auto" w:fill="D3AFD1" w:themeFill="accent4" w:themeFillTint="99"/>
          </w:tcPr>
          <w:p w14:paraId="49DCBDA7"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Zakres zada</w:t>
            </w:r>
            <w:r>
              <w:rPr>
                <w:rFonts w:eastAsia="Sylfaen" w:cs="Times New Roman"/>
                <w:b/>
                <w:sz w:val="20"/>
                <w:szCs w:val="20"/>
              </w:rPr>
              <w:t>nia/projektu</w:t>
            </w:r>
          </w:p>
        </w:tc>
        <w:tc>
          <w:tcPr>
            <w:tcW w:w="3803" w:type="pct"/>
            <w:gridSpan w:val="3"/>
          </w:tcPr>
          <w:p w14:paraId="3464816A" w14:textId="77777777" w:rsidR="0036456E" w:rsidRPr="0036456E" w:rsidRDefault="0036456E" w:rsidP="0036456E">
            <w:pPr>
              <w:spacing w:before="0" w:after="0"/>
              <w:rPr>
                <w:rFonts w:eastAsia="Sylfaen" w:cs="Times New Roman"/>
                <w:sz w:val="20"/>
                <w:szCs w:val="20"/>
              </w:rPr>
            </w:pPr>
            <w:r w:rsidRPr="0036456E">
              <w:rPr>
                <w:rFonts w:eastAsia="Sylfaen" w:cs="Times New Roman"/>
                <w:sz w:val="20"/>
                <w:szCs w:val="20"/>
              </w:rPr>
              <w:t xml:space="preserve">Przeprowadzenie szkoleń mających na celu podnoszenie kompetencji wśród pracowników Starostwa Powiatowego </w:t>
            </w:r>
            <w:r>
              <w:rPr>
                <w:rFonts w:eastAsia="Sylfaen" w:cs="Times New Roman"/>
                <w:sz w:val="20"/>
                <w:szCs w:val="20"/>
              </w:rPr>
              <w:t>w </w:t>
            </w:r>
            <w:r w:rsidRPr="0036456E">
              <w:rPr>
                <w:rFonts w:eastAsia="Sylfaen" w:cs="Times New Roman"/>
                <w:sz w:val="20"/>
                <w:szCs w:val="20"/>
              </w:rPr>
              <w:t>Chełmie, m.in. w zakresie:</w:t>
            </w:r>
          </w:p>
          <w:p w14:paraId="0EC59FDE" w14:textId="51886529" w:rsidR="0036456E" w:rsidRPr="0036456E" w:rsidRDefault="0036456E" w:rsidP="00D9409C">
            <w:pPr>
              <w:pStyle w:val="Akapitzlist"/>
              <w:numPr>
                <w:ilvl w:val="0"/>
                <w:numId w:val="113"/>
              </w:numPr>
              <w:spacing w:before="0" w:after="0"/>
              <w:rPr>
                <w:rFonts w:eastAsia="Sylfaen" w:cs="Times New Roman"/>
                <w:sz w:val="20"/>
                <w:szCs w:val="20"/>
              </w:rPr>
            </w:pPr>
            <w:r w:rsidRPr="0036456E">
              <w:rPr>
                <w:rFonts w:eastAsia="Sylfaen" w:cs="Times New Roman"/>
                <w:sz w:val="20"/>
                <w:szCs w:val="20"/>
              </w:rPr>
              <w:t>zmian przepisów – uaktualnienie wiedzy i wykorzystanie jej w praktyce</w:t>
            </w:r>
            <w:r w:rsidR="007E4655">
              <w:rPr>
                <w:rFonts w:eastAsia="Sylfaen" w:cs="Times New Roman"/>
                <w:sz w:val="20"/>
                <w:szCs w:val="20"/>
              </w:rPr>
              <w:t>,</w:t>
            </w:r>
          </w:p>
          <w:p w14:paraId="4E92D1C1" w14:textId="54EFCB05" w:rsidR="0036456E" w:rsidRPr="0036456E" w:rsidRDefault="0036456E" w:rsidP="00D9409C">
            <w:pPr>
              <w:pStyle w:val="Akapitzlist"/>
              <w:numPr>
                <w:ilvl w:val="0"/>
                <w:numId w:val="113"/>
              </w:numPr>
              <w:spacing w:before="0" w:after="0"/>
              <w:rPr>
                <w:rFonts w:eastAsia="Sylfaen" w:cs="Times New Roman"/>
                <w:sz w:val="20"/>
                <w:szCs w:val="20"/>
              </w:rPr>
            </w:pPr>
            <w:r w:rsidRPr="0036456E">
              <w:rPr>
                <w:rFonts w:eastAsia="Sylfaen" w:cs="Times New Roman"/>
                <w:sz w:val="20"/>
                <w:szCs w:val="20"/>
              </w:rPr>
              <w:t>obsługi inwestorów</w:t>
            </w:r>
            <w:r w:rsidR="007E4655">
              <w:rPr>
                <w:rFonts w:eastAsia="Sylfaen" w:cs="Times New Roman"/>
                <w:sz w:val="20"/>
                <w:szCs w:val="20"/>
              </w:rPr>
              <w:t>,</w:t>
            </w:r>
          </w:p>
          <w:p w14:paraId="7185A53D" w14:textId="2236F39A" w:rsidR="0036456E" w:rsidRPr="0036456E" w:rsidRDefault="0036456E" w:rsidP="00D9409C">
            <w:pPr>
              <w:pStyle w:val="Akapitzlist"/>
              <w:numPr>
                <w:ilvl w:val="0"/>
                <w:numId w:val="113"/>
              </w:numPr>
              <w:spacing w:before="0" w:after="0"/>
              <w:rPr>
                <w:rFonts w:eastAsia="Sylfaen" w:cs="Times New Roman"/>
                <w:sz w:val="20"/>
                <w:szCs w:val="20"/>
              </w:rPr>
            </w:pPr>
            <w:r>
              <w:rPr>
                <w:rFonts w:eastAsia="Sylfaen" w:cs="Times New Roman"/>
                <w:sz w:val="20"/>
                <w:szCs w:val="20"/>
              </w:rPr>
              <w:t>możliwości rozwoju JST</w:t>
            </w:r>
            <w:r w:rsidR="007E4655">
              <w:rPr>
                <w:rFonts w:eastAsia="Sylfaen" w:cs="Times New Roman"/>
                <w:sz w:val="20"/>
                <w:szCs w:val="20"/>
              </w:rPr>
              <w:t>,</w:t>
            </w:r>
          </w:p>
          <w:p w14:paraId="2F2103FB" w14:textId="048DBBC0" w:rsidR="0036456E" w:rsidRPr="0036456E" w:rsidRDefault="0036456E" w:rsidP="00D9409C">
            <w:pPr>
              <w:pStyle w:val="Akapitzlist"/>
              <w:numPr>
                <w:ilvl w:val="0"/>
                <w:numId w:val="113"/>
              </w:numPr>
              <w:spacing w:before="0" w:after="0"/>
              <w:rPr>
                <w:rFonts w:eastAsia="Sylfaen" w:cs="Times New Roman"/>
                <w:sz w:val="20"/>
                <w:szCs w:val="20"/>
              </w:rPr>
            </w:pPr>
            <w:r w:rsidRPr="0036456E">
              <w:rPr>
                <w:rFonts w:eastAsia="Sylfaen" w:cs="Times New Roman"/>
                <w:sz w:val="20"/>
                <w:szCs w:val="20"/>
              </w:rPr>
              <w:t>podnoszenia kompetencji cyfrowych e-administracji</w:t>
            </w:r>
            <w:r w:rsidR="007E4655">
              <w:rPr>
                <w:rFonts w:eastAsia="Sylfaen" w:cs="Times New Roman"/>
                <w:sz w:val="20"/>
                <w:szCs w:val="20"/>
              </w:rPr>
              <w:t>,</w:t>
            </w:r>
          </w:p>
          <w:p w14:paraId="20A2808A" w14:textId="5EEBAE4A" w:rsidR="0036456E" w:rsidRPr="0036456E" w:rsidRDefault="0036456E" w:rsidP="00D9409C">
            <w:pPr>
              <w:pStyle w:val="Akapitzlist"/>
              <w:numPr>
                <w:ilvl w:val="0"/>
                <w:numId w:val="113"/>
              </w:numPr>
              <w:spacing w:before="0" w:after="0"/>
              <w:rPr>
                <w:rFonts w:eastAsia="Sylfaen" w:cs="Times New Roman"/>
                <w:sz w:val="20"/>
                <w:szCs w:val="20"/>
              </w:rPr>
            </w:pPr>
            <w:r w:rsidRPr="0036456E">
              <w:rPr>
                <w:rFonts w:eastAsia="Sylfaen" w:cs="Times New Roman"/>
                <w:sz w:val="20"/>
                <w:szCs w:val="20"/>
              </w:rPr>
              <w:t>szkolenie z zakresu bezpieczeństwa teleinformatycznego</w:t>
            </w:r>
            <w:r w:rsidR="007E4655">
              <w:rPr>
                <w:rFonts w:eastAsia="Sylfaen" w:cs="Times New Roman"/>
                <w:sz w:val="20"/>
                <w:szCs w:val="20"/>
              </w:rPr>
              <w:t>,</w:t>
            </w:r>
          </w:p>
          <w:p w14:paraId="1529E522" w14:textId="5B078157" w:rsidR="0036456E" w:rsidRPr="0036456E" w:rsidRDefault="0036456E" w:rsidP="00D9409C">
            <w:pPr>
              <w:pStyle w:val="Akapitzlist"/>
              <w:numPr>
                <w:ilvl w:val="0"/>
                <w:numId w:val="113"/>
              </w:numPr>
              <w:spacing w:before="0" w:after="0"/>
              <w:rPr>
                <w:rFonts w:eastAsia="Sylfaen" w:cs="Times New Roman"/>
                <w:sz w:val="20"/>
                <w:szCs w:val="20"/>
              </w:rPr>
            </w:pPr>
            <w:r w:rsidRPr="0036456E">
              <w:rPr>
                <w:rFonts w:eastAsia="Sylfaen" w:cs="Times New Roman"/>
                <w:sz w:val="20"/>
                <w:szCs w:val="20"/>
              </w:rPr>
              <w:t>powierzania i przetwarzania danych osobowych</w:t>
            </w:r>
            <w:r w:rsidR="007E4655">
              <w:rPr>
                <w:rFonts w:eastAsia="Sylfaen" w:cs="Times New Roman"/>
                <w:sz w:val="20"/>
                <w:szCs w:val="20"/>
              </w:rPr>
              <w:t>,</w:t>
            </w:r>
          </w:p>
          <w:p w14:paraId="03480945" w14:textId="3F233B3F" w:rsidR="00D32049" w:rsidRPr="0036456E" w:rsidRDefault="0036456E" w:rsidP="00D9409C">
            <w:pPr>
              <w:pStyle w:val="Akapitzlist"/>
              <w:numPr>
                <w:ilvl w:val="0"/>
                <w:numId w:val="113"/>
              </w:numPr>
              <w:spacing w:before="0" w:after="0"/>
              <w:rPr>
                <w:rFonts w:eastAsia="Sylfaen" w:cs="Times New Roman"/>
                <w:sz w:val="20"/>
                <w:szCs w:val="20"/>
              </w:rPr>
            </w:pPr>
            <w:r w:rsidRPr="0036456E">
              <w:rPr>
                <w:rFonts w:eastAsia="Sylfaen" w:cs="Times New Roman"/>
                <w:sz w:val="20"/>
                <w:szCs w:val="20"/>
              </w:rPr>
              <w:t xml:space="preserve">zmian w Prawie </w:t>
            </w:r>
            <w:r w:rsidR="007E4655">
              <w:rPr>
                <w:rFonts w:eastAsia="Sylfaen" w:cs="Times New Roman"/>
                <w:sz w:val="20"/>
                <w:szCs w:val="20"/>
              </w:rPr>
              <w:t>z</w:t>
            </w:r>
            <w:r w:rsidRPr="0036456E">
              <w:rPr>
                <w:rFonts w:eastAsia="Sylfaen" w:cs="Times New Roman"/>
                <w:sz w:val="20"/>
                <w:szCs w:val="20"/>
              </w:rPr>
              <w:t xml:space="preserve">amówień </w:t>
            </w:r>
            <w:r w:rsidR="007E4655">
              <w:rPr>
                <w:rFonts w:eastAsia="Sylfaen" w:cs="Times New Roman"/>
                <w:sz w:val="20"/>
                <w:szCs w:val="20"/>
              </w:rPr>
              <w:t>p</w:t>
            </w:r>
            <w:r w:rsidRPr="0036456E">
              <w:rPr>
                <w:rFonts w:eastAsia="Sylfaen" w:cs="Times New Roman"/>
                <w:sz w:val="20"/>
                <w:szCs w:val="20"/>
              </w:rPr>
              <w:t>ublicznych.</w:t>
            </w:r>
          </w:p>
        </w:tc>
      </w:tr>
      <w:tr w:rsidR="00D32049" w:rsidRPr="000921E5" w14:paraId="0963C0EB" w14:textId="77777777" w:rsidTr="00ED12E8">
        <w:trPr>
          <w:trHeight w:val="333"/>
        </w:trPr>
        <w:tc>
          <w:tcPr>
            <w:tcW w:w="1197" w:type="pct"/>
            <w:shd w:val="clear" w:color="auto" w:fill="D3AFD1" w:themeFill="accent4" w:themeFillTint="99"/>
          </w:tcPr>
          <w:p w14:paraId="56D73D2E"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1A52E468" w14:textId="77777777" w:rsidR="00D32049" w:rsidRPr="000921E5" w:rsidRDefault="001D4DC2" w:rsidP="00ED12E8">
            <w:pPr>
              <w:spacing w:before="0" w:after="0"/>
              <w:jc w:val="left"/>
              <w:rPr>
                <w:rFonts w:eastAsia="Sylfaen" w:cs="Times New Roman"/>
                <w:sz w:val="20"/>
                <w:szCs w:val="20"/>
              </w:rPr>
            </w:pPr>
            <w:r w:rsidRPr="001D4DC2">
              <w:rPr>
                <w:rFonts w:eastAsia="Sylfaen" w:cs="Times New Roman"/>
                <w:sz w:val="20"/>
                <w:szCs w:val="20"/>
              </w:rPr>
              <w:t>Województwo Lubelskie</w:t>
            </w:r>
          </w:p>
        </w:tc>
        <w:tc>
          <w:tcPr>
            <w:tcW w:w="1158" w:type="pct"/>
            <w:shd w:val="clear" w:color="auto" w:fill="D3AFD1" w:themeFill="accent4" w:themeFillTint="99"/>
          </w:tcPr>
          <w:p w14:paraId="79112353" w14:textId="77777777" w:rsidR="00D32049" w:rsidRPr="000921E5" w:rsidRDefault="00D32049" w:rsidP="00ED12E8">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2185142D" w14:textId="77777777" w:rsidR="00D32049" w:rsidRPr="000921E5" w:rsidRDefault="001D4DC2" w:rsidP="00ED12E8">
            <w:pPr>
              <w:spacing w:before="0" w:after="0"/>
              <w:jc w:val="left"/>
              <w:rPr>
                <w:rFonts w:eastAsia="Sylfaen" w:cs="Times New Roman"/>
                <w:sz w:val="20"/>
                <w:szCs w:val="20"/>
              </w:rPr>
            </w:pPr>
            <w:r>
              <w:rPr>
                <w:rFonts w:eastAsia="Sylfaen" w:cs="Times New Roman"/>
                <w:sz w:val="20"/>
                <w:szCs w:val="20"/>
              </w:rPr>
              <w:t>Brak danych</w:t>
            </w:r>
          </w:p>
        </w:tc>
      </w:tr>
      <w:tr w:rsidR="00D32049" w:rsidRPr="000921E5" w14:paraId="4BBAEB7F" w14:textId="77777777" w:rsidTr="00ED12E8">
        <w:trPr>
          <w:trHeight w:val="333"/>
        </w:trPr>
        <w:tc>
          <w:tcPr>
            <w:tcW w:w="1197" w:type="pct"/>
            <w:shd w:val="clear" w:color="auto" w:fill="D3AFD1" w:themeFill="accent4" w:themeFillTint="99"/>
          </w:tcPr>
          <w:p w14:paraId="52EC9E2F"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5A7D4E5C" w14:textId="77777777" w:rsidR="00D32049" w:rsidRPr="000921E5" w:rsidRDefault="001D4DC2" w:rsidP="00ED12E8">
            <w:pPr>
              <w:spacing w:before="0" w:after="0"/>
              <w:jc w:val="left"/>
              <w:rPr>
                <w:rFonts w:eastAsia="Sylfaen" w:cs="Times New Roman"/>
                <w:sz w:val="20"/>
                <w:szCs w:val="20"/>
              </w:rPr>
            </w:pPr>
            <w:r w:rsidRPr="001D4DC2">
              <w:rPr>
                <w:rFonts w:eastAsia="Sylfaen" w:cs="Times New Roman"/>
                <w:sz w:val="20"/>
                <w:szCs w:val="20"/>
              </w:rPr>
              <w:t>2020 – systematycznie według potrzeb</w:t>
            </w:r>
          </w:p>
        </w:tc>
        <w:tc>
          <w:tcPr>
            <w:tcW w:w="1158" w:type="pct"/>
            <w:shd w:val="clear" w:color="auto" w:fill="D3AFD1" w:themeFill="accent4" w:themeFillTint="99"/>
          </w:tcPr>
          <w:p w14:paraId="1433FEBC"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29C02793" w14:textId="77777777" w:rsidR="00D32049" w:rsidRPr="000921E5" w:rsidRDefault="001D4DC2" w:rsidP="00ED12E8">
            <w:pPr>
              <w:spacing w:before="0" w:after="0"/>
              <w:jc w:val="left"/>
              <w:rPr>
                <w:rFonts w:eastAsia="Sylfaen" w:cs="Times New Roman"/>
                <w:sz w:val="20"/>
                <w:szCs w:val="20"/>
              </w:rPr>
            </w:pPr>
            <w:r w:rsidRPr="001D4DC2">
              <w:rPr>
                <w:rFonts w:eastAsia="Sylfaen" w:cs="Times New Roman"/>
                <w:sz w:val="20"/>
                <w:szCs w:val="20"/>
              </w:rPr>
              <w:t>Środki Powiatu, środki zewnętrzne</w:t>
            </w:r>
          </w:p>
        </w:tc>
      </w:tr>
      <w:tr w:rsidR="00D32049" w:rsidRPr="000921E5" w14:paraId="3799714D" w14:textId="77777777" w:rsidTr="00ED12E8">
        <w:trPr>
          <w:trHeight w:val="701"/>
        </w:trPr>
        <w:tc>
          <w:tcPr>
            <w:tcW w:w="1197" w:type="pct"/>
            <w:shd w:val="clear" w:color="auto" w:fill="D3AFD1" w:themeFill="accent4" w:themeFillTint="99"/>
          </w:tcPr>
          <w:p w14:paraId="5CE950B6" w14:textId="77777777" w:rsidR="00D32049" w:rsidRPr="000921E5" w:rsidRDefault="00D32049" w:rsidP="00ED12E8">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7DCA2D55" w14:textId="53942006" w:rsidR="001D4DC2" w:rsidRPr="001D4DC2" w:rsidRDefault="007E4655" w:rsidP="00D9409C">
            <w:pPr>
              <w:pStyle w:val="Akapitzlist"/>
              <w:numPr>
                <w:ilvl w:val="0"/>
                <w:numId w:val="114"/>
              </w:numPr>
              <w:spacing w:before="0" w:after="0"/>
              <w:rPr>
                <w:rFonts w:eastAsia="Sylfaen" w:cs="Times New Roman"/>
                <w:sz w:val="20"/>
                <w:szCs w:val="20"/>
              </w:rPr>
            </w:pPr>
            <w:r>
              <w:rPr>
                <w:rFonts w:eastAsia="Sylfaen" w:cs="Times New Roman"/>
                <w:sz w:val="20"/>
                <w:szCs w:val="20"/>
              </w:rPr>
              <w:t>z</w:t>
            </w:r>
            <w:r w:rsidR="001D4DC2">
              <w:rPr>
                <w:rFonts w:eastAsia="Sylfaen" w:cs="Times New Roman"/>
                <w:sz w:val="20"/>
                <w:szCs w:val="20"/>
              </w:rPr>
              <w:t>najomość przepisów prawnych</w:t>
            </w:r>
            <w:r>
              <w:rPr>
                <w:rFonts w:eastAsia="Sylfaen" w:cs="Times New Roman"/>
                <w:sz w:val="20"/>
                <w:szCs w:val="20"/>
              </w:rPr>
              <w:t>,</w:t>
            </w:r>
          </w:p>
          <w:p w14:paraId="503A0034" w14:textId="26877389" w:rsidR="001D4DC2" w:rsidRPr="001D4DC2" w:rsidRDefault="007E4655" w:rsidP="00D9409C">
            <w:pPr>
              <w:pStyle w:val="Akapitzlist"/>
              <w:numPr>
                <w:ilvl w:val="0"/>
                <w:numId w:val="114"/>
              </w:numPr>
              <w:spacing w:before="0" w:after="0"/>
              <w:rPr>
                <w:rFonts w:eastAsia="Sylfaen" w:cs="Times New Roman"/>
                <w:sz w:val="20"/>
                <w:szCs w:val="20"/>
              </w:rPr>
            </w:pPr>
            <w:r>
              <w:rPr>
                <w:rFonts w:eastAsia="Sylfaen" w:cs="Times New Roman"/>
                <w:sz w:val="20"/>
                <w:szCs w:val="20"/>
              </w:rPr>
              <w:t>u</w:t>
            </w:r>
            <w:r w:rsidR="001D4DC2" w:rsidRPr="001D4DC2">
              <w:rPr>
                <w:rFonts w:eastAsia="Sylfaen" w:cs="Times New Roman"/>
                <w:sz w:val="20"/>
                <w:szCs w:val="20"/>
              </w:rPr>
              <w:t>miejętność wykorzystania ich w praktyce</w:t>
            </w:r>
            <w:r w:rsidR="001D4DC2">
              <w:rPr>
                <w:rFonts w:eastAsia="Sylfaen" w:cs="Times New Roman"/>
                <w:sz w:val="20"/>
                <w:szCs w:val="20"/>
              </w:rPr>
              <w:t>.</w:t>
            </w:r>
          </w:p>
          <w:p w14:paraId="5C269B23" w14:textId="5584C576" w:rsidR="001D4DC2" w:rsidRPr="001D4DC2" w:rsidRDefault="007E4655" w:rsidP="00D9409C">
            <w:pPr>
              <w:pStyle w:val="Akapitzlist"/>
              <w:numPr>
                <w:ilvl w:val="0"/>
                <w:numId w:val="114"/>
              </w:numPr>
              <w:spacing w:before="0" w:after="0"/>
              <w:rPr>
                <w:rFonts w:eastAsia="Sylfaen" w:cs="Times New Roman"/>
                <w:sz w:val="20"/>
                <w:szCs w:val="20"/>
              </w:rPr>
            </w:pPr>
            <w:r>
              <w:rPr>
                <w:rFonts w:eastAsia="Sylfaen" w:cs="Times New Roman"/>
                <w:sz w:val="20"/>
                <w:szCs w:val="20"/>
              </w:rPr>
              <w:t>p</w:t>
            </w:r>
            <w:r w:rsidR="001D4DC2" w:rsidRPr="001D4DC2">
              <w:rPr>
                <w:rFonts w:eastAsia="Sylfaen" w:cs="Times New Roman"/>
                <w:sz w:val="20"/>
                <w:szCs w:val="20"/>
              </w:rPr>
              <w:t>odnoszenie kompetencji w celu świadczenia jak najwyższych usług</w:t>
            </w:r>
            <w:r>
              <w:rPr>
                <w:rFonts w:eastAsia="Sylfaen" w:cs="Times New Roman"/>
                <w:sz w:val="20"/>
                <w:szCs w:val="20"/>
              </w:rPr>
              <w:t>,</w:t>
            </w:r>
          </w:p>
          <w:p w14:paraId="501A7C29" w14:textId="231F066E" w:rsidR="001D4DC2" w:rsidRPr="001D4DC2" w:rsidRDefault="007E4655" w:rsidP="00D9409C">
            <w:pPr>
              <w:pStyle w:val="Akapitzlist"/>
              <w:numPr>
                <w:ilvl w:val="0"/>
                <w:numId w:val="114"/>
              </w:numPr>
              <w:spacing w:before="0" w:after="0"/>
              <w:rPr>
                <w:rFonts w:eastAsia="Sylfaen" w:cs="Times New Roman"/>
                <w:sz w:val="20"/>
                <w:szCs w:val="20"/>
              </w:rPr>
            </w:pPr>
            <w:r>
              <w:rPr>
                <w:rFonts w:eastAsia="Sylfaen" w:cs="Times New Roman"/>
                <w:sz w:val="20"/>
                <w:szCs w:val="20"/>
              </w:rPr>
              <w:t>w</w:t>
            </w:r>
            <w:r w:rsidR="001D4DC2" w:rsidRPr="001D4DC2">
              <w:rPr>
                <w:rFonts w:eastAsia="Sylfaen" w:cs="Times New Roman"/>
                <w:sz w:val="20"/>
                <w:szCs w:val="20"/>
              </w:rPr>
              <w:t>ykorzystanie wiedzy oraz szacowanie i kontrola ryzyka wynikająca z korzystania z komputerów, sieci komputerowych i przesyłania danych</w:t>
            </w:r>
            <w:r>
              <w:rPr>
                <w:rFonts w:eastAsia="Sylfaen" w:cs="Times New Roman"/>
                <w:sz w:val="20"/>
                <w:szCs w:val="20"/>
              </w:rPr>
              <w:t>,</w:t>
            </w:r>
          </w:p>
          <w:p w14:paraId="231A00B2" w14:textId="22D92441" w:rsidR="00D32049" w:rsidRPr="001D4DC2" w:rsidRDefault="007E4655" w:rsidP="00D9409C">
            <w:pPr>
              <w:pStyle w:val="Akapitzlist"/>
              <w:numPr>
                <w:ilvl w:val="0"/>
                <w:numId w:val="114"/>
              </w:numPr>
              <w:spacing w:before="0" w:after="0"/>
              <w:rPr>
                <w:rFonts w:eastAsia="Sylfaen" w:cs="Times New Roman"/>
                <w:sz w:val="20"/>
                <w:szCs w:val="20"/>
              </w:rPr>
            </w:pPr>
            <w:r>
              <w:rPr>
                <w:rFonts w:eastAsia="Sylfaen" w:cs="Times New Roman"/>
                <w:sz w:val="20"/>
                <w:szCs w:val="20"/>
              </w:rPr>
              <w:t>p</w:t>
            </w:r>
            <w:r w:rsidR="001D4DC2" w:rsidRPr="001D4DC2">
              <w:rPr>
                <w:rFonts w:eastAsia="Sylfaen" w:cs="Times New Roman"/>
                <w:sz w:val="20"/>
                <w:szCs w:val="20"/>
              </w:rPr>
              <w:t xml:space="preserve">rzygotowanie do samodzielnego opracowania dokumentacji postępowania o udzielenie zamówienia w świetle przepisów nowej ustawy </w:t>
            </w:r>
            <w:proofErr w:type="spellStart"/>
            <w:r w:rsidR="001D4DC2" w:rsidRPr="001D4DC2">
              <w:rPr>
                <w:rFonts w:eastAsia="Sylfaen" w:cs="Times New Roman"/>
                <w:sz w:val="20"/>
                <w:szCs w:val="20"/>
              </w:rPr>
              <w:t>P</w:t>
            </w:r>
            <w:r>
              <w:rPr>
                <w:rFonts w:eastAsia="Sylfaen" w:cs="Times New Roman"/>
                <w:sz w:val="20"/>
                <w:szCs w:val="20"/>
              </w:rPr>
              <w:t>zp</w:t>
            </w:r>
            <w:proofErr w:type="spellEnd"/>
            <w:r>
              <w:rPr>
                <w:rFonts w:eastAsia="Sylfaen" w:cs="Times New Roman"/>
                <w:sz w:val="20"/>
                <w:szCs w:val="20"/>
              </w:rPr>
              <w:t>.</w:t>
            </w:r>
          </w:p>
        </w:tc>
      </w:tr>
    </w:tbl>
    <w:p w14:paraId="149C5923" w14:textId="77777777" w:rsidR="00935D2E" w:rsidRDefault="00935D2E" w:rsidP="002804CC"/>
    <w:tbl>
      <w:tblPr>
        <w:tblStyle w:val="Tabela-Siatka1"/>
        <w:tblW w:w="5000" w:type="pct"/>
        <w:tblBorders>
          <w:top w:val="dotDash" w:sz="4" w:space="0" w:color="B77BB4" w:themeColor="accent4"/>
          <w:left w:val="dotDash" w:sz="4" w:space="0" w:color="B77BB4" w:themeColor="accent4"/>
          <w:bottom w:val="dotDash" w:sz="4" w:space="0" w:color="B77BB4" w:themeColor="accent4"/>
          <w:right w:val="dotDash" w:sz="4" w:space="0" w:color="B77BB4" w:themeColor="accent4"/>
          <w:insideH w:val="dotDash" w:sz="4" w:space="0" w:color="B77BB4" w:themeColor="accent4"/>
          <w:insideV w:val="dotDash" w:sz="4" w:space="0" w:color="B77BB4" w:themeColor="accent4"/>
        </w:tblBorders>
        <w:tblLook w:val="04A0" w:firstRow="1" w:lastRow="0" w:firstColumn="1" w:lastColumn="0" w:noHBand="0" w:noVBand="1"/>
      </w:tblPr>
      <w:tblGrid>
        <w:gridCol w:w="3404"/>
        <w:gridCol w:w="3864"/>
        <w:gridCol w:w="3293"/>
        <w:gridCol w:w="3657"/>
      </w:tblGrid>
      <w:tr w:rsidR="0036456E" w:rsidRPr="000921E5" w14:paraId="2037FABD" w14:textId="77777777" w:rsidTr="00ED12E8">
        <w:trPr>
          <w:trHeight w:val="368"/>
        </w:trPr>
        <w:tc>
          <w:tcPr>
            <w:tcW w:w="5000" w:type="pct"/>
            <w:gridSpan w:val="4"/>
            <w:shd w:val="clear" w:color="auto" w:fill="F0E4F0" w:themeFill="accent4" w:themeFillTint="33"/>
          </w:tcPr>
          <w:p w14:paraId="4D14561A" w14:textId="77777777" w:rsidR="0036456E" w:rsidRPr="000921E5" w:rsidRDefault="0036456E" w:rsidP="00ED12E8">
            <w:pPr>
              <w:jc w:val="center"/>
              <w:rPr>
                <w:rFonts w:eastAsia="Sylfaen" w:cs="Times New Roman"/>
                <w:b/>
                <w:sz w:val="20"/>
                <w:szCs w:val="20"/>
              </w:rPr>
            </w:pPr>
            <w:r>
              <w:rPr>
                <w:rFonts w:eastAsia="Sylfaen" w:cs="Times New Roman"/>
                <w:b/>
                <w:sz w:val="20"/>
                <w:szCs w:val="20"/>
              </w:rPr>
              <w:t xml:space="preserve">ZADANIE/PROJEKT NR </w:t>
            </w:r>
            <w:r w:rsidR="00166E55">
              <w:rPr>
                <w:rFonts w:eastAsia="Sylfaen" w:cs="Times New Roman"/>
                <w:b/>
                <w:sz w:val="20"/>
                <w:szCs w:val="20"/>
              </w:rPr>
              <w:t>7</w:t>
            </w:r>
          </w:p>
        </w:tc>
      </w:tr>
      <w:tr w:rsidR="0036456E" w:rsidRPr="000921E5" w14:paraId="742E8F21" w14:textId="77777777" w:rsidTr="00ED12E8">
        <w:trPr>
          <w:trHeight w:val="368"/>
        </w:trPr>
        <w:tc>
          <w:tcPr>
            <w:tcW w:w="1197" w:type="pct"/>
            <w:shd w:val="clear" w:color="auto" w:fill="D3AFD1" w:themeFill="accent4" w:themeFillTint="99"/>
          </w:tcPr>
          <w:p w14:paraId="1E9AEF97" w14:textId="77777777" w:rsidR="0036456E" w:rsidRPr="000921E5" w:rsidRDefault="0036456E" w:rsidP="00ED12E8">
            <w:pPr>
              <w:spacing w:before="0" w:after="0"/>
              <w:jc w:val="left"/>
              <w:rPr>
                <w:rFonts w:eastAsia="Sylfaen" w:cs="Times New Roman"/>
                <w:b/>
                <w:sz w:val="20"/>
                <w:szCs w:val="20"/>
              </w:rPr>
            </w:pPr>
            <w:r w:rsidRPr="000921E5">
              <w:rPr>
                <w:rFonts w:eastAsia="Sylfaen" w:cs="Times New Roman"/>
                <w:b/>
                <w:sz w:val="20"/>
                <w:szCs w:val="20"/>
              </w:rPr>
              <w:t>Nazwa projektu</w:t>
            </w:r>
          </w:p>
        </w:tc>
        <w:tc>
          <w:tcPr>
            <w:tcW w:w="3803" w:type="pct"/>
            <w:gridSpan w:val="3"/>
          </w:tcPr>
          <w:p w14:paraId="38E63FE9" w14:textId="7F50A741" w:rsidR="0036456E" w:rsidRPr="000921E5" w:rsidRDefault="00166E55" w:rsidP="00ED12E8">
            <w:pPr>
              <w:spacing w:before="0" w:after="0"/>
              <w:rPr>
                <w:rFonts w:eastAsia="Sylfaen" w:cs="Times New Roman"/>
                <w:sz w:val="20"/>
                <w:szCs w:val="20"/>
              </w:rPr>
            </w:pPr>
            <w:r w:rsidRPr="00166E55">
              <w:rPr>
                <w:rFonts w:eastAsia="Sylfaen" w:cs="Times New Roman"/>
                <w:sz w:val="20"/>
                <w:szCs w:val="20"/>
              </w:rPr>
              <w:t>Szkolenia dla pracowników Starostwa Powiatowego w Chełmie w celu podnoszenia kompetencji z zakresu obsługi petenta</w:t>
            </w:r>
          </w:p>
        </w:tc>
      </w:tr>
      <w:tr w:rsidR="0036456E" w:rsidRPr="000921E5" w14:paraId="39446EFF" w14:textId="77777777" w:rsidTr="00ED12E8">
        <w:trPr>
          <w:trHeight w:val="401"/>
        </w:trPr>
        <w:tc>
          <w:tcPr>
            <w:tcW w:w="1197" w:type="pct"/>
            <w:shd w:val="clear" w:color="auto" w:fill="D3AFD1" w:themeFill="accent4" w:themeFillTint="99"/>
          </w:tcPr>
          <w:p w14:paraId="3935DBC0" w14:textId="77777777" w:rsidR="0036456E" w:rsidRPr="000921E5" w:rsidRDefault="0036456E" w:rsidP="00ED12E8">
            <w:pPr>
              <w:spacing w:before="0" w:after="0"/>
              <w:jc w:val="left"/>
              <w:rPr>
                <w:rFonts w:eastAsia="Sylfaen" w:cs="Times New Roman"/>
                <w:b/>
                <w:sz w:val="20"/>
                <w:szCs w:val="20"/>
              </w:rPr>
            </w:pPr>
            <w:r w:rsidRPr="000921E5">
              <w:rPr>
                <w:rFonts w:eastAsia="Sylfaen" w:cs="Times New Roman"/>
                <w:b/>
                <w:sz w:val="20"/>
                <w:szCs w:val="20"/>
              </w:rPr>
              <w:t>Podmiot realizujący</w:t>
            </w:r>
          </w:p>
        </w:tc>
        <w:tc>
          <w:tcPr>
            <w:tcW w:w="3803" w:type="pct"/>
            <w:gridSpan w:val="3"/>
          </w:tcPr>
          <w:p w14:paraId="623C2AD7" w14:textId="77777777" w:rsidR="0036456E" w:rsidRPr="000921E5" w:rsidRDefault="00166E55" w:rsidP="00ED12E8">
            <w:pPr>
              <w:spacing w:before="0" w:after="0"/>
              <w:rPr>
                <w:rFonts w:eastAsia="Sylfaen" w:cs="Times New Roman"/>
                <w:sz w:val="20"/>
                <w:szCs w:val="20"/>
              </w:rPr>
            </w:pPr>
            <w:r w:rsidRPr="00166E55">
              <w:rPr>
                <w:rFonts w:eastAsia="Sylfaen" w:cs="Times New Roman"/>
                <w:sz w:val="20"/>
                <w:szCs w:val="20"/>
              </w:rPr>
              <w:t>Powiat Chełmski</w:t>
            </w:r>
          </w:p>
        </w:tc>
      </w:tr>
      <w:tr w:rsidR="0036456E" w:rsidRPr="000921E5" w14:paraId="1B4D726A" w14:textId="77777777" w:rsidTr="00ED12E8">
        <w:tc>
          <w:tcPr>
            <w:tcW w:w="5000" w:type="pct"/>
            <w:gridSpan w:val="4"/>
            <w:shd w:val="clear" w:color="auto" w:fill="F0E4F0" w:themeFill="accent4" w:themeFillTint="33"/>
          </w:tcPr>
          <w:p w14:paraId="1162EDE7" w14:textId="77777777" w:rsidR="0036456E" w:rsidRPr="000921E5" w:rsidRDefault="0036456E" w:rsidP="00ED12E8">
            <w:pPr>
              <w:spacing w:before="0" w:after="0"/>
              <w:jc w:val="center"/>
              <w:rPr>
                <w:rFonts w:eastAsia="Sylfaen" w:cs="Times New Roman"/>
                <w:b/>
                <w:sz w:val="20"/>
                <w:szCs w:val="20"/>
              </w:rPr>
            </w:pPr>
            <w:r w:rsidRPr="000921E5">
              <w:rPr>
                <w:rFonts w:eastAsia="Sylfaen" w:cs="Times New Roman"/>
                <w:b/>
                <w:sz w:val="20"/>
                <w:szCs w:val="20"/>
              </w:rPr>
              <w:t>Opis projektu:</w:t>
            </w:r>
          </w:p>
        </w:tc>
      </w:tr>
      <w:tr w:rsidR="0036456E" w:rsidRPr="000921E5" w14:paraId="520F96BB" w14:textId="77777777" w:rsidTr="00ED12E8">
        <w:trPr>
          <w:trHeight w:val="1132"/>
        </w:trPr>
        <w:tc>
          <w:tcPr>
            <w:tcW w:w="1197" w:type="pct"/>
            <w:shd w:val="clear" w:color="auto" w:fill="D3AFD1" w:themeFill="accent4" w:themeFillTint="99"/>
          </w:tcPr>
          <w:p w14:paraId="052B0887" w14:textId="77777777" w:rsidR="0036456E" w:rsidRPr="000921E5" w:rsidRDefault="0036456E" w:rsidP="00ED12E8">
            <w:pPr>
              <w:spacing w:before="0" w:after="0"/>
              <w:jc w:val="left"/>
              <w:rPr>
                <w:rFonts w:eastAsia="Sylfaen" w:cs="Times New Roman"/>
                <w:b/>
                <w:sz w:val="20"/>
                <w:szCs w:val="20"/>
              </w:rPr>
            </w:pPr>
            <w:r w:rsidRPr="000921E5">
              <w:rPr>
                <w:rFonts w:eastAsia="Sylfaen" w:cs="Times New Roman"/>
                <w:b/>
                <w:sz w:val="20"/>
                <w:szCs w:val="20"/>
              </w:rPr>
              <w:lastRenderedPageBreak/>
              <w:t>Zakres zada</w:t>
            </w:r>
            <w:r>
              <w:rPr>
                <w:rFonts w:eastAsia="Sylfaen" w:cs="Times New Roman"/>
                <w:b/>
                <w:sz w:val="20"/>
                <w:szCs w:val="20"/>
              </w:rPr>
              <w:t>nia/projektu</w:t>
            </w:r>
          </w:p>
        </w:tc>
        <w:tc>
          <w:tcPr>
            <w:tcW w:w="3803" w:type="pct"/>
            <w:gridSpan w:val="3"/>
          </w:tcPr>
          <w:p w14:paraId="5EF2E979" w14:textId="77777777" w:rsidR="00166E55" w:rsidRPr="00166E55" w:rsidRDefault="00166E55" w:rsidP="00166E55">
            <w:pPr>
              <w:spacing w:before="0" w:after="0"/>
              <w:rPr>
                <w:rFonts w:eastAsia="Sylfaen" w:cs="Times New Roman"/>
                <w:sz w:val="20"/>
                <w:szCs w:val="20"/>
              </w:rPr>
            </w:pPr>
            <w:r w:rsidRPr="00166E55">
              <w:rPr>
                <w:rFonts w:eastAsia="Sylfaen" w:cs="Times New Roman"/>
                <w:sz w:val="20"/>
                <w:szCs w:val="20"/>
              </w:rPr>
              <w:t>Szkolenia zorganizowane dla pracowników Starostwa Powiatowego w Chełmie z zakresu:</w:t>
            </w:r>
          </w:p>
          <w:p w14:paraId="27F3BD45" w14:textId="6AE4A539" w:rsidR="00166E55" w:rsidRPr="00166E55" w:rsidRDefault="00166E55" w:rsidP="00D9409C">
            <w:pPr>
              <w:pStyle w:val="Akapitzlist"/>
              <w:numPr>
                <w:ilvl w:val="0"/>
                <w:numId w:val="115"/>
              </w:numPr>
              <w:spacing w:before="0" w:after="0"/>
              <w:rPr>
                <w:rFonts w:eastAsia="Sylfaen" w:cs="Times New Roman"/>
                <w:sz w:val="20"/>
                <w:szCs w:val="20"/>
              </w:rPr>
            </w:pPr>
            <w:r>
              <w:rPr>
                <w:rFonts w:eastAsia="Sylfaen" w:cs="Times New Roman"/>
                <w:sz w:val="20"/>
                <w:szCs w:val="20"/>
              </w:rPr>
              <w:t>p</w:t>
            </w:r>
            <w:r w:rsidRPr="00166E55">
              <w:rPr>
                <w:rFonts w:eastAsia="Sylfaen" w:cs="Times New Roman"/>
                <w:sz w:val="20"/>
                <w:szCs w:val="20"/>
              </w:rPr>
              <w:t>rzygotowania pracowników do bezpośredniej obsługi petentów</w:t>
            </w:r>
            <w:r w:rsidR="007E4655">
              <w:rPr>
                <w:rFonts w:eastAsia="Sylfaen" w:cs="Times New Roman"/>
                <w:sz w:val="20"/>
                <w:szCs w:val="20"/>
              </w:rPr>
              <w:t>,</w:t>
            </w:r>
          </w:p>
          <w:p w14:paraId="4CB0D2A3" w14:textId="7809ABAA" w:rsidR="00166E55" w:rsidRPr="00166E55" w:rsidRDefault="00166E55" w:rsidP="00D9409C">
            <w:pPr>
              <w:pStyle w:val="Akapitzlist"/>
              <w:numPr>
                <w:ilvl w:val="0"/>
                <w:numId w:val="115"/>
              </w:numPr>
              <w:spacing w:before="0" w:after="0"/>
              <w:rPr>
                <w:rFonts w:eastAsia="Sylfaen" w:cs="Times New Roman"/>
                <w:sz w:val="20"/>
                <w:szCs w:val="20"/>
              </w:rPr>
            </w:pPr>
            <w:r w:rsidRPr="00166E55">
              <w:rPr>
                <w:rFonts w:eastAsia="Sylfaen" w:cs="Times New Roman"/>
                <w:sz w:val="20"/>
                <w:szCs w:val="20"/>
              </w:rPr>
              <w:t>jak prowadzić rozmowę z trudnym petentem</w:t>
            </w:r>
            <w:r w:rsidR="007E4655">
              <w:rPr>
                <w:rFonts w:eastAsia="Sylfaen" w:cs="Times New Roman"/>
                <w:sz w:val="20"/>
                <w:szCs w:val="20"/>
              </w:rPr>
              <w:t>,</w:t>
            </w:r>
          </w:p>
          <w:p w14:paraId="368D9780" w14:textId="268A8098" w:rsidR="00166E55" w:rsidRPr="00166E55" w:rsidRDefault="00166E55" w:rsidP="00D9409C">
            <w:pPr>
              <w:pStyle w:val="Akapitzlist"/>
              <w:numPr>
                <w:ilvl w:val="0"/>
                <w:numId w:val="115"/>
              </w:numPr>
              <w:spacing w:before="0" w:after="0"/>
              <w:rPr>
                <w:rFonts w:eastAsia="Sylfaen" w:cs="Times New Roman"/>
                <w:sz w:val="20"/>
                <w:szCs w:val="20"/>
              </w:rPr>
            </w:pPr>
            <w:r w:rsidRPr="00166E55">
              <w:rPr>
                <w:rFonts w:eastAsia="Sylfaen" w:cs="Times New Roman"/>
                <w:sz w:val="20"/>
                <w:szCs w:val="20"/>
              </w:rPr>
              <w:t>jak dostosowywać styl obsługi petenta do typów osobowości</w:t>
            </w:r>
            <w:r w:rsidR="007E4655">
              <w:rPr>
                <w:rFonts w:eastAsia="Sylfaen" w:cs="Times New Roman"/>
                <w:sz w:val="20"/>
                <w:szCs w:val="20"/>
              </w:rPr>
              <w:t>,</w:t>
            </w:r>
          </w:p>
          <w:p w14:paraId="70F9CCA2" w14:textId="436A3687" w:rsidR="00166E55" w:rsidRPr="00166E55" w:rsidRDefault="00166E55" w:rsidP="00D9409C">
            <w:pPr>
              <w:pStyle w:val="Akapitzlist"/>
              <w:numPr>
                <w:ilvl w:val="0"/>
                <w:numId w:val="115"/>
              </w:numPr>
              <w:spacing w:before="0" w:after="0"/>
              <w:rPr>
                <w:rFonts w:eastAsia="Sylfaen" w:cs="Times New Roman"/>
                <w:sz w:val="20"/>
                <w:szCs w:val="20"/>
              </w:rPr>
            </w:pPr>
            <w:r w:rsidRPr="00166E55">
              <w:rPr>
                <w:rFonts w:eastAsia="Sylfaen" w:cs="Times New Roman"/>
                <w:sz w:val="20"/>
                <w:szCs w:val="20"/>
              </w:rPr>
              <w:t>jak szybko budować relacje i wpływać na nastawienie petenta</w:t>
            </w:r>
            <w:r w:rsidR="007E4655">
              <w:rPr>
                <w:rFonts w:eastAsia="Sylfaen" w:cs="Times New Roman"/>
                <w:sz w:val="20"/>
                <w:szCs w:val="20"/>
              </w:rPr>
              <w:t>,</w:t>
            </w:r>
          </w:p>
          <w:p w14:paraId="3A2C5977" w14:textId="01423BB8" w:rsidR="00166E55" w:rsidRPr="00166E55" w:rsidRDefault="00166E55" w:rsidP="00D9409C">
            <w:pPr>
              <w:pStyle w:val="Akapitzlist"/>
              <w:numPr>
                <w:ilvl w:val="0"/>
                <w:numId w:val="115"/>
              </w:numPr>
              <w:spacing w:before="0" w:after="0"/>
              <w:rPr>
                <w:rFonts w:eastAsia="Sylfaen" w:cs="Times New Roman"/>
                <w:sz w:val="20"/>
                <w:szCs w:val="20"/>
              </w:rPr>
            </w:pPr>
            <w:r w:rsidRPr="00166E55">
              <w:rPr>
                <w:rFonts w:eastAsia="Sylfaen" w:cs="Times New Roman"/>
                <w:sz w:val="20"/>
                <w:szCs w:val="20"/>
              </w:rPr>
              <w:t>współczesnych zasad obowiązujących w rozmowie telefonicznej</w:t>
            </w:r>
            <w:r w:rsidR="007E4655">
              <w:rPr>
                <w:rFonts w:eastAsia="Sylfaen" w:cs="Times New Roman"/>
                <w:sz w:val="20"/>
                <w:szCs w:val="20"/>
              </w:rPr>
              <w:t>,</w:t>
            </w:r>
          </w:p>
          <w:p w14:paraId="5270F263" w14:textId="64F9A5F5" w:rsidR="0036456E" w:rsidRPr="00166E55" w:rsidRDefault="00166E55" w:rsidP="00D9409C">
            <w:pPr>
              <w:pStyle w:val="Akapitzlist"/>
              <w:numPr>
                <w:ilvl w:val="0"/>
                <w:numId w:val="115"/>
              </w:numPr>
              <w:spacing w:before="0" w:after="0"/>
              <w:rPr>
                <w:rFonts w:eastAsia="Sylfaen" w:cs="Times New Roman"/>
                <w:sz w:val="20"/>
                <w:szCs w:val="20"/>
              </w:rPr>
            </w:pPr>
            <w:r w:rsidRPr="00166E55">
              <w:rPr>
                <w:rFonts w:eastAsia="Sylfaen" w:cs="Times New Roman"/>
                <w:sz w:val="20"/>
                <w:szCs w:val="20"/>
              </w:rPr>
              <w:t xml:space="preserve">dostarczenia wiedzy i rozwijania umiejętności z zakresu udzielania odpowiedzi na zapytania w formie </w:t>
            </w:r>
            <w:r w:rsidR="007E4655">
              <w:rPr>
                <w:rFonts w:eastAsia="Sylfaen" w:cs="Times New Roman"/>
                <w:sz w:val="20"/>
                <w:szCs w:val="20"/>
              </w:rPr>
              <w:br/>
            </w:r>
            <w:r w:rsidRPr="00166E55">
              <w:rPr>
                <w:rFonts w:eastAsia="Sylfaen" w:cs="Times New Roman"/>
                <w:sz w:val="20"/>
                <w:szCs w:val="20"/>
              </w:rPr>
              <w:t>e-mailowej</w:t>
            </w:r>
            <w:r>
              <w:rPr>
                <w:rFonts w:eastAsia="Sylfaen" w:cs="Times New Roman"/>
                <w:sz w:val="20"/>
                <w:szCs w:val="20"/>
              </w:rPr>
              <w:t>.</w:t>
            </w:r>
          </w:p>
        </w:tc>
      </w:tr>
      <w:tr w:rsidR="0036456E" w:rsidRPr="000921E5" w14:paraId="0A63E98E" w14:textId="77777777" w:rsidTr="00ED12E8">
        <w:trPr>
          <w:trHeight w:val="333"/>
        </w:trPr>
        <w:tc>
          <w:tcPr>
            <w:tcW w:w="1197" w:type="pct"/>
            <w:shd w:val="clear" w:color="auto" w:fill="D3AFD1" w:themeFill="accent4" w:themeFillTint="99"/>
          </w:tcPr>
          <w:p w14:paraId="3B166AD0" w14:textId="77777777" w:rsidR="0036456E" w:rsidRPr="000921E5" w:rsidRDefault="0036456E" w:rsidP="00ED12E8">
            <w:pPr>
              <w:spacing w:before="0" w:after="0"/>
              <w:jc w:val="left"/>
              <w:rPr>
                <w:rFonts w:eastAsia="Sylfaen" w:cs="Times New Roman"/>
                <w:b/>
                <w:sz w:val="20"/>
                <w:szCs w:val="20"/>
              </w:rPr>
            </w:pPr>
            <w:r w:rsidRPr="000921E5">
              <w:rPr>
                <w:rFonts w:eastAsia="Sylfaen" w:cs="Times New Roman"/>
                <w:b/>
                <w:sz w:val="20"/>
                <w:szCs w:val="20"/>
              </w:rPr>
              <w:t>Miejsce realizacji projektu:</w:t>
            </w:r>
          </w:p>
        </w:tc>
        <w:tc>
          <w:tcPr>
            <w:tcW w:w="1359" w:type="pct"/>
          </w:tcPr>
          <w:p w14:paraId="660C7019" w14:textId="77777777" w:rsidR="0036456E" w:rsidRPr="000921E5" w:rsidRDefault="00F91838" w:rsidP="00ED12E8">
            <w:pPr>
              <w:spacing w:before="0" w:after="0"/>
              <w:jc w:val="left"/>
              <w:rPr>
                <w:rFonts w:eastAsia="Sylfaen" w:cs="Times New Roman"/>
                <w:sz w:val="20"/>
                <w:szCs w:val="20"/>
              </w:rPr>
            </w:pPr>
            <w:r w:rsidRPr="00F91838">
              <w:rPr>
                <w:rFonts w:eastAsia="Sylfaen" w:cs="Times New Roman"/>
                <w:sz w:val="20"/>
                <w:szCs w:val="20"/>
              </w:rPr>
              <w:t>Województwo Lubelskie</w:t>
            </w:r>
          </w:p>
        </w:tc>
        <w:tc>
          <w:tcPr>
            <w:tcW w:w="1158" w:type="pct"/>
            <w:shd w:val="clear" w:color="auto" w:fill="D3AFD1" w:themeFill="accent4" w:themeFillTint="99"/>
          </w:tcPr>
          <w:p w14:paraId="06355450" w14:textId="77777777" w:rsidR="0036456E" w:rsidRPr="000921E5" w:rsidRDefault="0036456E" w:rsidP="00ED12E8">
            <w:pPr>
              <w:spacing w:before="0" w:after="0"/>
              <w:jc w:val="left"/>
              <w:rPr>
                <w:rFonts w:eastAsia="Sylfaen" w:cs="Times New Roman"/>
                <w:sz w:val="20"/>
                <w:szCs w:val="20"/>
              </w:rPr>
            </w:pPr>
            <w:r w:rsidRPr="000921E5">
              <w:rPr>
                <w:rFonts w:eastAsia="Sylfaen" w:cs="Times New Roman"/>
                <w:b/>
                <w:sz w:val="20"/>
                <w:szCs w:val="20"/>
              </w:rPr>
              <w:t xml:space="preserve">Szacowana wartość </w:t>
            </w:r>
            <w:r>
              <w:rPr>
                <w:rFonts w:eastAsia="Sylfaen" w:cs="Times New Roman"/>
                <w:b/>
                <w:sz w:val="20"/>
                <w:szCs w:val="20"/>
              </w:rPr>
              <w:t>zadania/</w:t>
            </w:r>
            <w:r w:rsidRPr="000921E5">
              <w:rPr>
                <w:rFonts w:eastAsia="Sylfaen" w:cs="Times New Roman"/>
                <w:b/>
                <w:sz w:val="20"/>
                <w:szCs w:val="20"/>
              </w:rPr>
              <w:t>projektu:</w:t>
            </w:r>
          </w:p>
        </w:tc>
        <w:tc>
          <w:tcPr>
            <w:tcW w:w="1286" w:type="pct"/>
          </w:tcPr>
          <w:p w14:paraId="46F043C0" w14:textId="77777777" w:rsidR="0036456E" w:rsidRPr="000921E5" w:rsidRDefault="00F91838" w:rsidP="00ED12E8">
            <w:pPr>
              <w:spacing w:before="0" w:after="0"/>
              <w:jc w:val="left"/>
              <w:rPr>
                <w:rFonts w:eastAsia="Sylfaen" w:cs="Times New Roman"/>
                <w:sz w:val="20"/>
                <w:szCs w:val="20"/>
              </w:rPr>
            </w:pPr>
            <w:r>
              <w:rPr>
                <w:rFonts w:eastAsia="Sylfaen" w:cs="Times New Roman"/>
                <w:sz w:val="20"/>
                <w:szCs w:val="20"/>
              </w:rPr>
              <w:t>Brak danych</w:t>
            </w:r>
          </w:p>
        </w:tc>
      </w:tr>
      <w:tr w:rsidR="0036456E" w:rsidRPr="000921E5" w14:paraId="211EA914" w14:textId="77777777" w:rsidTr="00ED12E8">
        <w:trPr>
          <w:trHeight w:val="333"/>
        </w:trPr>
        <w:tc>
          <w:tcPr>
            <w:tcW w:w="1197" w:type="pct"/>
            <w:shd w:val="clear" w:color="auto" w:fill="D3AFD1" w:themeFill="accent4" w:themeFillTint="99"/>
          </w:tcPr>
          <w:p w14:paraId="3603A708" w14:textId="77777777" w:rsidR="0036456E" w:rsidRPr="000921E5" w:rsidRDefault="0036456E" w:rsidP="00ED12E8">
            <w:pPr>
              <w:spacing w:before="0" w:after="0"/>
              <w:jc w:val="left"/>
              <w:rPr>
                <w:rFonts w:eastAsia="Sylfaen" w:cs="Times New Roman"/>
                <w:b/>
                <w:sz w:val="20"/>
                <w:szCs w:val="20"/>
              </w:rPr>
            </w:pPr>
            <w:r w:rsidRPr="000921E5">
              <w:rPr>
                <w:rFonts w:eastAsia="Sylfaen" w:cs="Times New Roman"/>
                <w:b/>
                <w:sz w:val="20"/>
                <w:szCs w:val="20"/>
              </w:rPr>
              <w:t>Planowany okres realizacji</w:t>
            </w:r>
          </w:p>
        </w:tc>
        <w:tc>
          <w:tcPr>
            <w:tcW w:w="1359" w:type="pct"/>
          </w:tcPr>
          <w:p w14:paraId="452BAB75" w14:textId="77777777" w:rsidR="0036456E" w:rsidRPr="000921E5" w:rsidRDefault="00F91838" w:rsidP="00ED12E8">
            <w:pPr>
              <w:spacing w:before="0" w:after="0"/>
              <w:jc w:val="left"/>
              <w:rPr>
                <w:rFonts w:eastAsia="Sylfaen" w:cs="Times New Roman"/>
                <w:sz w:val="20"/>
                <w:szCs w:val="20"/>
              </w:rPr>
            </w:pPr>
            <w:r w:rsidRPr="00F91838">
              <w:rPr>
                <w:rFonts w:eastAsia="Sylfaen" w:cs="Times New Roman"/>
                <w:sz w:val="20"/>
                <w:szCs w:val="20"/>
              </w:rPr>
              <w:t xml:space="preserve">2020 </w:t>
            </w:r>
            <w:r>
              <w:rPr>
                <w:rFonts w:eastAsia="Sylfaen" w:cs="Times New Roman"/>
                <w:sz w:val="20"/>
                <w:szCs w:val="20"/>
              </w:rPr>
              <w:t xml:space="preserve">r. </w:t>
            </w:r>
            <w:r w:rsidRPr="00F91838">
              <w:rPr>
                <w:rFonts w:eastAsia="Sylfaen" w:cs="Times New Roman"/>
                <w:sz w:val="20"/>
                <w:szCs w:val="20"/>
              </w:rPr>
              <w:t>– systematycznie według potrzeb</w:t>
            </w:r>
          </w:p>
        </w:tc>
        <w:tc>
          <w:tcPr>
            <w:tcW w:w="1158" w:type="pct"/>
            <w:shd w:val="clear" w:color="auto" w:fill="D3AFD1" w:themeFill="accent4" w:themeFillTint="99"/>
          </w:tcPr>
          <w:p w14:paraId="375D8145" w14:textId="77777777" w:rsidR="0036456E" w:rsidRPr="000921E5" w:rsidRDefault="0036456E" w:rsidP="00ED12E8">
            <w:pPr>
              <w:spacing w:before="0" w:after="0"/>
              <w:jc w:val="left"/>
              <w:rPr>
                <w:rFonts w:eastAsia="Sylfaen" w:cs="Times New Roman"/>
                <w:b/>
                <w:sz w:val="20"/>
                <w:szCs w:val="20"/>
              </w:rPr>
            </w:pPr>
            <w:r w:rsidRPr="000921E5">
              <w:rPr>
                <w:rFonts w:eastAsia="Sylfaen" w:cs="Times New Roman"/>
                <w:b/>
                <w:sz w:val="20"/>
                <w:szCs w:val="20"/>
              </w:rPr>
              <w:t>Źródło finansowania:</w:t>
            </w:r>
          </w:p>
        </w:tc>
        <w:tc>
          <w:tcPr>
            <w:tcW w:w="1286" w:type="pct"/>
          </w:tcPr>
          <w:p w14:paraId="1934FEC6" w14:textId="77777777" w:rsidR="0036456E" w:rsidRPr="000921E5" w:rsidRDefault="00F91838" w:rsidP="00ED12E8">
            <w:pPr>
              <w:spacing w:before="0" w:after="0"/>
              <w:jc w:val="left"/>
              <w:rPr>
                <w:rFonts w:eastAsia="Sylfaen" w:cs="Times New Roman"/>
                <w:sz w:val="20"/>
                <w:szCs w:val="20"/>
              </w:rPr>
            </w:pPr>
            <w:r w:rsidRPr="00F91838">
              <w:rPr>
                <w:rFonts w:eastAsia="Sylfaen" w:cs="Times New Roman"/>
                <w:sz w:val="20"/>
                <w:szCs w:val="20"/>
              </w:rPr>
              <w:t>Fundusz UE, Środki Powiatu</w:t>
            </w:r>
          </w:p>
        </w:tc>
      </w:tr>
      <w:tr w:rsidR="0036456E" w:rsidRPr="000921E5" w14:paraId="2FA8EF45" w14:textId="77777777" w:rsidTr="00ED12E8">
        <w:trPr>
          <w:trHeight w:val="701"/>
        </w:trPr>
        <w:tc>
          <w:tcPr>
            <w:tcW w:w="1197" w:type="pct"/>
            <w:shd w:val="clear" w:color="auto" w:fill="D3AFD1" w:themeFill="accent4" w:themeFillTint="99"/>
          </w:tcPr>
          <w:p w14:paraId="3049321E" w14:textId="77777777" w:rsidR="0036456E" w:rsidRPr="000921E5" w:rsidRDefault="0036456E" w:rsidP="00ED12E8">
            <w:pPr>
              <w:spacing w:before="0" w:after="0"/>
              <w:jc w:val="left"/>
              <w:rPr>
                <w:rFonts w:eastAsia="Sylfaen" w:cs="Times New Roman"/>
                <w:b/>
                <w:sz w:val="20"/>
                <w:szCs w:val="20"/>
              </w:rPr>
            </w:pPr>
            <w:r w:rsidRPr="000921E5">
              <w:rPr>
                <w:rFonts w:eastAsia="Sylfaen" w:cs="Times New Roman"/>
                <w:b/>
                <w:sz w:val="20"/>
                <w:szCs w:val="20"/>
              </w:rPr>
              <w:t>Prognozowane rezultaty:</w:t>
            </w:r>
          </w:p>
        </w:tc>
        <w:tc>
          <w:tcPr>
            <w:tcW w:w="3803" w:type="pct"/>
            <w:gridSpan w:val="3"/>
          </w:tcPr>
          <w:p w14:paraId="0314782D" w14:textId="40429047" w:rsidR="00F91838" w:rsidRPr="00F91838" w:rsidRDefault="007E4655" w:rsidP="00D9409C">
            <w:pPr>
              <w:pStyle w:val="Akapitzlist"/>
              <w:numPr>
                <w:ilvl w:val="0"/>
                <w:numId w:val="116"/>
              </w:numPr>
              <w:spacing w:before="0" w:after="0"/>
              <w:rPr>
                <w:rFonts w:eastAsia="Sylfaen" w:cs="Times New Roman"/>
                <w:sz w:val="20"/>
                <w:szCs w:val="20"/>
              </w:rPr>
            </w:pPr>
            <w:r>
              <w:rPr>
                <w:rFonts w:eastAsia="Sylfaen" w:cs="Times New Roman"/>
                <w:sz w:val="20"/>
                <w:szCs w:val="20"/>
              </w:rPr>
              <w:t>w</w:t>
            </w:r>
            <w:r w:rsidR="00F91838" w:rsidRPr="00F91838">
              <w:rPr>
                <w:rFonts w:eastAsia="Sylfaen" w:cs="Times New Roman"/>
                <w:sz w:val="20"/>
                <w:szCs w:val="20"/>
              </w:rPr>
              <w:t>zrost umiejętności z zakresu profesjonalnej obsługi Klienta</w:t>
            </w:r>
            <w:r>
              <w:rPr>
                <w:rFonts w:eastAsia="Sylfaen" w:cs="Times New Roman"/>
                <w:sz w:val="20"/>
                <w:szCs w:val="20"/>
              </w:rPr>
              <w:t>,</w:t>
            </w:r>
          </w:p>
          <w:p w14:paraId="43531091" w14:textId="78E844D9" w:rsidR="00F91838" w:rsidRPr="00F91838" w:rsidRDefault="007E4655" w:rsidP="00D9409C">
            <w:pPr>
              <w:pStyle w:val="Akapitzlist"/>
              <w:numPr>
                <w:ilvl w:val="0"/>
                <w:numId w:val="116"/>
              </w:numPr>
              <w:spacing w:before="0" w:after="0"/>
              <w:rPr>
                <w:rFonts w:eastAsia="Sylfaen" w:cs="Times New Roman"/>
                <w:sz w:val="20"/>
                <w:szCs w:val="20"/>
              </w:rPr>
            </w:pPr>
            <w:r>
              <w:rPr>
                <w:rFonts w:eastAsia="Sylfaen" w:cs="Times New Roman"/>
                <w:sz w:val="20"/>
                <w:szCs w:val="20"/>
              </w:rPr>
              <w:t>r</w:t>
            </w:r>
            <w:r w:rsidR="00F91838" w:rsidRPr="00F91838">
              <w:rPr>
                <w:rFonts w:eastAsia="Sylfaen" w:cs="Times New Roman"/>
                <w:sz w:val="20"/>
                <w:szCs w:val="20"/>
              </w:rPr>
              <w:t xml:space="preserve">ozwój umiejętności z zakresu </w:t>
            </w:r>
            <w:r w:rsidR="00F91838">
              <w:rPr>
                <w:rFonts w:eastAsia="Sylfaen" w:cs="Times New Roman"/>
                <w:sz w:val="20"/>
                <w:szCs w:val="20"/>
              </w:rPr>
              <w:t>efektywnej komunikacji</w:t>
            </w:r>
            <w:r>
              <w:rPr>
                <w:rFonts w:eastAsia="Sylfaen" w:cs="Times New Roman"/>
                <w:sz w:val="20"/>
                <w:szCs w:val="20"/>
              </w:rPr>
              <w:t>,</w:t>
            </w:r>
          </w:p>
          <w:p w14:paraId="64AF69AF" w14:textId="5DCD83B5" w:rsidR="00F91838" w:rsidRPr="00F91838" w:rsidRDefault="007E4655" w:rsidP="00D9409C">
            <w:pPr>
              <w:pStyle w:val="Akapitzlist"/>
              <w:numPr>
                <w:ilvl w:val="0"/>
                <w:numId w:val="116"/>
              </w:numPr>
              <w:spacing w:before="0" w:after="0"/>
              <w:rPr>
                <w:rFonts w:eastAsia="Sylfaen" w:cs="Times New Roman"/>
                <w:sz w:val="20"/>
                <w:szCs w:val="20"/>
              </w:rPr>
            </w:pPr>
            <w:r>
              <w:rPr>
                <w:rFonts w:eastAsia="Sylfaen" w:cs="Times New Roman"/>
                <w:sz w:val="20"/>
                <w:szCs w:val="20"/>
              </w:rPr>
              <w:t>u</w:t>
            </w:r>
            <w:r w:rsidR="00F91838" w:rsidRPr="00F91838">
              <w:rPr>
                <w:rFonts w:eastAsia="Sylfaen" w:cs="Times New Roman"/>
                <w:sz w:val="20"/>
                <w:szCs w:val="20"/>
              </w:rPr>
              <w:t>nikanie trudnych sytuacji podczas rozmów z Klientami</w:t>
            </w:r>
            <w:r>
              <w:rPr>
                <w:rFonts w:eastAsia="Sylfaen" w:cs="Times New Roman"/>
                <w:sz w:val="20"/>
                <w:szCs w:val="20"/>
              </w:rPr>
              <w:t>,</w:t>
            </w:r>
          </w:p>
          <w:p w14:paraId="38765BB5" w14:textId="2497D013" w:rsidR="0036456E" w:rsidRPr="00F91838" w:rsidRDefault="007E4655" w:rsidP="00D9409C">
            <w:pPr>
              <w:pStyle w:val="Akapitzlist"/>
              <w:numPr>
                <w:ilvl w:val="0"/>
                <w:numId w:val="116"/>
              </w:numPr>
              <w:spacing w:before="0" w:after="0"/>
              <w:rPr>
                <w:rFonts w:eastAsia="Sylfaen" w:cs="Times New Roman"/>
                <w:sz w:val="20"/>
                <w:szCs w:val="20"/>
              </w:rPr>
            </w:pPr>
            <w:r>
              <w:rPr>
                <w:rFonts w:eastAsia="Sylfaen" w:cs="Times New Roman"/>
                <w:sz w:val="20"/>
                <w:szCs w:val="20"/>
              </w:rPr>
              <w:t>s</w:t>
            </w:r>
            <w:r w:rsidR="00F91838" w:rsidRPr="00F91838">
              <w:rPr>
                <w:rFonts w:eastAsia="Sylfaen" w:cs="Times New Roman"/>
                <w:sz w:val="20"/>
                <w:szCs w:val="20"/>
              </w:rPr>
              <w:t>kuteczne reagowanie w trudnych sytuacjach</w:t>
            </w:r>
            <w:r w:rsidR="00F91838">
              <w:rPr>
                <w:rFonts w:eastAsia="Sylfaen" w:cs="Times New Roman"/>
                <w:sz w:val="20"/>
                <w:szCs w:val="20"/>
              </w:rPr>
              <w:t>.</w:t>
            </w:r>
          </w:p>
        </w:tc>
      </w:tr>
    </w:tbl>
    <w:p w14:paraId="7EEFEC99" w14:textId="77777777" w:rsidR="00935D2E" w:rsidRDefault="00935D2E" w:rsidP="002804CC"/>
    <w:p w14:paraId="5554B52C" w14:textId="77777777" w:rsidR="002E21D7" w:rsidRDefault="002E21D7" w:rsidP="002804CC"/>
    <w:p w14:paraId="2DB7421C" w14:textId="77777777" w:rsidR="00AE2556" w:rsidRDefault="00AE2556" w:rsidP="002804CC"/>
    <w:p w14:paraId="6A6FFFF0" w14:textId="77777777" w:rsidR="000921E5" w:rsidRDefault="000921E5" w:rsidP="004B3303">
      <w:pPr>
        <w:pStyle w:val="Nagwek4"/>
        <w:sectPr w:rsidR="000921E5" w:rsidSect="00FE1768">
          <w:pgSz w:w="16838" w:h="11906" w:orient="landscape"/>
          <w:pgMar w:top="1418" w:right="1418" w:bottom="1418" w:left="1418" w:header="709" w:footer="709" w:gutter="0"/>
          <w:cols w:space="708"/>
          <w:titlePg/>
          <w:docGrid w:linePitch="360"/>
        </w:sectPr>
      </w:pPr>
    </w:p>
    <w:bookmarkEnd w:id="0"/>
    <w:p w14:paraId="65BA9D3C" w14:textId="77777777" w:rsidR="006C1F3E" w:rsidRPr="00871918" w:rsidRDefault="006C1F3E" w:rsidP="00447F3B"/>
    <w:sectPr w:rsidR="006C1F3E" w:rsidRPr="00871918" w:rsidSect="002F2B6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01C5" w14:textId="77777777" w:rsidR="00A74191" w:rsidRDefault="00A74191" w:rsidP="00EA6BC8">
      <w:pPr>
        <w:spacing w:after="0"/>
      </w:pPr>
      <w:r>
        <w:separator/>
      </w:r>
    </w:p>
  </w:endnote>
  <w:endnote w:type="continuationSeparator" w:id="0">
    <w:p w14:paraId="28CFFF18" w14:textId="77777777" w:rsidR="00A74191" w:rsidRDefault="00A74191" w:rsidP="00EA6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Nova"/>
    <w:panose1 w:val="020B0504020202020204"/>
    <w:charset w:val="00"/>
    <w:family w:val="swiss"/>
    <w:pitch w:val="variable"/>
    <w:sig w:usb0="800000AF" w:usb1="1000204A" w:usb2="00000000" w:usb3="00000000" w:csb0="0000001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40770"/>
      <w:docPartObj>
        <w:docPartGallery w:val="Page Numbers (Bottom of Page)"/>
        <w:docPartUnique/>
      </w:docPartObj>
    </w:sdtPr>
    <w:sdtEndPr>
      <w:rPr>
        <w:noProof/>
      </w:rPr>
    </w:sdtEndPr>
    <w:sdtContent>
      <w:p w14:paraId="3A9FF762" w14:textId="77777777" w:rsidR="00A74191" w:rsidRDefault="00A74191">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25E24065" w14:textId="77777777" w:rsidR="00A74191" w:rsidRDefault="00A74191" w:rsidP="000E64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FB16" w14:textId="77777777" w:rsidR="00A74191" w:rsidRDefault="00A74191" w:rsidP="00EA6BC8">
      <w:pPr>
        <w:spacing w:after="0"/>
      </w:pPr>
      <w:r>
        <w:separator/>
      </w:r>
    </w:p>
  </w:footnote>
  <w:footnote w:type="continuationSeparator" w:id="0">
    <w:p w14:paraId="09304743" w14:textId="77777777" w:rsidR="00A74191" w:rsidRDefault="00A74191" w:rsidP="00EA6B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CA7656"/>
    <w:multiLevelType w:val="hybridMultilevel"/>
    <w:tmpl w:val="044C2AC8"/>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484913"/>
    <w:multiLevelType w:val="hybridMultilevel"/>
    <w:tmpl w:val="25569FE8"/>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913F8"/>
    <w:multiLevelType w:val="hybridMultilevel"/>
    <w:tmpl w:val="799E1E0A"/>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B0B8E"/>
    <w:multiLevelType w:val="hybridMultilevel"/>
    <w:tmpl w:val="F56CB95A"/>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797647"/>
    <w:multiLevelType w:val="hybridMultilevel"/>
    <w:tmpl w:val="A9D8711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3F1980"/>
    <w:multiLevelType w:val="hybridMultilevel"/>
    <w:tmpl w:val="E20ED224"/>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56824"/>
    <w:multiLevelType w:val="hybridMultilevel"/>
    <w:tmpl w:val="FA56583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37705"/>
    <w:multiLevelType w:val="hybridMultilevel"/>
    <w:tmpl w:val="B434C9B8"/>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256C2"/>
    <w:multiLevelType w:val="hybridMultilevel"/>
    <w:tmpl w:val="2766E7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A123C"/>
    <w:multiLevelType w:val="hybridMultilevel"/>
    <w:tmpl w:val="747E696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A6752E"/>
    <w:multiLevelType w:val="hybridMultilevel"/>
    <w:tmpl w:val="6C2666D8"/>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5675E0"/>
    <w:multiLevelType w:val="hybridMultilevel"/>
    <w:tmpl w:val="77881148"/>
    <w:lvl w:ilvl="0" w:tplc="AF7C94BA">
      <w:start w:val="1"/>
      <w:numFmt w:val="bullet"/>
      <w:lvlText w:val="¬"/>
      <w:lvlJc w:val="left"/>
      <w:pPr>
        <w:ind w:left="720" w:hanging="360"/>
      </w:pPr>
      <w:rPr>
        <w:rFonts w:ascii="Swis721 BT" w:hAnsi="Swis721 BT" w:hint="default"/>
        <w:color w:val="5B6973" w:themeColor="text2"/>
        <w:sz w:val="18"/>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245A7B"/>
    <w:multiLevelType w:val="hybridMultilevel"/>
    <w:tmpl w:val="8DC66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BF0F7F"/>
    <w:multiLevelType w:val="hybridMultilevel"/>
    <w:tmpl w:val="6908BAD6"/>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F77FFD"/>
    <w:multiLevelType w:val="hybridMultilevel"/>
    <w:tmpl w:val="C638E3E8"/>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494C9E"/>
    <w:multiLevelType w:val="hybridMultilevel"/>
    <w:tmpl w:val="1DD83234"/>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6C214E"/>
    <w:multiLevelType w:val="hybridMultilevel"/>
    <w:tmpl w:val="D49A9F0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DA59F2"/>
    <w:multiLevelType w:val="hybridMultilevel"/>
    <w:tmpl w:val="E61076F0"/>
    <w:lvl w:ilvl="0" w:tplc="AF7C94BA">
      <w:start w:val="1"/>
      <w:numFmt w:val="bullet"/>
      <w:lvlText w:val="¬"/>
      <w:lvlJc w:val="left"/>
      <w:pPr>
        <w:ind w:left="720" w:hanging="360"/>
      </w:pPr>
      <w:rPr>
        <w:rFonts w:ascii="Swis721 BT" w:hAnsi="Swis721 BT" w:hint="default"/>
        <w:color w:val="5B6973"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B5403C"/>
    <w:multiLevelType w:val="hybridMultilevel"/>
    <w:tmpl w:val="EB3281CC"/>
    <w:lvl w:ilvl="0" w:tplc="CC1CE9DC">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4FE03BD"/>
    <w:multiLevelType w:val="hybridMultilevel"/>
    <w:tmpl w:val="2B665B4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A76932"/>
    <w:multiLevelType w:val="hybridMultilevel"/>
    <w:tmpl w:val="E5A22FC8"/>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5A008E"/>
    <w:multiLevelType w:val="hybridMultilevel"/>
    <w:tmpl w:val="F3549C28"/>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014BD0"/>
    <w:multiLevelType w:val="hybridMultilevel"/>
    <w:tmpl w:val="5992A842"/>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BC45BF"/>
    <w:multiLevelType w:val="multilevel"/>
    <w:tmpl w:val="06F078AA"/>
    <w:lvl w:ilvl="0">
      <w:start w:val="1"/>
      <w:numFmt w:val="decimal"/>
      <w:pStyle w:val="Nagwek1"/>
      <w:lvlText w:val="%1."/>
      <w:lvlJc w:val="left"/>
      <w:pPr>
        <w:ind w:left="644" w:hanging="360"/>
      </w:pPr>
      <w:rPr>
        <w:rFonts w:hint="default"/>
      </w:rPr>
    </w:lvl>
    <w:lvl w:ilvl="1">
      <w:start w:val="1"/>
      <w:numFmt w:val="decimal"/>
      <w:pStyle w:val="Nagwek2"/>
      <w:isLgl/>
      <w:lvlText w:val="%1.%2."/>
      <w:lvlJc w:val="left"/>
      <w:pPr>
        <w:ind w:left="1080" w:hanging="720"/>
      </w:pPr>
      <w:rPr>
        <w:rFonts w:hint="default"/>
      </w:rPr>
    </w:lvl>
    <w:lvl w:ilvl="2">
      <w:start w:val="1"/>
      <w:numFmt w:val="decimal"/>
      <w:isLgl/>
      <w:lvlText w:val="%1.%2.%3."/>
      <w:lvlJc w:val="left"/>
      <w:pPr>
        <w:ind w:left="1146" w:hanging="720"/>
      </w:pPr>
      <w:rPr>
        <w:rFonts w:asciiTheme="majorHAnsi" w:hAnsiTheme="majorHAnsi" w:hint="default"/>
      </w:rPr>
    </w:lvl>
    <w:lvl w:ilvl="3">
      <w:start w:val="1"/>
      <w:numFmt w:val="decimal"/>
      <w:isLgl/>
      <w:lvlText w:val="%1.%2.%3.%4."/>
      <w:lvlJc w:val="left"/>
      <w:pPr>
        <w:ind w:left="1440" w:hanging="1080"/>
      </w:pPr>
      <w:rPr>
        <w:rFonts w:ascii="Century" w:hAnsi="Century" w:hint="default"/>
        <w:color w:val="808080" w:themeColor="background1" w:themeShade="8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B4C75A4"/>
    <w:multiLevelType w:val="hybridMultilevel"/>
    <w:tmpl w:val="9EAA64FE"/>
    <w:lvl w:ilvl="0" w:tplc="AF7C94BA">
      <w:start w:val="1"/>
      <w:numFmt w:val="bullet"/>
      <w:lvlText w:val="¬"/>
      <w:lvlJc w:val="left"/>
      <w:pPr>
        <w:ind w:left="720" w:hanging="360"/>
      </w:pPr>
      <w:rPr>
        <w:rFonts w:ascii="Swis721 BT" w:hAnsi="Swis721 BT" w:hint="default"/>
        <w:b/>
        <w:i w:val="0"/>
        <w:color w:val="5B6973" w:themeColor="text2"/>
        <w:sz w:val="18"/>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A778F0"/>
    <w:multiLevelType w:val="hybridMultilevel"/>
    <w:tmpl w:val="D8D630DA"/>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EC4B1D"/>
    <w:multiLevelType w:val="hybridMultilevel"/>
    <w:tmpl w:val="A2B21DA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877316"/>
    <w:multiLevelType w:val="hybridMultilevel"/>
    <w:tmpl w:val="C23C1150"/>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E8698F"/>
    <w:multiLevelType w:val="hybridMultilevel"/>
    <w:tmpl w:val="D3E8F192"/>
    <w:lvl w:ilvl="0" w:tplc="AF7C94BA">
      <w:start w:val="1"/>
      <w:numFmt w:val="bullet"/>
      <w:lvlText w:val="¬"/>
      <w:lvlJc w:val="left"/>
      <w:pPr>
        <w:ind w:left="720" w:hanging="360"/>
      </w:pPr>
      <w:rPr>
        <w:rFonts w:ascii="Swis721 BT" w:hAnsi="Swis721 BT" w:hint="default"/>
        <w:b/>
        <w:i w:val="0"/>
        <w:color w:val="5B6973" w:themeColor="text2"/>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1E7354"/>
    <w:multiLevelType w:val="hybridMultilevel"/>
    <w:tmpl w:val="63260AB2"/>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F7348"/>
    <w:multiLevelType w:val="hybridMultilevel"/>
    <w:tmpl w:val="63BECD06"/>
    <w:lvl w:ilvl="0" w:tplc="AF7C94BA">
      <w:start w:val="1"/>
      <w:numFmt w:val="bullet"/>
      <w:lvlText w:val="¬"/>
      <w:lvlJc w:val="left"/>
      <w:pPr>
        <w:ind w:left="720" w:hanging="360"/>
      </w:pPr>
      <w:rPr>
        <w:rFonts w:ascii="Swis721 BT" w:hAnsi="Swis721 BT" w:hint="default"/>
        <w:b/>
        <w:i w:val="0"/>
        <w:color w:val="5B6973" w:themeColor="text2"/>
        <w:sz w:val="18"/>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FB52841"/>
    <w:multiLevelType w:val="hybridMultilevel"/>
    <w:tmpl w:val="06C655CE"/>
    <w:lvl w:ilvl="0" w:tplc="4D44A6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05067B9"/>
    <w:multiLevelType w:val="hybridMultilevel"/>
    <w:tmpl w:val="BEE26F46"/>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614BF3"/>
    <w:multiLevelType w:val="hybridMultilevel"/>
    <w:tmpl w:val="BCB60932"/>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D17422"/>
    <w:multiLevelType w:val="hybridMultilevel"/>
    <w:tmpl w:val="D52A5CBC"/>
    <w:lvl w:ilvl="0" w:tplc="4D44A6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22778F1"/>
    <w:multiLevelType w:val="hybridMultilevel"/>
    <w:tmpl w:val="13E2456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2EF655E"/>
    <w:multiLevelType w:val="hybridMultilevel"/>
    <w:tmpl w:val="33A8414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F80A56"/>
    <w:multiLevelType w:val="hybridMultilevel"/>
    <w:tmpl w:val="AF8627E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186171"/>
    <w:multiLevelType w:val="hybridMultilevel"/>
    <w:tmpl w:val="D870EFBC"/>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2B7161"/>
    <w:multiLevelType w:val="hybridMultilevel"/>
    <w:tmpl w:val="C5B09DC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F37EAA"/>
    <w:multiLevelType w:val="hybridMultilevel"/>
    <w:tmpl w:val="4BF8C1A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204412"/>
    <w:multiLevelType w:val="hybridMultilevel"/>
    <w:tmpl w:val="66EA957A"/>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2C14F7"/>
    <w:multiLevelType w:val="hybridMultilevel"/>
    <w:tmpl w:val="ECA2C4D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94469"/>
    <w:multiLevelType w:val="hybridMultilevel"/>
    <w:tmpl w:val="6ABAFC04"/>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882341"/>
    <w:multiLevelType w:val="hybridMultilevel"/>
    <w:tmpl w:val="419C6FE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D4C7D71"/>
    <w:multiLevelType w:val="hybridMultilevel"/>
    <w:tmpl w:val="3D2876F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5A19BE"/>
    <w:multiLevelType w:val="hybridMultilevel"/>
    <w:tmpl w:val="7E34047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1D4A65"/>
    <w:multiLevelType w:val="hybridMultilevel"/>
    <w:tmpl w:val="8C6C8DDA"/>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482E5C"/>
    <w:multiLevelType w:val="hybridMultilevel"/>
    <w:tmpl w:val="8528DC3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F03471F"/>
    <w:multiLevelType w:val="hybridMultilevel"/>
    <w:tmpl w:val="8AB0F372"/>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D1793"/>
    <w:multiLevelType w:val="hybridMultilevel"/>
    <w:tmpl w:val="55AC0F92"/>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553942"/>
    <w:multiLevelType w:val="hybridMultilevel"/>
    <w:tmpl w:val="4F28405A"/>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FC4066"/>
    <w:multiLevelType w:val="hybridMultilevel"/>
    <w:tmpl w:val="1E0643D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2EF37FF"/>
    <w:multiLevelType w:val="hybridMultilevel"/>
    <w:tmpl w:val="FC0287A6"/>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852271"/>
    <w:multiLevelType w:val="hybridMultilevel"/>
    <w:tmpl w:val="F3F4A334"/>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E93555"/>
    <w:multiLevelType w:val="hybridMultilevel"/>
    <w:tmpl w:val="7DB86BA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4AA1163"/>
    <w:multiLevelType w:val="hybridMultilevel"/>
    <w:tmpl w:val="7A023EC6"/>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E541F9"/>
    <w:multiLevelType w:val="hybridMultilevel"/>
    <w:tmpl w:val="B8668FA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6940844"/>
    <w:multiLevelType w:val="hybridMultilevel"/>
    <w:tmpl w:val="76B8F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43549C"/>
    <w:multiLevelType w:val="hybridMultilevel"/>
    <w:tmpl w:val="3F3EB5E2"/>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DA60D9"/>
    <w:multiLevelType w:val="hybridMultilevel"/>
    <w:tmpl w:val="7F94E1CE"/>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0558C7"/>
    <w:multiLevelType w:val="hybridMultilevel"/>
    <w:tmpl w:val="0838CADE"/>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392A63"/>
    <w:multiLevelType w:val="hybridMultilevel"/>
    <w:tmpl w:val="87EE1D5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FF7D56"/>
    <w:multiLevelType w:val="hybridMultilevel"/>
    <w:tmpl w:val="5F163CD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CED1A47"/>
    <w:multiLevelType w:val="hybridMultilevel"/>
    <w:tmpl w:val="9F5CF986"/>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7D350B"/>
    <w:multiLevelType w:val="hybridMultilevel"/>
    <w:tmpl w:val="605C07C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FD598E"/>
    <w:multiLevelType w:val="hybridMultilevel"/>
    <w:tmpl w:val="8BC6D736"/>
    <w:lvl w:ilvl="0" w:tplc="AF7C94BA">
      <w:start w:val="1"/>
      <w:numFmt w:val="bullet"/>
      <w:lvlText w:val="¬"/>
      <w:lvlJc w:val="left"/>
      <w:pPr>
        <w:ind w:left="778" w:hanging="360"/>
      </w:pPr>
      <w:rPr>
        <w:rFonts w:ascii="Swis721 BT" w:hAnsi="Swis721 BT" w:hint="default"/>
        <w:color w:val="5B6973" w:themeColor="text2"/>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9" w15:restartNumberingAfterBreak="0">
    <w:nsid w:val="3F5F60F1"/>
    <w:multiLevelType w:val="hybridMultilevel"/>
    <w:tmpl w:val="B38470A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2468CA"/>
    <w:multiLevelType w:val="hybridMultilevel"/>
    <w:tmpl w:val="C79AF946"/>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0ED0D39"/>
    <w:multiLevelType w:val="hybridMultilevel"/>
    <w:tmpl w:val="DBB8E37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19B22CC"/>
    <w:multiLevelType w:val="hybridMultilevel"/>
    <w:tmpl w:val="4108365A"/>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F10F51"/>
    <w:multiLevelType w:val="hybridMultilevel"/>
    <w:tmpl w:val="7BA4A6D6"/>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25540C"/>
    <w:multiLevelType w:val="hybridMultilevel"/>
    <w:tmpl w:val="47D2DA0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4861A17"/>
    <w:multiLevelType w:val="hybridMultilevel"/>
    <w:tmpl w:val="1D1C0C8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5495266"/>
    <w:multiLevelType w:val="hybridMultilevel"/>
    <w:tmpl w:val="D6BA180C"/>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934888"/>
    <w:multiLevelType w:val="hybridMultilevel"/>
    <w:tmpl w:val="BFC0C5F0"/>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7247D4F"/>
    <w:multiLevelType w:val="hybridMultilevel"/>
    <w:tmpl w:val="208AAFE4"/>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D0299A"/>
    <w:multiLevelType w:val="hybridMultilevel"/>
    <w:tmpl w:val="4AE8F518"/>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8E71467"/>
    <w:multiLevelType w:val="hybridMultilevel"/>
    <w:tmpl w:val="BEAE9FBE"/>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92433E7"/>
    <w:multiLevelType w:val="hybridMultilevel"/>
    <w:tmpl w:val="B7E2D210"/>
    <w:lvl w:ilvl="0" w:tplc="AF7C94BA">
      <w:start w:val="1"/>
      <w:numFmt w:val="bullet"/>
      <w:lvlText w:val="¬"/>
      <w:lvlJc w:val="left"/>
      <w:pPr>
        <w:ind w:left="720" w:hanging="360"/>
      </w:pPr>
      <w:rPr>
        <w:rFonts w:ascii="Swis721 BT" w:hAnsi="Swis721 BT" w:hint="default"/>
        <w:color w:val="5B6973" w:themeColor="text2"/>
        <w:sz w:val="18"/>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9434FB5"/>
    <w:multiLevelType w:val="hybridMultilevel"/>
    <w:tmpl w:val="1966AA5E"/>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C966701"/>
    <w:multiLevelType w:val="hybridMultilevel"/>
    <w:tmpl w:val="BDA298E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F5F2E36"/>
    <w:multiLevelType w:val="hybridMultilevel"/>
    <w:tmpl w:val="3202C9F8"/>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F52005"/>
    <w:multiLevelType w:val="hybridMultilevel"/>
    <w:tmpl w:val="219A56C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0D5154"/>
    <w:multiLevelType w:val="hybridMultilevel"/>
    <w:tmpl w:val="8F8C7FD6"/>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F60D83"/>
    <w:multiLevelType w:val="hybridMultilevel"/>
    <w:tmpl w:val="1FE2A8CA"/>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30F2B93"/>
    <w:multiLevelType w:val="hybridMultilevel"/>
    <w:tmpl w:val="C6460D12"/>
    <w:lvl w:ilvl="0" w:tplc="4D44A6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4230D10"/>
    <w:multiLevelType w:val="hybridMultilevel"/>
    <w:tmpl w:val="7E8AD1FE"/>
    <w:lvl w:ilvl="0" w:tplc="AF7C94BA">
      <w:start w:val="1"/>
      <w:numFmt w:val="bullet"/>
      <w:lvlText w:val="¬"/>
      <w:lvlJc w:val="left"/>
      <w:pPr>
        <w:ind w:left="1440" w:hanging="360"/>
      </w:pPr>
      <w:rPr>
        <w:rFonts w:ascii="Swis721 BT" w:hAnsi="Swis721 BT" w:hint="default"/>
        <w:color w:val="5B6973" w:themeColor="text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75058FF"/>
    <w:multiLevelType w:val="multilevel"/>
    <w:tmpl w:val="1FD46E22"/>
    <w:lvl w:ilvl="0">
      <w:start w:val="1"/>
      <w:numFmt w:val="decimal"/>
      <w:pStyle w:val="MMTopic1"/>
      <w:suff w:val="space"/>
      <w:lvlText w:val="%1"/>
      <w:lvlJc w:val="left"/>
      <w:pPr>
        <w:ind w:left="0" w:firstLine="0"/>
      </w:pPr>
      <w:rPr>
        <w:b w:val="0"/>
      </w:rPr>
    </w:lvl>
    <w:lvl w:ilvl="1">
      <w:start w:val="1"/>
      <w:numFmt w:val="decimal"/>
      <w:pStyle w:val="MMTopic2"/>
      <w:suff w:val="space"/>
      <w:lvlText w:val="%1.%2"/>
      <w:lvlJc w:val="left"/>
      <w:pPr>
        <w:ind w:left="0" w:firstLine="0"/>
      </w:pPr>
      <w:rPr>
        <w:b w:val="0"/>
      </w:rPr>
    </w:lvl>
    <w:lvl w:ilvl="2">
      <w:start w:val="1"/>
      <w:numFmt w:val="decimal"/>
      <w:pStyle w:val="MMTopic3"/>
      <w:suff w:val="space"/>
      <w:lvlText w:val="%1.%2.%3"/>
      <w:lvlJc w:val="left"/>
      <w:pPr>
        <w:ind w:left="0" w:firstLine="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80E62F5"/>
    <w:multiLevelType w:val="hybridMultilevel"/>
    <w:tmpl w:val="3436522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BCE434C"/>
    <w:multiLevelType w:val="hybridMultilevel"/>
    <w:tmpl w:val="D7685EC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D5C6731"/>
    <w:multiLevelType w:val="hybridMultilevel"/>
    <w:tmpl w:val="0C0C97E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DE27B69"/>
    <w:multiLevelType w:val="hybridMultilevel"/>
    <w:tmpl w:val="7352962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741FE5"/>
    <w:multiLevelType w:val="hybridMultilevel"/>
    <w:tmpl w:val="8F80C416"/>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932B79"/>
    <w:multiLevelType w:val="hybridMultilevel"/>
    <w:tmpl w:val="1092FF9A"/>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E91BB1"/>
    <w:multiLevelType w:val="hybridMultilevel"/>
    <w:tmpl w:val="1F844BEA"/>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32C49D9"/>
    <w:multiLevelType w:val="hybridMultilevel"/>
    <w:tmpl w:val="9676936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61C08B2"/>
    <w:multiLevelType w:val="hybridMultilevel"/>
    <w:tmpl w:val="9E906466"/>
    <w:lvl w:ilvl="0" w:tplc="AF7C94BA">
      <w:start w:val="1"/>
      <w:numFmt w:val="bullet"/>
      <w:lvlText w:val="¬"/>
      <w:lvlJc w:val="left"/>
      <w:pPr>
        <w:ind w:left="720" w:hanging="360"/>
      </w:pPr>
      <w:rPr>
        <w:rFonts w:ascii="Swis721 BT" w:hAnsi="Swis721 BT" w:hint="default"/>
        <w:color w:val="5B6973"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8BE156E"/>
    <w:multiLevelType w:val="hybridMultilevel"/>
    <w:tmpl w:val="A8A41468"/>
    <w:lvl w:ilvl="0" w:tplc="3E6077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EA0C8C"/>
    <w:multiLevelType w:val="hybridMultilevel"/>
    <w:tmpl w:val="31E0C83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A9A5665"/>
    <w:multiLevelType w:val="hybridMultilevel"/>
    <w:tmpl w:val="4CC0CF2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212268"/>
    <w:multiLevelType w:val="hybridMultilevel"/>
    <w:tmpl w:val="63309E86"/>
    <w:lvl w:ilvl="0" w:tplc="AF7C94BA">
      <w:start w:val="1"/>
      <w:numFmt w:val="bullet"/>
      <w:lvlText w:val="¬"/>
      <w:lvlJc w:val="left"/>
      <w:pPr>
        <w:ind w:left="1440" w:hanging="360"/>
      </w:pPr>
      <w:rPr>
        <w:rFonts w:ascii="Swis721 BT" w:hAnsi="Swis721 BT" w:hint="default"/>
        <w:color w:val="5B6973" w:themeColor="text2"/>
      </w:rPr>
    </w:lvl>
    <w:lvl w:ilvl="1" w:tplc="14929218">
      <w:numFmt w:val="bullet"/>
      <w:lvlText w:val="•"/>
      <w:lvlJc w:val="left"/>
      <w:pPr>
        <w:ind w:left="2505" w:hanging="705"/>
      </w:pPr>
      <w:rPr>
        <w:rFonts w:ascii="Arial" w:eastAsia="Sylfaen"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B75373C"/>
    <w:multiLevelType w:val="hybridMultilevel"/>
    <w:tmpl w:val="68CCF022"/>
    <w:lvl w:ilvl="0" w:tplc="AF7C94BA">
      <w:start w:val="1"/>
      <w:numFmt w:val="bullet"/>
      <w:lvlText w:val="¬"/>
      <w:lvlJc w:val="left"/>
      <w:pPr>
        <w:ind w:left="1440" w:hanging="360"/>
      </w:pPr>
      <w:rPr>
        <w:rFonts w:ascii="Swis721 BT" w:hAnsi="Swis721 BT" w:hint="default"/>
        <w:color w:val="5B6973" w:themeColor="text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6E503E13"/>
    <w:multiLevelType w:val="hybridMultilevel"/>
    <w:tmpl w:val="4FA61856"/>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7F3B00"/>
    <w:multiLevelType w:val="hybridMultilevel"/>
    <w:tmpl w:val="72545F1E"/>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EBC701C"/>
    <w:multiLevelType w:val="hybridMultilevel"/>
    <w:tmpl w:val="5D586512"/>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DD5161"/>
    <w:multiLevelType w:val="hybridMultilevel"/>
    <w:tmpl w:val="86B2F56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0512B0B"/>
    <w:multiLevelType w:val="hybridMultilevel"/>
    <w:tmpl w:val="246E1682"/>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0C92154"/>
    <w:multiLevelType w:val="hybridMultilevel"/>
    <w:tmpl w:val="A62A2630"/>
    <w:lvl w:ilvl="0" w:tplc="845E8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160BF8"/>
    <w:multiLevelType w:val="hybridMultilevel"/>
    <w:tmpl w:val="AF8627E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E146E9"/>
    <w:multiLevelType w:val="hybridMultilevel"/>
    <w:tmpl w:val="3298668C"/>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59D6C6E"/>
    <w:multiLevelType w:val="hybridMultilevel"/>
    <w:tmpl w:val="116CB1B6"/>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779226B"/>
    <w:multiLevelType w:val="hybridMultilevel"/>
    <w:tmpl w:val="156ACC80"/>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8C572C9"/>
    <w:multiLevelType w:val="hybridMultilevel"/>
    <w:tmpl w:val="8ECEE2B8"/>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253FDA"/>
    <w:multiLevelType w:val="hybridMultilevel"/>
    <w:tmpl w:val="BEDA461A"/>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0B2D71"/>
    <w:multiLevelType w:val="hybridMultilevel"/>
    <w:tmpl w:val="18F4AE84"/>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CB4611D"/>
    <w:multiLevelType w:val="hybridMultilevel"/>
    <w:tmpl w:val="DF0A2838"/>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7E208A"/>
    <w:multiLevelType w:val="hybridMultilevel"/>
    <w:tmpl w:val="600401EE"/>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E3640BB"/>
    <w:multiLevelType w:val="hybridMultilevel"/>
    <w:tmpl w:val="23420650"/>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A428EE"/>
    <w:multiLevelType w:val="hybridMultilevel"/>
    <w:tmpl w:val="BB64671E"/>
    <w:lvl w:ilvl="0" w:tplc="CC1CE9D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BC42F3"/>
    <w:multiLevelType w:val="hybridMultilevel"/>
    <w:tmpl w:val="76B8F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0D721F"/>
    <w:multiLevelType w:val="hybridMultilevel"/>
    <w:tmpl w:val="27A43B60"/>
    <w:lvl w:ilvl="0" w:tplc="AF7C94BA">
      <w:start w:val="1"/>
      <w:numFmt w:val="bullet"/>
      <w:lvlText w:val="¬"/>
      <w:lvlJc w:val="left"/>
      <w:pPr>
        <w:ind w:left="720" w:hanging="360"/>
      </w:pPr>
      <w:rPr>
        <w:rFonts w:ascii="Swis721 BT" w:hAnsi="Swis721 BT" w:hint="default"/>
        <w:color w:val="5B6973"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FC75769"/>
    <w:multiLevelType w:val="multilevel"/>
    <w:tmpl w:val="2400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FEA19B2"/>
    <w:multiLevelType w:val="hybridMultilevel"/>
    <w:tmpl w:val="6C9CF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2"/>
  </w:num>
  <w:num w:numId="4">
    <w:abstractNumId w:val="43"/>
  </w:num>
  <w:num w:numId="5">
    <w:abstractNumId w:val="38"/>
  </w:num>
  <w:num w:numId="6">
    <w:abstractNumId w:val="46"/>
  </w:num>
  <w:num w:numId="7">
    <w:abstractNumId w:val="88"/>
  </w:num>
  <w:num w:numId="8">
    <w:abstractNumId w:val="33"/>
  </w:num>
  <w:num w:numId="9">
    <w:abstractNumId w:val="36"/>
  </w:num>
  <w:num w:numId="10">
    <w:abstractNumId w:val="70"/>
  </w:num>
  <w:num w:numId="11">
    <w:abstractNumId w:val="50"/>
  </w:num>
  <w:num w:numId="12">
    <w:abstractNumId w:val="101"/>
  </w:num>
  <w:num w:numId="13">
    <w:abstractNumId w:val="113"/>
  </w:num>
  <w:num w:numId="14">
    <w:abstractNumId w:val="91"/>
  </w:num>
  <w:num w:numId="15">
    <w:abstractNumId w:val="5"/>
  </w:num>
  <w:num w:numId="16">
    <w:abstractNumId w:val="97"/>
  </w:num>
  <w:num w:numId="17">
    <w:abstractNumId w:val="98"/>
  </w:num>
  <w:num w:numId="18">
    <w:abstractNumId w:val="64"/>
  </w:num>
  <w:num w:numId="19">
    <w:abstractNumId w:val="80"/>
  </w:num>
  <w:num w:numId="20">
    <w:abstractNumId w:val="13"/>
  </w:num>
  <w:num w:numId="21">
    <w:abstractNumId w:val="81"/>
  </w:num>
  <w:num w:numId="22">
    <w:abstractNumId w:val="106"/>
  </w:num>
  <w:num w:numId="23">
    <w:abstractNumId w:val="123"/>
  </w:num>
  <w:num w:numId="24">
    <w:abstractNumId w:val="54"/>
  </w:num>
  <w:num w:numId="25">
    <w:abstractNumId w:val="68"/>
  </w:num>
  <w:num w:numId="26">
    <w:abstractNumId w:val="26"/>
  </w:num>
  <w:num w:numId="27">
    <w:abstractNumId w:val="30"/>
  </w:num>
  <w:num w:numId="28">
    <w:abstractNumId w:val="32"/>
  </w:num>
  <w:num w:numId="29">
    <w:abstractNumId w:val="6"/>
  </w:num>
  <w:num w:numId="30">
    <w:abstractNumId w:val="35"/>
  </w:num>
  <w:num w:numId="31">
    <w:abstractNumId w:val="16"/>
  </w:num>
  <w:num w:numId="32">
    <w:abstractNumId w:val="108"/>
  </w:num>
  <w:num w:numId="33">
    <w:abstractNumId w:val="65"/>
  </w:num>
  <w:num w:numId="34">
    <w:abstractNumId w:val="75"/>
  </w:num>
  <w:num w:numId="35">
    <w:abstractNumId w:val="92"/>
  </w:num>
  <w:num w:numId="36">
    <w:abstractNumId w:val="37"/>
  </w:num>
  <w:num w:numId="37">
    <w:abstractNumId w:val="47"/>
  </w:num>
  <w:num w:numId="38">
    <w:abstractNumId w:val="60"/>
  </w:num>
  <w:num w:numId="39">
    <w:abstractNumId w:val="57"/>
  </w:num>
  <w:num w:numId="40">
    <w:abstractNumId w:val="59"/>
  </w:num>
  <w:num w:numId="41">
    <w:abstractNumId w:val="111"/>
  </w:num>
  <w:num w:numId="42">
    <w:abstractNumId w:val="39"/>
  </w:num>
  <w:num w:numId="43">
    <w:abstractNumId w:val="96"/>
  </w:num>
  <w:num w:numId="44">
    <w:abstractNumId w:val="48"/>
  </w:num>
  <w:num w:numId="45">
    <w:abstractNumId w:val="53"/>
  </w:num>
  <w:num w:numId="46">
    <w:abstractNumId w:val="76"/>
  </w:num>
  <w:num w:numId="47">
    <w:abstractNumId w:val="11"/>
  </w:num>
  <w:num w:numId="48">
    <w:abstractNumId w:val="7"/>
  </w:num>
  <w:num w:numId="49">
    <w:abstractNumId w:val="62"/>
  </w:num>
  <w:num w:numId="50">
    <w:abstractNumId w:val="87"/>
  </w:num>
  <w:num w:numId="51">
    <w:abstractNumId w:val="110"/>
  </w:num>
  <w:num w:numId="52">
    <w:abstractNumId w:val="21"/>
  </w:num>
  <w:num w:numId="53">
    <w:abstractNumId w:val="74"/>
  </w:num>
  <w:num w:numId="54">
    <w:abstractNumId w:val="93"/>
  </w:num>
  <w:num w:numId="55">
    <w:abstractNumId w:val="22"/>
  </w:num>
  <w:num w:numId="56">
    <w:abstractNumId w:val="86"/>
  </w:num>
  <w:num w:numId="57">
    <w:abstractNumId w:val="82"/>
  </w:num>
  <w:num w:numId="58">
    <w:abstractNumId w:val="77"/>
  </w:num>
  <w:num w:numId="59">
    <w:abstractNumId w:val="112"/>
  </w:num>
  <w:num w:numId="60">
    <w:abstractNumId w:val="117"/>
  </w:num>
  <w:num w:numId="61">
    <w:abstractNumId w:val="83"/>
  </w:num>
  <w:num w:numId="62">
    <w:abstractNumId w:val="10"/>
  </w:num>
  <w:num w:numId="63">
    <w:abstractNumId w:val="20"/>
  </w:num>
  <w:num w:numId="64">
    <w:abstractNumId w:val="40"/>
  </w:num>
  <w:num w:numId="65">
    <w:abstractNumId w:val="14"/>
  </w:num>
  <w:num w:numId="66">
    <w:abstractNumId w:val="104"/>
  </w:num>
  <w:num w:numId="67">
    <w:abstractNumId w:val="89"/>
  </w:num>
  <w:num w:numId="68">
    <w:abstractNumId w:val="103"/>
  </w:num>
  <w:num w:numId="69">
    <w:abstractNumId w:val="42"/>
  </w:num>
  <w:num w:numId="70">
    <w:abstractNumId w:val="107"/>
  </w:num>
  <w:num w:numId="71">
    <w:abstractNumId w:val="73"/>
  </w:num>
  <w:num w:numId="72">
    <w:abstractNumId w:val="3"/>
  </w:num>
  <w:num w:numId="73">
    <w:abstractNumId w:val="17"/>
  </w:num>
  <w:num w:numId="74">
    <w:abstractNumId w:val="115"/>
  </w:num>
  <w:num w:numId="75">
    <w:abstractNumId w:val="78"/>
  </w:num>
  <w:num w:numId="76">
    <w:abstractNumId w:val="120"/>
  </w:num>
  <w:num w:numId="77">
    <w:abstractNumId w:val="121"/>
  </w:num>
  <w:num w:numId="78">
    <w:abstractNumId w:val="63"/>
  </w:num>
  <w:num w:numId="79">
    <w:abstractNumId w:val="61"/>
  </w:num>
  <w:num w:numId="80">
    <w:abstractNumId w:val="44"/>
  </w:num>
  <w:num w:numId="81">
    <w:abstractNumId w:val="72"/>
  </w:num>
  <w:num w:numId="82">
    <w:abstractNumId w:val="56"/>
  </w:num>
  <w:num w:numId="83">
    <w:abstractNumId w:val="105"/>
  </w:num>
  <w:num w:numId="84">
    <w:abstractNumId w:val="116"/>
  </w:num>
  <w:num w:numId="85">
    <w:abstractNumId w:val="49"/>
  </w:num>
  <w:num w:numId="86">
    <w:abstractNumId w:val="52"/>
  </w:num>
  <w:num w:numId="87">
    <w:abstractNumId w:val="4"/>
  </w:num>
  <w:num w:numId="88">
    <w:abstractNumId w:val="95"/>
  </w:num>
  <w:num w:numId="89">
    <w:abstractNumId w:val="67"/>
  </w:num>
  <w:num w:numId="90">
    <w:abstractNumId w:val="24"/>
  </w:num>
  <w:num w:numId="91">
    <w:abstractNumId w:val="58"/>
  </w:num>
  <w:num w:numId="92">
    <w:abstractNumId w:val="41"/>
  </w:num>
  <w:num w:numId="93">
    <w:abstractNumId w:val="31"/>
  </w:num>
  <w:num w:numId="94">
    <w:abstractNumId w:val="55"/>
  </w:num>
  <w:num w:numId="95">
    <w:abstractNumId w:val="118"/>
  </w:num>
  <w:num w:numId="96">
    <w:abstractNumId w:val="45"/>
  </w:num>
  <w:num w:numId="97">
    <w:abstractNumId w:val="9"/>
  </w:num>
  <w:num w:numId="98">
    <w:abstractNumId w:val="84"/>
  </w:num>
  <w:num w:numId="99">
    <w:abstractNumId w:val="12"/>
  </w:num>
  <w:num w:numId="100">
    <w:abstractNumId w:val="99"/>
  </w:num>
  <w:num w:numId="101">
    <w:abstractNumId w:val="27"/>
  </w:num>
  <w:num w:numId="102">
    <w:abstractNumId w:val="19"/>
  </w:num>
  <w:num w:numId="103">
    <w:abstractNumId w:val="18"/>
  </w:num>
  <w:num w:numId="104">
    <w:abstractNumId w:val="29"/>
  </w:num>
  <w:num w:numId="105">
    <w:abstractNumId w:val="15"/>
  </w:num>
  <w:num w:numId="106">
    <w:abstractNumId w:val="69"/>
  </w:num>
  <w:num w:numId="107">
    <w:abstractNumId w:val="122"/>
  </w:num>
  <w:num w:numId="108">
    <w:abstractNumId w:val="114"/>
  </w:num>
  <w:num w:numId="109">
    <w:abstractNumId w:val="94"/>
  </w:num>
  <w:num w:numId="110">
    <w:abstractNumId w:val="28"/>
  </w:num>
  <w:num w:numId="111">
    <w:abstractNumId w:val="8"/>
  </w:num>
  <w:num w:numId="112">
    <w:abstractNumId w:val="34"/>
  </w:num>
  <w:num w:numId="113">
    <w:abstractNumId w:val="71"/>
  </w:num>
  <w:num w:numId="114">
    <w:abstractNumId w:val="85"/>
  </w:num>
  <w:num w:numId="115">
    <w:abstractNumId w:val="79"/>
  </w:num>
  <w:num w:numId="116">
    <w:abstractNumId w:val="109"/>
  </w:num>
  <w:num w:numId="117">
    <w:abstractNumId w:val="2"/>
  </w:num>
  <w:num w:numId="118">
    <w:abstractNumId w:val="124"/>
  </w:num>
  <w:num w:numId="119">
    <w:abstractNumId w:val="23"/>
  </w:num>
  <w:num w:numId="120">
    <w:abstractNumId w:val="119"/>
  </w:num>
  <w:num w:numId="121">
    <w:abstractNumId w:val="125"/>
  </w:num>
  <w:num w:numId="122">
    <w:abstractNumId w:val="66"/>
  </w:num>
  <w:num w:numId="123">
    <w:abstractNumId w:val="51"/>
  </w:num>
  <w:num w:numId="124">
    <w:abstractNumId w:val="10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o:colormru v:ext="edit" colors="#f9f,#93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F98"/>
    <w:rsid w:val="00001164"/>
    <w:rsid w:val="0000180D"/>
    <w:rsid w:val="00001C35"/>
    <w:rsid w:val="00001D35"/>
    <w:rsid w:val="0000247B"/>
    <w:rsid w:val="0000288D"/>
    <w:rsid w:val="00002B8E"/>
    <w:rsid w:val="00002DB3"/>
    <w:rsid w:val="00002E99"/>
    <w:rsid w:val="000035C9"/>
    <w:rsid w:val="000035D6"/>
    <w:rsid w:val="0000364A"/>
    <w:rsid w:val="000039C4"/>
    <w:rsid w:val="00003AD4"/>
    <w:rsid w:val="00003C20"/>
    <w:rsid w:val="0000515D"/>
    <w:rsid w:val="000054F9"/>
    <w:rsid w:val="00005800"/>
    <w:rsid w:val="000060D8"/>
    <w:rsid w:val="0000611D"/>
    <w:rsid w:val="00006A27"/>
    <w:rsid w:val="00006B5C"/>
    <w:rsid w:val="000073BE"/>
    <w:rsid w:val="00007C6E"/>
    <w:rsid w:val="00007FC2"/>
    <w:rsid w:val="00010067"/>
    <w:rsid w:val="00010D16"/>
    <w:rsid w:val="00010F2B"/>
    <w:rsid w:val="00011943"/>
    <w:rsid w:val="00011C24"/>
    <w:rsid w:val="00012D6D"/>
    <w:rsid w:val="00012DE4"/>
    <w:rsid w:val="00012F0B"/>
    <w:rsid w:val="00013146"/>
    <w:rsid w:val="0001333D"/>
    <w:rsid w:val="00013B0D"/>
    <w:rsid w:val="00013F08"/>
    <w:rsid w:val="00013FDE"/>
    <w:rsid w:val="00014724"/>
    <w:rsid w:val="00014E94"/>
    <w:rsid w:val="00014EC1"/>
    <w:rsid w:val="00015346"/>
    <w:rsid w:val="0001596E"/>
    <w:rsid w:val="00016095"/>
    <w:rsid w:val="00016414"/>
    <w:rsid w:val="000168C9"/>
    <w:rsid w:val="00016DFE"/>
    <w:rsid w:val="000170DB"/>
    <w:rsid w:val="000171BD"/>
    <w:rsid w:val="0001733C"/>
    <w:rsid w:val="00017B9B"/>
    <w:rsid w:val="000203AC"/>
    <w:rsid w:val="000207E0"/>
    <w:rsid w:val="00020DD4"/>
    <w:rsid w:val="0002121C"/>
    <w:rsid w:val="0002153A"/>
    <w:rsid w:val="00021B5E"/>
    <w:rsid w:val="00021FF2"/>
    <w:rsid w:val="000221E4"/>
    <w:rsid w:val="00022261"/>
    <w:rsid w:val="00022C47"/>
    <w:rsid w:val="00022C60"/>
    <w:rsid w:val="00022E26"/>
    <w:rsid w:val="000239E6"/>
    <w:rsid w:val="00023DAE"/>
    <w:rsid w:val="00023EF7"/>
    <w:rsid w:val="00024031"/>
    <w:rsid w:val="000244AE"/>
    <w:rsid w:val="000245E5"/>
    <w:rsid w:val="00024ED6"/>
    <w:rsid w:val="00025050"/>
    <w:rsid w:val="00025B8A"/>
    <w:rsid w:val="00026237"/>
    <w:rsid w:val="00026268"/>
    <w:rsid w:val="0002676F"/>
    <w:rsid w:val="00026B0F"/>
    <w:rsid w:val="00026F95"/>
    <w:rsid w:val="000270C8"/>
    <w:rsid w:val="00027943"/>
    <w:rsid w:val="00030488"/>
    <w:rsid w:val="00030794"/>
    <w:rsid w:val="0003134C"/>
    <w:rsid w:val="00031E52"/>
    <w:rsid w:val="0003250A"/>
    <w:rsid w:val="000327C6"/>
    <w:rsid w:val="00032BD6"/>
    <w:rsid w:val="00032E16"/>
    <w:rsid w:val="00032E86"/>
    <w:rsid w:val="0003316F"/>
    <w:rsid w:val="000331A3"/>
    <w:rsid w:val="00033F2F"/>
    <w:rsid w:val="00034140"/>
    <w:rsid w:val="000342C3"/>
    <w:rsid w:val="000342CB"/>
    <w:rsid w:val="000350BD"/>
    <w:rsid w:val="00035553"/>
    <w:rsid w:val="000357FF"/>
    <w:rsid w:val="000358C3"/>
    <w:rsid w:val="000358C8"/>
    <w:rsid w:val="00035C36"/>
    <w:rsid w:val="000361B4"/>
    <w:rsid w:val="0003676A"/>
    <w:rsid w:val="0003686D"/>
    <w:rsid w:val="00036977"/>
    <w:rsid w:val="00036C69"/>
    <w:rsid w:val="00036CFE"/>
    <w:rsid w:val="00036D26"/>
    <w:rsid w:val="00036FFA"/>
    <w:rsid w:val="000370F9"/>
    <w:rsid w:val="000371E1"/>
    <w:rsid w:val="00037270"/>
    <w:rsid w:val="00037332"/>
    <w:rsid w:val="0003734E"/>
    <w:rsid w:val="000373CA"/>
    <w:rsid w:val="0003777A"/>
    <w:rsid w:val="00037A15"/>
    <w:rsid w:val="00037AA0"/>
    <w:rsid w:val="00040233"/>
    <w:rsid w:val="0004040A"/>
    <w:rsid w:val="000404F4"/>
    <w:rsid w:val="00040851"/>
    <w:rsid w:val="0004131E"/>
    <w:rsid w:val="0004186B"/>
    <w:rsid w:val="00041936"/>
    <w:rsid w:val="000423F7"/>
    <w:rsid w:val="000425EE"/>
    <w:rsid w:val="000428E7"/>
    <w:rsid w:val="00042E68"/>
    <w:rsid w:val="000431D8"/>
    <w:rsid w:val="000435BF"/>
    <w:rsid w:val="00043699"/>
    <w:rsid w:val="0004397A"/>
    <w:rsid w:val="000439ED"/>
    <w:rsid w:val="00043C0F"/>
    <w:rsid w:val="000441F7"/>
    <w:rsid w:val="000446D5"/>
    <w:rsid w:val="00044A9A"/>
    <w:rsid w:val="000452A6"/>
    <w:rsid w:val="000454A6"/>
    <w:rsid w:val="00045605"/>
    <w:rsid w:val="0004561E"/>
    <w:rsid w:val="00045E16"/>
    <w:rsid w:val="0004694A"/>
    <w:rsid w:val="00046A6B"/>
    <w:rsid w:val="00046DD4"/>
    <w:rsid w:val="00046F28"/>
    <w:rsid w:val="0004716A"/>
    <w:rsid w:val="00047F13"/>
    <w:rsid w:val="00050298"/>
    <w:rsid w:val="000508AC"/>
    <w:rsid w:val="00050926"/>
    <w:rsid w:val="00050E28"/>
    <w:rsid w:val="0005144C"/>
    <w:rsid w:val="00051A7C"/>
    <w:rsid w:val="00051D83"/>
    <w:rsid w:val="000526BC"/>
    <w:rsid w:val="000527A3"/>
    <w:rsid w:val="00052841"/>
    <w:rsid w:val="00052866"/>
    <w:rsid w:val="00052AAB"/>
    <w:rsid w:val="00052B85"/>
    <w:rsid w:val="00052D5B"/>
    <w:rsid w:val="00053303"/>
    <w:rsid w:val="0005351E"/>
    <w:rsid w:val="00053B4A"/>
    <w:rsid w:val="000545B1"/>
    <w:rsid w:val="00054B96"/>
    <w:rsid w:val="00054E27"/>
    <w:rsid w:val="0005520D"/>
    <w:rsid w:val="00055377"/>
    <w:rsid w:val="000558C5"/>
    <w:rsid w:val="00055D4D"/>
    <w:rsid w:val="00055F2A"/>
    <w:rsid w:val="0005604A"/>
    <w:rsid w:val="000563F1"/>
    <w:rsid w:val="000564C1"/>
    <w:rsid w:val="00056CDB"/>
    <w:rsid w:val="00056CE4"/>
    <w:rsid w:val="00057026"/>
    <w:rsid w:val="000572BC"/>
    <w:rsid w:val="00057647"/>
    <w:rsid w:val="00057673"/>
    <w:rsid w:val="00057B1E"/>
    <w:rsid w:val="00057BC1"/>
    <w:rsid w:val="000606AF"/>
    <w:rsid w:val="00060733"/>
    <w:rsid w:val="000611A2"/>
    <w:rsid w:val="0006136F"/>
    <w:rsid w:val="000614F1"/>
    <w:rsid w:val="0006209A"/>
    <w:rsid w:val="00062BD7"/>
    <w:rsid w:val="00062C3E"/>
    <w:rsid w:val="00062C60"/>
    <w:rsid w:val="000633DE"/>
    <w:rsid w:val="000636E2"/>
    <w:rsid w:val="00063806"/>
    <w:rsid w:val="00063E27"/>
    <w:rsid w:val="00063E5D"/>
    <w:rsid w:val="00064249"/>
    <w:rsid w:val="000642DD"/>
    <w:rsid w:val="0006476C"/>
    <w:rsid w:val="00065416"/>
    <w:rsid w:val="00065579"/>
    <w:rsid w:val="00065B70"/>
    <w:rsid w:val="000664DF"/>
    <w:rsid w:val="00066859"/>
    <w:rsid w:val="00066CA9"/>
    <w:rsid w:val="00066DED"/>
    <w:rsid w:val="000674BD"/>
    <w:rsid w:val="000674DD"/>
    <w:rsid w:val="00067704"/>
    <w:rsid w:val="0006792F"/>
    <w:rsid w:val="000679C9"/>
    <w:rsid w:val="00067AA1"/>
    <w:rsid w:val="00070A59"/>
    <w:rsid w:val="00070E14"/>
    <w:rsid w:val="00070E97"/>
    <w:rsid w:val="000715EE"/>
    <w:rsid w:val="000726C3"/>
    <w:rsid w:val="0007271D"/>
    <w:rsid w:val="000727A6"/>
    <w:rsid w:val="00072FAD"/>
    <w:rsid w:val="000732CB"/>
    <w:rsid w:val="00073BF8"/>
    <w:rsid w:val="00073C7C"/>
    <w:rsid w:val="00073E8E"/>
    <w:rsid w:val="00073FE2"/>
    <w:rsid w:val="000742E0"/>
    <w:rsid w:val="000744FB"/>
    <w:rsid w:val="0007481A"/>
    <w:rsid w:val="00074B87"/>
    <w:rsid w:val="00074C33"/>
    <w:rsid w:val="00074DC6"/>
    <w:rsid w:val="000759F5"/>
    <w:rsid w:val="0007609F"/>
    <w:rsid w:val="000760EA"/>
    <w:rsid w:val="00076154"/>
    <w:rsid w:val="0007637B"/>
    <w:rsid w:val="000765D8"/>
    <w:rsid w:val="00076CE2"/>
    <w:rsid w:val="00077145"/>
    <w:rsid w:val="000772C1"/>
    <w:rsid w:val="0007764B"/>
    <w:rsid w:val="00077A81"/>
    <w:rsid w:val="00077CBA"/>
    <w:rsid w:val="00077D4C"/>
    <w:rsid w:val="00077E5E"/>
    <w:rsid w:val="00077EE5"/>
    <w:rsid w:val="00080058"/>
    <w:rsid w:val="000803A5"/>
    <w:rsid w:val="00080489"/>
    <w:rsid w:val="00080612"/>
    <w:rsid w:val="000807F6"/>
    <w:rsid w:val="00080F55"/>
    <w:rsid w:val="000810FD"/>
    <w:rsid w:val="000811CB"/>
    <w:rsid w:val="00081341"/>
    <w:rsid w:val="0008176D"/>
    <w:rsid w:val="00081AE5"/>
    <w:rsid w:val="00081BAD"/>
    <w:rsid w:val="00082122"/>
    <w:rsid w:val="00082143"/>
    <w:rsid w:val="00082487"/>
    <w:rsid w:val="000824FA"/>
    <w:rsid w:val="0008281F"/>
    <w:rsid w:val="0008283A"/>
    <w:rsid w:val="00082C0A"/>
    <w:rsid w:val="00082D3F"/>
    <w:rsid w:val="000830F3"/>
    <w:rsid w:val="000834A2"/>
    <w:rsid w:val="0008367A"/>
    <w:rsid w:val="00083A2F"/>
    <w:rsid w:val="00083BD2"/>
    <w:rsid w:val="00083FBD"/>
    <w:rsid w:val="000846C0"/>
    <w:rsid w:val="00085182"/>
    <w:rsid w:val="000852ED"/>
    <w:rsid w:val="00085ED8"/>
    <w:rsid w:val="00086256"/>
    <w:rsid w:val="00086423"/>
    <w:rsid w:val="000865FB"/>
    <w:rsid w:val="000869C1"/>
    <w:rsid w:val="00086B97"/>
    <w:rsid w:val="00086C99"/>
    <w:rsid w:val="000871A9"/>
    <w:rsid w:val="000877D9"/>
    <w:rsid w:val="00087FC5"/>
    <w:rsid w:val="00090518"/>
    <w:rsid w:val="00090732"/>
    <w:rsid w:val="0009090A"/>
    <w:rsid w:val="000910B4"/>
    <w:rsid w:val="00091283"/>
    <w:rsid w:val="00091D43"/>
    <w:rsid w:val="00091E24"/>
    <w:rsid w:val="000921E5"/>
    <w:rsid w:val="0009281E"/>
    <w:rsid w:val="00092B18"/>
    <w:rsid w:val="00092CF1"/>
    <w:rsid w:val="000930A8"/>
    <w:rsid w:val="00093490"/>
    <w:rsid w:val="00093777"/>
    <w:rsid w:val="00094448"/>
    <w:rsid w:val="000951CD"/>
    <w:rsid w:val="00095269"/>
    <w:rsid w:val="0009539C"/>
    <w:rsid w:val="000954F4"/>
    <w:rsid w:val="000957EA"/>
    <w:rsid w:val="00095B47"/>
    <w:rsid w:val="000963CA"/>
    <w:rsid w:val="000963E7"/>
    <w:rsid w:val="00096415"/>
    <w:rsid w:val="000973CA"/>
    <w:rsid w:val="000975F1"/>
    <w:rsid w:val="000978C2"/>
    <w:rsid w:val="00097BD1"/>
    <w:rsid w:val="000A0068"/>
    <w:rsid w:val="000A02E1"/>
    <w:rsid w:val="000A05FD"/>
    <w:rsid w:val="000A07C7"/>
    <w:rsid w:val="000A0F31"/>
    <w:rsid w:val="000A1056"/>
    <w:rsid w:val="000A16FB"/>
    <w:rsid w:val="000A21CB"/>
    <w:rsid w:val="000A2446"/>
    <w:rsid w:val="000A26DB"/>
    <w:rsid w:val="000A2896"/>
    <w:rsid w:val="000A2933"/>
    <w:rsid w:val="000A2DE1"/>
    <w:rsid w:val="000A316E"/>
    <w:rsid w:val="000A3A58"/>
    <w:rsid w:val="000A3BA1"/>
    <w:rsid w:val="000A3C1E"/>
    <w:rsid w:val="000A47E0"/>
    <w:rsid w:val="000A48D2"/>
    <w:rsid w:val="000A4B87"/>
    <w:rsid w:val="000A4E1C"/>
    <w:rsid w:val="000A4FC2"/>
    <w:rsid w:val="000A5084"/>
    <w:rsid w:val="000A50C0"/>
    <w:rsid w:val="000A50EF"/>
    <w:rsid w:val="000A5133"/>
    <w:rsid w:val="000A524C"/>
    <w:rsid w:val="000A5526"/>
    <w:rsid w:val="000A59BA"/>
    <w:rsid w:val="000A59FC"/>
    <w:rsid w:val="000A6476"/>
    <w:rsid w:val="000A6833"/>
    <w:rsid w:val="000A691A"/>
    <w:rsid w:val="000A6D9C"/>
    <w:rsid w:val="000A73E2"/>
    <w:rsid w:val="000A773A"/>
    <w:rsid w:val="000A7B1B"/>
    <w:rsid w:val="000A7BBE"/>
    <w:rsid w:val="000A7EDA"/>
    <w:rsid w:val="000B08A4"/>
    <w:rsid w:val="000B08D3"/>
    <w:rsid w:val="000B0CDF"/>
    <w:rsid w:val="000B1127"/>
    <w:rsid w:val="000B16D5"/>
    <w:rsid w:val="000B2179"/>
    <w:rsid w:val="000B2211"/>
    <w:rsid w:val="000B236B"/>
    <w:rsid w:val="000B28BD"/>
    <w:rsid w:val="000B2953"/>
    <w:rsid w:val="000B2D4D"/>
    <w:rsid w:val="000B33AD"/>
    <w:rsid w:val="000B37EC"/>
    <w:rsid w:val="000B3EAD"/>
    <w:rsid w:val="000B3F15"/>
    <w:rsid w:val="000B4284"/>
    <w:rsid w:val="000B508A"/>
    <w:rsid w:val="000B5405"/>
    <w:rsid w:val="000B555A"/>
    <w:rsid w:val="000B5BAD"/>
    <w:rsid w:val="000B5E0B"/>
    <w:rsid w:val="000B6407"/>
    <w:rsid w:val="000B6A1D"/>
    <w:rsid w:val="000B6C67"/>
    <w:rsid w:val="000B7448"/>
    <w:rsid w:val="000B76BB"/>
    <w:rsid w:val="000B7772"/>
    <w:rsid w:val="000B786D"/>
    <w:rsid w:val="000B7FF3"/>
    <w:rsid w:val="000C015B"/>
    <w:rsid w:val="000C09A8"/>
    <w:rsid w:val="000C0CC3"/>
    <w:rsid w:val="000C1199"/>
    <w:rsid w:val="000C135D"/>
    <w:rsid w:val="000C149B"/>
    <w:rsid w:val="000C16CA"/>
    <w:rsid w:val="000C202C"/>
    <w:rsid w:val="000C2567"/>
    <w:rsid w:val="000C2B1C"/>
    <w:rsid w:val="000C341B"/>
    <w:rsid w:val="000C35EB"/>
    <w:rsid w:val="000C3AD9"/>
    <w:rsid w:val="000C3D7B"/>
    <w:rsid w:val="000C4451"/>
    <w:rsid w:val="000C490D"/>
    <w:rsid w:val="000C4B31"/>
    <w:rsid w:val="000C4F1C"/>
    <w:rsid w:val="000C5329"/>
    <w:rsid w:val="000C57EE"/>
    <w:rsid w:val="000C590B"/>
    <w:rsid w:val="000C5E1A"/>
    <w:rsid w:val="000C66B9"/>
    <w:rsid w:val="000C7333"/>
    <w:rsid w:val="000C7526"/>
    <w:rsid w:val="000C7DD4"/>
    <w:rsid w:val="000C7DE0"/>
    <w:rsid w:val="000D046A"/>
    <w:rsid w:val="000D0C8A"/>
    <w:rsid w:val="000D0FF5"/>
    <w:rsid w:val="000D142A"/>
    <w:rsid w:val="000D1947"/>
    <w:rsid w:val="000D1993"/>
    <w:rsid w:val="000D1D96"/>
    <w:rsid w:val="000D1D9B"/>
    <w:rsid w:val="000D20D7"/>
    <w:rsid w:val="000D261F"/>
    <w:rsid w:val="000D29DC"/>
    <w:rsid w:val="000D31DB"/>
    <w:rsid w:val="000D3395"/>
    <w:rsid w:val="000D3644"/>
    <w:rsid w:val="000D368E"/>
    <w:rsid w:val="000D38D6"/>
    <w:rsid w:val="000D3A09"/>
    <w:rsid w:val="000D3A6D"/>
    <w:rsid w:val="000D3E17"/>
    <w:rsid w:val="000D5052"/>
    <w:rsid w:val="000D525E"/>
    <w:rsid w:val="000D552C"/>
    <w:rsid w:val="000D5AA2"/>
    <w:rsid w:val="000D5EE8"/>
    <w:rsid w:val="000D5F41"/>
    <w:rsid w:val="000D621F"/>
    <w:rsid w:val="000D6316"/>
    <w:rsid w:val="000D6813"/>
    <w:rsid w:val="000D7013"/>
    <w:rsid w:val="000D722C"/>
    <w:rsid w:val="000D7502"/>
    <w:rsid w:val="000D77A3"/>
    <w:rsid w:val="000D7C9F"/>
    <w:rsid w:val="000D7CC5"/>
    <w:rsid w:val="000E0202"/>
    <w:rsid w:val="000E067B"/>
    <w:rsid w:val="000E175E"/>
    <w:rsid w:val="000E1C5A"/>
    <w:rsid w:val="000E1CBF"/>
    <w:rsid w:val="000E1F03"/>
    <w:rsid w:val="000E2A1C"/>
    <w:rsid w:val="000E2AC6"/>
    <w:rsid w:val="000E2CEA"/>
    <w:rsid w:val="000E3753"/>
    <w:rsid w:val="000E517F"/>
    <w:rsid w:val="000E51A4"/>
    <w:rsid w:val="000E5826"/>
    <w:rsid w:val="000E5936"/>
    <w:rsid w:val="000E5AB2"/>
    <w:rsid w:val="000E5F75"/>
    <w:rsid w:val="000E63F7"/>
    <w:rsid w:val="000E6474"/>
    <w:rsid w:val="000E66F1"/>
    <w:rsid w:val="000E73EA"/>
    <w:rsid w:val="000E745A"/>
    <w:rsid w:val="000E7681"/>
    <w:rsid w:val="000E7959"/>
    <w:rsid w:val="000E7AC3"/>
    <w:rsid w:val="000F0336"/>
    <w:rsid w:val="000F0387"/>
    <w:rsid w:val="000F10A6"/>
    <w:rsid w:val="000F159F"/>
    <w:rsid w:val="000F1B2E"/>
    <w:rsid w:val="000F1C1B"/>
    <w:rsid w:val="000F1E6D"/>
    <w:rsid w:val="000F20D4"/>
    <w:rsid w:val="000F2A71"/>
    <w:rsid w:val="000F353B"/>
    <w:rsid w:val="000F3688"/>
    <w:rsid w:val="000F3BE5"/>
    <w:rsid w:val="000F3D62"/>
    <w:rsid w:val="000F40AC"/>
    <w:rsid w:val="000F4145"/>
    <w:rsid w:val="000F4203"/>
    <w:rsid w:val="000F4290"/>
    <w:rsid w:val="000F4431"/>
    <w:rsid w:val="000F46F5"/>
    <w:rsid w:val="000F4734"/>
    <w:rsid w:val="000F499A"/>
    <w:rsid w:val="000F4BBF"/>
    <w:rsid w:val="000F4FC5"/>
    <w:rsid w:val="000F52F2"/>
    <w:rsid w:val="000F583A"/>
    <w:rsid w:val="000F5D7A"/>
    <w:rsid w:val="000F5FBE"/>
    <w:rsid w:val="000F63A5"/>
    <w:rsid w:val="000F63C3"/>
    <w:rsid w:val="000F63FF"/>
    <w:rsid w:val="000F6FCC"/>
    <w:rsid w:val="000F7365"/>
    <w:rsid w:val="001000CE"/>
    <w:rsid w:val="001001BB"/>
    <w:rsid w:val="00100504"/>
    <w:rsid w:val="0010082C"/>
    <w:rsid w:val="00101371"/>
    <w:rsid w:val="00101817"/>
    <w:rsid w:val="00101E25"/>
    <w:rsid w:val="0010247F"/>
    <w:rsid w:val="00102CB2"/>
    <w:rsid w:val="00103DF1"/>
    <w:rsid w:val="00103E27"/>
    <w:rsid w:val="0010546A"/>
    <w:rsid w:val="0010547E"/>
    <w:rsid w:val="0010559B"/>
    <w:rsid w:val="00105E59"/>
    <w:rsid w:val="001065BC"/>
    <w:rsid w:val="0010670F"/>
    <w:rsid w:val="00106D95"/>
    <w:rsid w:val="001073EB"/>
    <w:rsid w:val="00107414"/>
    <w:rsid w:val="001074D4"/>
    <w:rsid w:val="0010753B"/>
    <w:rsid w:val="001079A1"/>
    <w:rsid w:val="00107A90"/>
    <w:rsid w:val="00107AA2"/>
    <w:rsid w:val="00107E04"/>
    <w:rsid w:val="00107E55"/>
    <w:rsid w:val="00110485"/>
    <w:rsid w:val="00110884"/>
    <w:rsid w:val="00110914"/>
    <w:rsid w:val="00110DD1"/>
    <w:rsid w:val="001110C2"/>
    <w:rsid w:val="001111DD"/>
    <w:rsid w:val="00111441"/>
    <w:rsid w:val="00111884"/>
    <w:rsid w:val="00111B19"/>
    <w:rsid w:val="00111B1F"/>
    <w:rsid w:val="00111B2D"/>
    <w:rsid w:val="00111EA6"/>
    <w:rsid w:val="001121BD"/>
    <w:rsid w:val="0011239F"/>
    <w:rsid w:val="001128CC"/>
    <w:rsid w:val="00113325"/>
    <w:rsid w:val="00113E8A"/>
    <w:rsid w:val="001147A8"/>
    <w:rsid w:val="0011490C"/>
    <w:rsid w:val="00114E92"/>
    <w:rsid w:val="00115051"/>
    <w:rsid w:val="00115145"/>
    <w:rsid w:val="0011522F"/>
    <w:rsid w:val="001155CB"/>
    <w:rsid w:val="00115AA4"/>
    <w:rsid w:val="00115C4A"/>
    <w:rsid w:val="00115D85"/>
    <w:rsid w:val="001162F2"/>
    <w:rsid w:val="00116744"/>
    <w:rsid w:val="0011678E"/>
    <w:rsid w:val="00116929"/>
    <w:rsid w:val="00116E7B"/>
    <w:rsid w:val="00117451"/>
    <w:rsid w:val="00117D7A"/>
    <w:rsid w:val="00117E74"/>
    <w:rsid w:val="001200D1"/>
    <w:rsid w:val="001205EB"/>
    <w:rsid w:val="00120F5E"/>
    <w:rsid w:val="001212BA"/>
    <w:rsid w:val="001215FC"/>
    <w:rsid w:val="001218D7"/>
    <w:rsid w:val="00121B10"/>
    <w:rsid w:val="00121C27"/>
    <w:rsid w:val="00121CF8"/>
    <w:rsid w:val="00121D3F"/>
    <w:rsid w:val="00122187"/>
    <w:rsid w:val="0012218A"/>
    <w:rsid w:val="00122325"/>
    <w:rsid w:val="00122C86"/>
    <w:rsid w:val="00123037"/>
    <w:rsid w:val="00123439"/>
    <w:rsid w:val="001235B4"/>
    <w:rsid w:val="00123B73"/>
    <w:rsid w:val="00124219"/>
    <w:rsid w:val="00124616"/>
    <w:rsid w:val="001252BE"/>
    <w:rsid w:val="0012542B"/>
    <w:rsid w:val="00125B02"/>
    <w:rsid w:val="001264EF"/>
    <w:rsid w:val="00126CE7"/>
    <w:rsid w:val="00127417"/>
    <w:rsid w:val="00127435"/>
    <w:rsid w:val="001279A1"/>
    <w:rsid w:val="00127BAF"/>
    <w:rsid w:val="00127DCB"/>
    <w:rsid w:val="001305FB"/>
    <w:rsid w:val="00130C26"/>
    <w:rsid w:val="001310EE"/>
    <w:rsid w:val="00131452"/>
    <w:rsid w:val="00131B71"/>
    <w:rsid w:val="00131DCA"/>
    <w:rsid w:val="00131FC8"/>
    <w:rsid w:val="0013268A"/>
    <w:rsid w:val="001329B5"/>
    <w:rsid w:val="0013348A"/>
    <w:rsid w:val="00133C30"/>
    <w:rsid w:val="00133CB5"/>
    <w:rsid w:val="00133F1D"/>
    <w:rsid w:val="0013445B"/>
    <w:rsid w:val="00134ABB"/>
    <w:rsid w:val="00135933"/>
    <w:rsid w:val="00135C40"/>
    <w:rsid w:val="001363A6"/>
    <w:rsid w:val="00136796"/>
    <w:rsid w:val="00136828"/>
    <w:rsid w:val="00136B29"/>
    <w:rsid w:val="00136D56"/>
    <w:rsid w:val="00137515"/>
    <w:rsid w:val="0013752A"/>
    <w:rsid w:val="00137573"/>
    <w:rsid w:val="001378A5"/>
    <w:rsid w:val="00137ACC"/>
    <w:rsid w:val="00137BCE"/>
    <w:rsid w:val="0014074A"/>
    <w:rsid w:val="0014151B"/>
    <w:rsid w:val="0014161D"/>
    <w:rsid w:val="00141A1A"/>
    <w:rsid w:val="00141F15"/>
    <w:rsid w:val="00142268"/>
    <w:rsid w:val="001424F7"/>
    <w:rsid w:val="001428AB"/>
    <w:rsid w:val="001429D3"/>
    <w:rsid w:val="001434F3"/>
    <w:rsid w:val="001441A7"/>
    <w:rsid w:val="00144278"/>
    <w:rsid w:val="0014480A"/>
    <w:rsid w:val="00145BEA"/>
    <w:rsid w:val="00145D3E"/>
    <w:rsid w:val="00146504"/>
    <w:rsid w:val="0014674F"/>
    <w:rsid w:val="00146842"/>
    <w:rsid w:val="00146C05"/>
    <w:rsid w:val="00147A74"/>
    <w:rsid w:val="00147C48"/>
    <w:rsid w:val="00147C50"/>
    <w:rsid w:val="00147E0E"/>
    <w:rsid w:val="00150121"/>
    <w:rsid w:val="00150140"/>
    <w:rsid w:val="00150254"/>
    <w:rsid w:val="0015048C"/>
    <w:rsid w:val="001505AF"/>
    <w:rsid w:val="00150C3B"/>
    <w:rsid w:val="00150E12"/>
    <w:rsid w:val="00150EE5"/>
    <w:rsid w:val="0015113D"/>
    <w:rsid w:val="001516CF"/>
    <w:rsid w:val="00152170"/>
    <w:rsid w:val="0015343B"/>
    <w:rsid w:val="00153558"/>
    <w:rsid w:val="00153714"/>
    <w:rsid w:val="00153F3F"/>
    <w:rsid w:val="00153FD5"/>
    <w:rsid w:val="001541C7"/>
    <w:rsid w:val="00154B23"/>
    <w:rsid w:val="001558EE"/>
    <w:rsid w:val="00155EDD"/>
    <w:rsid w:val="001565ED"/>
    <w:rsid w:val="00156674"/>
    <w:rsid w:val="00156A2C"/>
    <w:rsid w:val="001577D0"/>
    <w:rsid w:val="001600C8"/>
    <w:rsid w:val="001600E2"/>
    <w:rsid w:val="0016157F"/>
    <w:rsid w:val="00161B8F"/>
    <w:rsid w:val="00162327"/>
    <w:rsid w:val="0016267A"/>
    <w:rsid w:val="00162DFA"/>
    <w:rsid w:val="00163587"/>
    <w:rsid w:val="001636CE"/>
    <w:rsid w:val="00163F98"/>
    <w:rsid w:val="00164489"/>
    <w:rsid w:val="0016494A"/>
    <w:rsid w:val="00164967"/>
    <w:rsid w:val="00164D0D"/>
    <w:rsid w:val="00164FE9"/>
    <w:rsid w:val="0016502A"/>
    <w:rsid w:val="00165108"/>
    <w:rsid w:val="0016532C"/>
    <w:rsid w:val="00165698"/>
    <w:rsid w:val="00165870"/>
    <w:rsid w:val="00165F83"/>
    <w:rsid w:val="001668D2"/>
    <w:rsid w:val="001669CE"/>
    <w:rsid w:val="00166E55"/>
    <w:rsid w:val="00166E85"/>
    <w:rsid w:val="001674E0"/>
    <w:rsid w:val="00167913"/>
    <w:rsid w:val="00170153"/>
    <w:rsid w:val="0017021E"/>
    <w:rsid w:val="00170597"/>
    <w:rsid w:val="0017080D"/>
    <w:rsid w:val="00171124"/>
    <w:rsid w:val="0017161E"/>
    <w:rsid w:val="00171938"/>
    <w:rsid w:val="00171A24"/>
    <w:rsid w:val="00171BF5"/>
    <w:rsid w:val="00171D29"/>
    <w:rsid w:val="00171D31"/>
    <w:rsid w:val="00172215"/>
    <w:rsid w:val="00172642"/>
    <w:rsid w:val="0017269B"/>
    <w:rsid w:val="0017298F"/>
    <w:rsid w:val="001734C2"/>
    <w:rsid w:val="001744CB"/>
    <w:rsid w:val="00174737"/>
    <w:rsid w:val="00174742"/>
    <w:rsid w:val="00174F34"/>
    <w:rsid w:val="00174FAD"/>
    <w:rsid w:val="00174FE8"/>
    <w:rsid w:val="00175101"/>
    <w:rsid w:val="00175231"/>
    <w:rsid w:val="00175F91"/>
    <w:rsid w:val="001760BA"/>
    <w:rsid w:val="001760C0"/>
    <w:rsid w:val="00176566"/>
    <w:rsid w:val="00176D1B"/>
    <w:rsid w:val="00177591"/>
    <w:rsid w:val="001776B3"/>
    <w:rsid w:val="0017797B"/>
    <w:rsid w:val="00177C96"/>
    <w:rsid w:val="00180028"/>
    <w:rsid w:val="00180217"/>
    <w:rsid w:val="00180372"/>
    <w:rsid w:val="001805B9"/>
    <w:rsid w:val="001808AB"/>
    <w:rsid w:val="0018106E"/>
    <w:rsid w:val="00181303"/>
    <w:rsid w:val="00181C40"/>
    <w:rsid w:val="00181EF8"/>
    <w:rsid w:val="00182361"/>
    <w:rsid w:val="001824ED"/>
    <w:rsid w:val="00182A82"/>
    <w:rsid w:val="00182D33"/>
    <w:rsid w:val="00182E89"/>
    <w:rsid w:val="00182F9A"/>
    <w:rsid w:val="0018399B"/>
    <w:rsid w:val="00183A26"/>
    <w:rsid w:val="00183F9F"/>
    <w:rsid w:val="001842EC"/>
    <w:rsid w:val="001846B8"/>
    <w:rsid w:val="0018494F"/>
    <w:rsid w:val="00184CF7"/>
    <w:rsid w:val="00184EE8"/>
    <w:rsid w:val="00185741"/>
    <w:rsid w:val="00185B39"/>
    <w:rsid w:val="00186659"/>
    <w:rsid w:val="001869CE"/>
    <w:rsid w:val="00186A70"/>
    <w:rsid w:val="001874AA"/>
    <w:rsid w:val="00187888"/>
    <w:rsid w:val="00190282"/>
    <w:rsid w:val="00190736"/>
    <w:rsid w:val="00190763"/>
    <w:rsid w:val="00190947"/>
    <w:rsid w:val="00190C8D"/>
    <w:rsid w:val="00191317"/>
    <w:rsid w:val="00191E84"/>
    <w:rsid w:val="00192D6E"/>
    <w:rsid w:val="001931C4"/>
    <w:rsid w:val="0019375C"/>
    <w:rsid w:val="00193B06"/>
    <w:rsid w:val="00194690"/>
    <w:rsid w:val="00194A91"/>
    <w:rsid w:val="001955E2"/>
    <w:rsid w:val="001959F0"/>
    <w:rsid w:val="00195D81"/>
    <w:rsid w:val="001965DA"/>
    <w:rsid w:val="00196B21"/>
    <w:rsid w:val="00196D34"/>
    <w:rsid w:val="001976BE"/>
    <w:rsid w:val="001978D5"/>
    <w:rsid w:val="00197D0C"/>
    <w:rsid w:val="001A0E89"/>
    <w:rsid w:val="001A0FE4"/>
    <w:rsid w:val="001A18E7"/>
    <w:rsid w:val="001A22CE"/>
    <w:rsid w:val="001A2D8F"/>
    <w:rsid w:val="001A390E"/>
    <w:rsid w:val="001A3A7F"/>
    <w:rsid w:val="001A3BC4"/>
    <w:rsid w:val="001A3C6B"/>
    <w:rsid w:val="001A4873"/>
    <w:rsid w:val="001A4C00"/>
    <w:rsid w:val="001A58D0"/>
    <w:rsid w:val="001A599F"/>
    <w:rsid w:val="001A6684"/>
    <w:rsid w:val="001A736A"/>
    <w:rsid w:val="001B009E"/>
    <w:rsid w:val="001B00CE"/>
    <w:rsid w:val="001B0345"/>
    <w:rsid w:val="001B0534"/>
    <w:rsid w:val="001B075B"/>
    <w:rsid w:val="001B086E"/>
    <w:rsid w:val="001B0A91"/>
    <w:rsid w:val="001B0F1B"/>
    <w:rsid w:val="001B11A6"/>
    <w:rsid w:val="001B15DA"/>
    <w:rsid w:val="001B1603"/>
    <w:rsid w:val="001B1C8C"/>
    <w:rsid w:val="001B1F30"/>
    <w:rsid w:val="001B1F6A"/>
    <w:rsid w:val="001B2055"/>
    <w:rsid w:val="001B2101"/>
    <w:rsid w:val="001B235B"/>
    <w:rsid w:val="001B2BDA"/>
    <w:rsid w:val="001B2C00"/>
    <w:rsid w:val="001B2D5D"/>
    <w:rsid w:val="001B3304"/>
    <w:rsid w:val="001B3E39"/>
    <w:rsid w:val="001B3E42"/>
    <w:rsid w:val="001B49D5"/>
    <w:rsid w:val="001B50FD"/>
    <w:rsid w:val="001B5DF7"/>
    <w:rsid w:val="001B657D"/>
    <w:rsid w:val="001B69B9"/>
    <w:rsid w:val="001B6D04"/>
    <w:rsid w:val="001B6EEA"/>
    <w:rsid w:val="001B7C45"/>
    <w:rsid w:val="001B7DD6"/>
    <w:rsid w:val="001C0122"/>
    <w:rsid w:val="001C0F5C"/>
    <w:rsid w:val="001C1F2C"/>
    <w:rsid w:val="001C2592"/>
    <w:rsid w:val="001C267F"/>
    <w:rsid w:val="001C2894"/>
    <w:rsid w:val="001C2BF0"/>
    <w:rsid w:val="001C2C4C"/>
    <w:rsid w:val="001C2D7C"/>
    <w:rsid w:val="001C2FAA"/>
    <w:rsid w:val="001C2FB1"/>
    <w:rsid w:val="001C30D8"/>
    <w:rsid w:val="001C35D8"/>
    <w:rsid w:val="001C36BF"/>
    <w:rsid w:val="001C489D"/>
    <w:rsid w:val="001C49DC"/>
    <w:rsid w:val="001C4D57"/>
    <w:rsid w:val="001C5679"/>
    <w:rsid w:val="001C5706"/>
    <w:rsid w:val="001C571B"/>
    <w:rsid w:val="001C5745"/>
    <w:rsid w:val="001C59D2"/>
    <w:rsid w:val="001C5B69"/>
    <w:rsid w:val="001C5C4B"/>
    <w:rsid w:val="001C5CE8"/>
    <w:rsid w:val="001C5F26"/>
    <w:rsid w:val="001C5F4C"/>
    <w:rsid w:val="001C6234"/>
    <w:rsid w:val="001C6C05"/>
    <w:rsid w:val="001C6D7D"/>
    <w:rsid w:val="001C6E32"/>
    <w:rsid w:val="001C7243"/>
    <w:rsid w:val="001C7A85"/>
    <w:rsid w:val="001C7B4A"/>
    <w:rsid w:val="001D0409"/>
    <w:rsid w:val="001D0B39"/>
    <w:rsid w:val="001D0E51"/>
    <w:rsid w:val="001D0EC3"/>
    <w:rsid w:val="001D0EDB"/>
    <w:rsid w:val="001D108B"/>
    <w:rsid w:val="001D1408"/>
    <w:rsid w:val="001D1E22"/>
    <w:rsid w:val="001D20CA"/>
    <w:rsid w:val="001D21AA"/>
    <w:rsid w:val="001D271C"/>
    <w:rsid w:val="001D2758"/>
    <w:rsid w:val="001D2D79"/>
    <w:rsid w:val="001D3129"/>
    <w:rsid w:val="001D3559"/>
    <w:rsid w:val="001D4753"/>
    <w:rsid w:val="001D4BEF"/>
    <w:rsid w:val="001D4C82"/>
    <w:rsid w:val="001D4DC2"/>
    <w:rsid w:val="001D5124"/>
    <w:rsid w:val="001D541F"/>
    <w:rsid w:val="001D5CAA"/>
    <w:rsid w:val="001D657B"/>
    <w:rsid w:val="001D66FC"/>
    <w:rsid w:val="001D6812"/>
    <w:rsid w:val="001D689F"/>
    <w:rsid w:val="001D694D"/>
    <w:rsid w:val="001D6A93"/>
    <w:rsid w:val="001D6E00"/>
    <w:rsid w:val="001D7FC8"/>
    <w:rsid w:val="001E001F"/>
    <w:rsid w:val="001E069C"/>
    <w:rsid w:val="001E0E89"/>
    <w:rsid w:val="001E0FBA"/>
    <w:rsid w:val="001E0FED"/>
    <w:rsid w:val="001E1440"/>
    <w:rsid w:val="001E164B"/>
    <w:rsid w:val="001E16C5"/>
    <w:rsid w:val="001E1744"/>
    <w:rsid w:val="001E178B"/>
    <w:rsid w:val="001E1DE3"/>
    <w:rsid w:val="001E209F"/>
    <w:rsid w:val="001E29AD"/>
    <w:rsid w:val="001E2EB7"/>
    <w:rsid w:val="001E2F8D"/>
    <w:rsid w:val="001E3294"/>
    <w:rsid w:val="001E33B1"/>
    <w:rsid w:val="001E34FD"/>
    <w:rsid w:val="001E39BD"/>
    <w:rsid w:val="001E3C83"/>
    <w:rsid w:val="001E3FFF"/>
    <w:rsid w:val="001E4479"/>
    <w:rsid w:val="001E47BF"/>
    <w:rsid w:val="001E4891"/>
    <w:rsid w:val="001E497A"/>
    <w:rsid w:val="001E546A"/>
    <w:rsid w:val="001E58BA"/>
    <w:rsid w:val="001E6016"/>
    <w:rsid w:val="001E6116"/>
    <w:rsid w:val="001E624D"/>
    <w:rsid w:val="001E63AC"/>
    <w:rsid w:val="001E6508"/>
    <w:rsid w:val="001E6A58"/>
    <w:rsid w:val="001E6FAB"/>
    <w:rsid w:val="001E6FC0"/>
    <w:rsid w:val="001E7905"/>
    <w:rsid w:val="001E7CE0"/>
    <w:rsid w:val="001E7D98"/>
    <w:rsid w:val="001F0AF7"/>
    <w:rsid w:val="001F0BC7"/>
    <w:rsid w:val="001F0FA7"/>
    <w:rsid w:val="001F1032"/>
    <w:rsid w:val="001F1138"/>
    <w:rsid w:val="001F22F1"/>
    <w:rsid w:val="001F2405"/>
    <w:rsid w:val="001F2477"/>
    <w:rsid w:val="001F277E"/>
    <w:rsid w:val="001F2907"/>
    <w:rsid w:val="001F2E46"/>
    <w:rsid w:val="001F3440"/>
    <w:rsid w:val="001F3790"/>
    <w:rsid w:val="001F4EB9"/>
    <w:rsid w:val="001F53B7"/>
    <w:rsid w:val="001F6068"/>
    <w:rsid w:val="001F60F2"/>
    <w:rsid w:val="001F61FC"/>
    <w:rsid w:val="001F644B"/>
    <w:rsid w:val="001F675E"/>
    <w:rsid w:val="001F695C"/>
    <w:rsid w:val="001F723B"/>
    <w:rsid w:val="001F7A3E"/>
    <w:rsid w:val="001F7BA4"/>
    <w:rsid w:val="001F7E57"/>
    <w:rsid w:val="001F7EB5"/>
    <w:rsid w:val="00200517"/>
    <w:rsid w:val="00200EC5"/>
    <w:rsid w:val="002011A7"/>
    <w:rsid w:val="002017C4"/>
    <w:rsid w:val="002019F9"/>
    <w:rsid w:val="002020EF"/>
    <w:rsid w:val="002027A9"/>
    <w:rsid w:val="00202983"/>
    <w:rsid w:val="002034D2"/>
    <w:rsid w:val="002038FC"/>
    <w:rsid w:val="00203C22"/>
    <w:rsid w:val="00203CB6"/>
    <w:rsid w:val="0020499C"/>
    <w:rsid w:val="00204D90"/>
    <w:rsid w:val="002057B6"/>
    <w:rsid w:val="00205D43"/>
    <w:rsid w:val="00205FAF"/>
    <w:rsid w:val="00206029"/>
    <w:rsid w:val="002060F8"/>
    <w:rsid w:val="002064B8"/>
    <w:rsid w:val="0020672F"/>
    <w:rsid w:val="00206CCC"/>
    <w:rsid w:val="00207216"/>
    <w:rsid w:val="0020725F"/>
    <w:rsid w:val="00207834"/>
    <w:rsid w:val="002079B1"/>
    <w:rsid w:val="002079C6"/>
    <w:rsid w:val="00207C6D"/>
    <w:rsid w:val="00210886"/>
    <w:rsid w:val="00210FFE"/>
    <w:rsid w:val="002112BB"/>
    <w:rsid w:val="00212591"/>
    <w:rsid w:val="002129EE"/>
    <w:rsid w:val="00212F75"/>
    <w:rsid w:val="002133D4"/>
    <w:rsid w:val="00213620"/>
    <w:rsid w:val="0021384F"/>
    <w:rsid w:val="00213B9D"/>
    <w:rsid w:val="00214180"/>
    <w:rsid w:val="0021479A"/>
    <w:rsid w:val="00214818"/>
    <w:rsid w:val="002148BA"/>
    <w:rsid w:val="002149BD"/>
    <w:rsid w:val="00214CCF"/>
    <w:rsid w:val="00214DB7"/>
    <w:rsid w:val="00215349"/>
    <w:rsid w:val="002160AC"/>
    <w:rsid w:val="00216A1D"/>
    <w:rsid w:val="00216A60"/>
    <w:rsid w:val="00217156"/>
    <w:rsid w:val="002172EB"/>
    <w:rsid w:val="0021747B"/>
    <w:rsid w:val="002176C2"/>
    <w:rsid w:val="00217971"/>
    <w:rsid w:val="00217C20"/>
    <w:rsid w:val="002204E3"/>
    <w:rsid w:val="0022058F"/>
    <w:rsid w:val="00220F9C"/>
    <w:rsid w:val="00220FBD"/>
    <w:rsid w:val="002210E7"/>
    <w:rsid w:val="002210F4"/>
    <w:rsid w:val="0022174F"/>
    <w:rsid w:val="002217AB"/>
    <w:rsid w:val="00222258"/>
    <w:rsid w:val="002226EC"/>
    <w:rsid w:val="00222825"/>
    <w:rsid w:val="002228AD"/>
    <w:rsid w:val="00222C6C"/>
    <w:rsid w:val="002243D6"/>
    <w:rsid w:val="002243FD"/>
    <w:rsid w:val="00224478"/>
    <w:rsid w:val="002250E5"/>
    <w:rsid w:val="0022556F"/>
    <w:rsid w:val="00225609"/>
    <w:rsid w:val="00225B4C"/>
    <w:rsid w:val="00225BBC"/>
    <w:rsid w:val="00225DF7"/>
    <w:rsid w:val="0022607E"/>
    <w:rsid w:val="002267D4"/>
    <w:rsid w:val="00226A96"/>
    <w:rsid w:val="00226FED"/>
    <w:rsid w:val="00227461"/>
    <w:rsid w:val="00227599"/>
    <w:rsid w:val="00227C6F"/>
    <w:rsid w:val="00227D18"/>
    <w:rsid w:val="00227FA2"/>
    <w:rsid w:val="00230445"/>
    <w:rsid w:val="00230CF6"/>
    <w:rsid w:val="00230EB0"/>
    <w:rsid w:val="00231718"/>
    <w:rsid w:val="00231724"/>
    <w:rsid w:val="00231A8C"/>
    <w:rsid w:val="00231B9F"/>
    <w:rsid w:val="00231D7D"/>
    <w:rsid w:val="00231D98"/>
    <w:rsid w:val="00231F5D"/>
    <w:rsid w:val="002325A9"/>
    <w:rsid w:val="00232B37"/>
    <w:rsid w:val="00232E52"/>
    <w:rsid w:val="002331D4"/>
    <w:rsid w:val="00233326"/>
    <w:rsid w:val="002336C5"/>
    <w:rsid w:val="00233A75"/>
    <w:rsid w:val="0023403B"/>
    <w:rsid w:val="00234BD6"/>
    <w:rsid w:val="0023511C"/>
    <w:rsid w:val="002353DE"/>
    <w:rsid w:val="00235666"/>
    <w:rsid w:val="00235D5D"/>
    <w:rsid w:val="00236614"/>
    <w:rsid w:val="002366A8"/>
    <w:rsid w:val="00236A04"/>
    <w:rsid w:val="00236C8E"/>
    <w:rsid w:val="00236E1D"/>
    <w:rsid w:val="00237074"/>
    <w:rsid w:val="00237374"/>
    <w:rsid w:val="002373BF"/>
    <w:rsid w:val="002375F5"/>
    <w:rsid w:val="0023770A"/>
    <w:rsid w:val="00237876"/>
    <w:rsid w:val="00237A02"/>
    <w:rsid w:val="00237EC3"/>
    <w:rsid w:val="00240BEA"/>
    <w:rsid w:val="00241317"/>
    <w:rsid w:val="00241A69"/>
    <w:rsid w:val="00241CAB"/>
    <w:rsid w:val="00241E62"/>
    <w:rsid w:val="002422E1"/>
    <w:rsid w:val="002429FD"/>
    <w:rsid w:val="00242BBD"/>
    <w:rsid w:val="00242BD0"/>
    <w:rsid w:val="00242D55"/>
    <w:rsid w:val="00243308"/>
    <w:rsid w:val="00243853"/>
    <w:rsid w:val="00243D30"/>
    <w:rsid w:val="002444D9"/>
    <w:rsid w:val="0024462E"/>
    <w:rsid w:val="0024463A"/>
    <w:rsid w:val="002450DA"/>
    <w:rsid w:val="00245A41"/>
    <w:rsid w:val="00245A56"/>
    <w:rsid w:val="00246291"/>
    <w:rsid w:val="00246367"/>
    <w:rsid w:val="0024720F"/>
    <w:rsid w:val="00247595"/>
    <w:rsid w:val="00247672"/>
    <w:rsid w:val="0024797A"/>
    <w:rsid w:val="00247CC2"/>
    <w:rsid w:val="00250019"/>
    <w:rsid w:val="00250031"/>
    <w:rsid w:val="00250B5D"/>
    <w:rsid w:val="00250C87"/>
    <w:rsid w:val="00251233"/>
    <w:rsid w:val="002513C1"/>
    <w:rsid w:val="002514F3"/>
    <w:rsid w:val="002516E5"/>
    <w:rsid w:val="00251D71"/>
    <w:rsid w:val="00252109"/>
    <w:rsid w:val="0025246B"/>
    <w:rsid w:val="002526BF"/>
    <w:rsid w:val="00252844"/>
    <w:rsid w:val="00252894"/>
    <w:rsid w:val="00252990"/>
    <w:rsid w:val="00252E84"/>
    <w:rsid w:val="00253E9B"/>
    <w:rsid w:val="002543A6"/>
    <w:rsid w:val="0025476B"/>
    <w:rsid w:val="00254CBB"/>
    <w:rsid w:val="002550EF"/>
    <w:rsid w:val="0025558D"/>
    <w:rsid w:val="002555A2"/>
    <w:rsid w:val="002559C0"/>
    <w:rsid w:val="00255E2E"/>
    <w:rsid w:val="00256024"/>
    <w:rsid w:val="0025620D"/>
    <w:rsid w:val="002565B1"/>
    <w:rsid w:val="00256C22"/>
    <w:rsid w:val="00257325"/>
    <w:rsid w:val="00257626"/>
    <w:rsid w:val="00257893"/>
    <w:rsid w:val="0026019A"/>
    <w:rsid w:val="00260A49"/>
    <w:rsid w:val="00260B01"/>
    <w:rsid w:val="00260E84"/>
    <w:rsid w:val="00261659"/>
    <w:rsid w:val="0026194A"/>
    <w:rsid w:val="00261ADC"/>
    <w:rsid w:val="00262109"/>
    <w:rsid w:val="002622EE"/>
    <w:rsid w:val="0026247C"/>
    <w:rsid w:val="00262754"/>
    <w:rsid w:val="002631C8"/>
    <w:rsid w:val="002632AC"/>
    <w:rsid w:val="00263742"/>
    <w:rsid w:val="00263843"/>
    <w:rsid w:val="00263871"/>
    <w:rsid w:val="002645A1"/>
    <w:rsid w:val="00264620"/>
    <w:rsid w:val="00264DA2"/>
    <w:rsid w:val="00264DBA"/>
    <w:rsid w:val="00265ACC"/>
    <w:rsid w:val="00265F47"/>
    <w:rsid w:val="00265FF0"/>
    <w:rsid w:val="002660A7"/>
    <w:rsid w:val="00266268"/>
    <w:rsid w:val="00266407"/>
    <w:rsid w:val="00270269"/>
    <w:rsid w:val="00270426"/>
    <w:rsid w:val="0027065A"/>
    <w:rsid w:val="002708F1"/>
    <w:rsid w:val="00271155"/>
    <w:rsid w:val="002711EA"/>
    <w:rsid w:val="00271811"/>
    <w:rsid w:val="002728FF"/>
    <w:rsid w:val="002729EF"/>
    <w:rsid w:val="00272BCF"/>
    <w:rsid w:val="00272C2A"/>
    <w:rsid w:val="00272EB8"/>
    <w:rsid w:val="00272F18"/>
    <w:rsid w:val="0027321A"/>
    <w:rsid w:val="002732AC"/>
    <w:rsid w:val="002733D9"/>
    <w:rsid w:val="0027351F"/>
    <w:rsid w:val="002736A6"/>
    <w:rsid w:val="00273748"/>
    <w:rsid w:val="00273925"/>
    <w:rsid w:val="00274606"/>
    <w:rsid w:val="0027484E"/>
    <w:rsid w:val="00274E19"/>
    <w:rsid w:val="00275089"/>
    <w:rsid w:val="002756FD"/>
    <w:rsid w:val="00275735"/>
    <w:rsid w:val="00275AD7"/>
    <w:rsid w:val="0027611A"/>
    <w:rsid w:val="002764BC"/>
    <w:rsid w:val="0027654F"/>
    <w:rsid w:val="00276624"/>
    <w:rsid w:val="00276880"/>
    <w:rsid w:val="0027726A"/>
    <w:rsid w:val="002774DA"/>
    <w:rsid w:val="00277629"/>
    <w:rsid w:val="002776AE"/>
    <w:rsid w:val="002779B1"/>
    <w:rsid w:val="00277BEA"/>
    <w:rsid w:val="00280227"/>
    <w:rsid w:val="002804CC"/>
    <w:rsid w:val="002809C5"/>
    <w:rsid w:val="002809E4"/>
    <w:rsid w:val="00280A71"/>
    <w:rsid w:val="00280C84"/>
    <w:rsid w:val="00281165"/>
    <w:rsid w:val="0028158B"/>
    <w:rsid w:val="002816C7"/>
    <w:rsid w:val="00282306"/>
    <w:rsid w:val="00282C72"/>
    <w:rsid w:val="00282FB3"/>
    <w:rsid w:val="00283732"/>
    <w:rsid w:val="002839CB"/>
    <w:rsid w:val="00283D27"/>
    <w:rsid w:val="00283F6D"/>
    <w:rsid w:val="00284118"/>
    <w:rsid w:val="00284A33"/>
    <w:rsid w:val="00284E60"/>
    <w:rsid w:val="00284F23"/>
    <w:rsid w:val="0028536D"/>
    <w:rsid w:val="002859C9"/>
    <w:rsid w:val="00285B37"/>
    <w:rsid w:val="00285DE5"/>
    <w:rsid w:val="00285F20"/>
    <w:rsid w:val="0028681A"/>
    <w:rsid w:val="00286FF0"/>
    <w:rsid w:val="00287545"/>
    <w:rsid w:val="00287B19"/>
    <w:rsid w:val="00287DF9"/>
    <w:rsid w:val="00287EBD"/>
    <w:rsid w:val="00290470"/>
    <w:rsid w:val="00290528"/>
    <w:rsid w:val="00290770"/>
    <w:rsid w:val="00291016"/>
    <w:rsid w:val="0029111F"/>
    <w:rsid w:val="00291B90"/>
    <w:rsid w:val="002927EF"/>
    <w:rsid w:val="00293846"/>
    <w:rsid w:val="00293C5A"/>
    <w:rsid w:val="00293FBA"/>
    <w:rsid w:val="00294025"/>
    <w:rsid w:val="002944F9"/>
    <w:rsid w:val="002948B5"/>
    <w:rsid w:val="00294F1F"/>
    <w:rsid w:val="00294F63"/>
    <w:rsid w:val="00295479"/>
    <w:rsid w:val="002954F7"/>
    <w:rsid w:val="00295784"/>
    <w:rsid w:val="002960FD"/>
    <w:rsid w:val="00296230"/>
    <w:rsid w:val="00296404"/>
    <w:rsid w:val="002965A8"/>
    <w:rsid w:val="00297BE9"/>
    <w:rsid w:val="00297EB8"/>
    <w:rsid w:val="002A00B5"/>
    <w:rsid w:val="002A038D"/>
    <w:rsid w:val="002A0467"/>
    <w:rsid w:val="002A04CA"/>
    <w:rsid w:val="002A0943"/>
    <w:rsid w:val="002A0948"/>
    <w:rsid w:val="002A0C69"/>
    <w:rsid w:val="002A0CF5"/>
    <w:rsid w:val="002A0DC8"/>
    <w:rsid w:val="002A149B"/>
    <w:rsid w:val="002A1524"/>
    <w:rsid w:val="002A1572"/>
    <w:rsid w:val="002A1EC2"/>
    <w:rsid w:val="002A2386"/>
    <w:rsid w:val="002A3311"/>
    <w:rsid w:val="002A352B"/>
    <w:rsid w:val="002A38E5"/>
    <w:rsid w:val="002A3ABB"/>
    <w:rsid w:val="002A463B"/>
    <w:rsid w:val="002A48E9"/>
    <w:rsid w:val="002A5879"/>
    <w:rsid w:val="002A5F95"/>
    <w:rsid w:val="002A6067"/>
    <w:rsid w:val="002A60B9"/>
    <w:rsid w:val="002A625C"/>
    <w:rsid w:val="002A6588"/>
    <w:rsid w:val="002A6763"/>
    <w:rsid w:val="002A6809"/>
    <w:rsid w:val="002A70A2"/>
    <w:rsid w:val="002A7C18"/>
    <w:rsid w:val="002A7CD9"/>
    <w:rsid w:val="002A7DF5"/>
    <w:rsid w:val="002B005F"/>
    <w:rsid w:val="002B023E"/>
    <w:rsid w:val="002B040F"/>
    <w:rsid w:val="002B043B"/>
    <w:rsid w:val="002B057F"/>
    <w:rsid w:val="002B076F"/>
    <w:rsid w:val="002B0BC8"/>
    <w:rsid w:val="002B0BEA"/>
    <w:rsid w:val="002B0E00"/>
    <w:rsid w:val="002B144F"/>
    <w:rsid w:val="002B22CB"/>
    <w:rsid w:val="002B2512"/>
    <w:rsid w:val="002B2778"/>
    <w:rsid w:val="002B299F"/>
    <w:rsid w:val="002B3572"/>
    <w:rsid w:val="002B4132"/>
    <w:rsid w:val="002B42D9"/>
    <w:rsid w:val="002B4744"/>
    <w:rsid w:val="002B48FF"/>
    <w:rsid w:val="002B49AB"/>
    <w:rsid w:val="002B5969"/>
    <w:rsid w:val="002B65FD"/>
    <w:rsid w:val="002B6621"/>
    <w:rsid w:val="002B6E62"/>
    <w:rsid w:val="002B6E8E"/>
    <w:rsid w:val="002B72FD"/>
    <w:rsid w:val="002B74D2"/>
    <w:rsid w:val="002B7746"/>
    <w:rsid w:val="002B7900"/>
    <w:rsid w:val="002C0402"/>
    <w:rsid w:val="002C09F5"/>
    <w:rsid w:val="002C0E70"/>
    <w:rsid w:val="002C119A"/>
    <w:rsid w:val="002C1E7D"/>
    <w:rsid w:val="002C2097"/>
    <w:rsid w:val="002C229E"/>
    <w:rsid w:val="002C270B"/>
    <w:rsid w:val="002C375E"/>
    <w:rsid w:val="002C39CB"/>
    <w:rsid w:val="002C3B45"/>
    <w:rsid w:val="002C3D84"/>
    <w:rsid w:val="002C41C6"/>
    <w:rsid w:val="002C4553"/>
    <w:rsid w:val="002C4C7B"/>
    <w:rsid w:val="002C5759"/>
    <w:rsid w:val="002C5FE6"/>
    <w:rsid w:val="002C6A64"/>
    <w:rsid w:val="002C6C80"/>
    <w:rsid w:val="002C7043"/>
    <w:rsid w:val="002C70B7"/>
    <w:rsid w:val="002C7262"/>
    <w:rsid w:val="002C7400"/>
    <w:rsid w:val="002C74DA"/>
    <w:rsid w:val="002C7D5C"/>
    <w:rsid w:val="002D0767"/>
    <w:rsid w:val="002D0B54"/>
    <w:rsid w:val="002D0D06"/>
    <w:rsid w:val="002D0DE1"/>
    <w:rsid w:val="002D1FAD"/>
    <w:rsid w:val="002D2306"/>
    <w:rsid w:val="002D2F28"/>
    <w:rsid w:val="002D3D71"/>
    <w:rsid w:val="002D4388"/>
    <w:rsid w:val="002D4437"/>
    <w:rsid w:val="002D44D5"/>
    <w:rsid w:val="002D44E4"/>
    <w:rsid w:val="002D4549"/>
    <w:rsid w:val="002D4C99"/>
    <w:rsid w:val="002D53A9"/>
    <w:rsid w:val="002D5EBC"/>
    <w:rsid w:val="002D6227"/>
    <w:rsid w:val="002D63B7"/>
    <w:rsid w:val="002D63D9"/>
    <w:rsid w:val="002D6BB6"/>
    <w:rsid w:val="002D6C49"/>
    <w:rsid w:val="002D7024"/>
    <w:rsid w:val="002D71C4"/>
    <w:rsid w:val="002D7557"/>
    <w:rsid w:val="002D75EC"/>
    <w:rsid w:val="002D7665"/>
    <w:rsid w:val="002D7830"/>
    <w:rsid w:val="002D7C5A"/>
    <w:rsid w:val="002D7D27"/>
    <w:rsid w:val="002D7ED1"/>
    <w:rsid w:val="002E01E6"/>
    <w:rsid w:val="002E01FF"/>
    <w:rsid w:val="002E0675"/>
    <w:rsid w:val="002E0A13"/>
    <w:rsid w:val="002E0D1A"/>
    <w:rsid w:val="002E1499"/>
    <w:rsid w:val="002E1551"/>
    <w:rsid w:val="002E1641"/>
    <w:rsid w:val="002E17F6"/>
    <w:rsid w:val="002E1FC3"/>
    <w:rsid w:val="002E21D7"/>
    <w:rsid w:val="002E24CC"/>
    <w:rsid w:val="002E24F4"/>
    <w:rsid w:val="002E2D72"/>
    <w:rsid w:val="002E2DAC"/>
    <w:rsid w:val="002E2EC3"/>
    <w:rsid w:val="002E3041"/>
    <w:rsid w:val="002E3319"/>
    <w:rsid w:val="002E36FC"/>
    <w:rsid w:val="002E38DB"/>
    <w:rsid w:val="002E3A9E"/>
    <w:rsid w:val="002E3AD4"/>
    <w:rsid w:val="002E3E98"/>
    <w:rsid w:val="002E4030"/>
    <w:rsid w:val="002E405E"/>
    <w:rsid w:val="002E506C"/>
    <w:rsid w:val="002E5085"/>
    <w:rsid w:val="002E517D"/>
    <w:rsid w:val="002E51D8"/>
    <w:rsid w:val="002E5202"/>
    <w:rsid w:val="002E5476"/>
    <w:rsid w:val="002E59A9"/>
    <w:rsid w:val="002E5BDD"/>
    <w:rsid w:val="002E5ED4"/>
    <w:rsid w:val="002E600D"/>
    <w:rsid w:val="002E60E1"/>
    <w:rsid w:val="002E679F"/>
    <w:rsid w:val="002E74BC"/>
    <w:rsid w:val="002E750F"/>
    <w:rsid w:val="002E7BB0"/>
    <w:rsid w:val="002E7BD6"/>
    <w:rsid w:val="002E7BF7"/>
    <w:rsid w:val="002F04AC"/>
    <w:rsid w:val="002F07FF"/>
    <w:rsid w:val="002F0878"/>
    <w:rsid w:val="002F0A43"/>
    <w:rsid w:val="002F1A91"/>
    <w:rsid w:val="002F1BDB"/>
    <w:rsid w:val="002F1DF6"/>
    <w:rsid w:val="002F2058"/>
    <w:rsid w:val="002F28B0"/>
    <w:rsid w:val="002F2B6A"/>
    <w:rsid w:val="002F2BEC"/>
    <w:rsid w:val="002F2D35"/>
    <w:rsid w:val="002F2D6E"/>
    <w:rsid w:val="002F2E6D"/>
    <w:rsid w:val="002F2F04"/>
    <w:rsid w:val="002F366D"/>
    <w:rsid w:val="002F3AD3"/>
    <w:rsid w:val="002F42BF"/>
    <w:rsid w:val="002F433A"/>
    <w:rsid w:val="002F436E"/>
    <w:rsid w:val="002F4968"/>
    <w:rsid w:val="002F4CA9"/>
    <w:rsid w:val="002F4E52"/>
    <w:rsid w:val="002F5059"/>
    <w:rsid w:val="002F505A"/>
    <w:rsid w:val="002F5339"/>
    <w:rsid w:val="002F5392"/>
    <w:rsid w:val="002F541F"/>
    <w:rsid w:val="002F5AD0"/>
    <w:rsid w:val="002F635C"/>
    <w:rsid w:val="002F660D"/>
    <w:rsid w:val="002F6ADC"/>
    <w:rsid w:val="002F7161"/>
    <w:rsid w:val="002F71EA"/>
    <w:rsid w:val="002F74EB"/>
    <w:rsid w:val="002F7FD6"/>
    <w:rsid w:val="00300882"/>
    <w:rsid w:val="0030091A"/>
    <w:rsid w:val="00300981"/>
    <w:rsid w:val="00301073"/>
    <w:rsid w:val="003017E6"/>
    <w:rsid w:val="003018F8"/>
    <w:rsid w:val="00302411"/>
    <w:rsid w:val="00302528"/>
    <w:rsid w:val="00302B79"/>
    <w:rsid w:val="00302C96"/>
    <w:rsid w:val="00303156"/>
    <w:rsid w:val="003037F0"/>
    <w:rsid w:val="003038D7"/>
    <w:rsid w:val="00303A85"/>
    <w:rsid w:val="00303EBE"/>
    <w:rsid w:val="0030433E"/>
    <w:rsid w:val="003044C4"/>
    <w:rsid w:val="00304B65"/>
    <w:rsid w:val="0030508C"/>
    <w:rsid w:val="0030511B"/>
    <w:rsid w:val="00305201"/>
    <w:rsid w:val="0030528C"/>
    <w:rsid w:val="0030592B"/>
    <w:rsid w:val="00305BF2"/>
    <w:rsid w:val="00305C3F"/>
    <w:rsid w:val="0030626F"/>
    <w:rsid w:val="003063CA"/>
    <w:rsid w:val="0030697A"/>
    <w:rsid w:val="00306A3F"/>
    <w:rsid w:val="00306FFD"/>
    <w:rsid w:val="00307117"/>
    <w:rsid w:val="00307D9A"/>
    <w:rsid w:val="00307F9B"/>
    <w:rsid w:val="00307F9F"/>
    <w:rsid w:val="0031053E"/>
    <w:rsid w:val="00311099"/>
    <w:rsid w:val="00311462"/>
    <w:rsid w:val="0031149F"/>
    <w:rsid w:val="0031155B"/>
    <w:rsid w:val="003118F8"/>
    <w:rsid w:val="003119A0"/>
    <w:rsid w:val="00311AF5"/>
    <w:rsid w:val="00311E54"/>
    <w:rsid w:val="00312403"/>
    <w:rsid w:val="00312728"/>
    <w:rsid w:val="00312BDE"/>
    <w:rsid w:val="00312F80"/>
    <w:rsid w:val="00313415"/>
    <w:rsid w:val="00313717"/>
    <w:rsid w:val="00313807"/>
    <w:rsid w:val="00313858"/>
    <w:rsid w:val="00313A4D"/>
    <w:rsid w:val="00313C79"/>
    <w:rsid w:val="00313D2E"/>
    <w:rsid w:val="00313FB9"/>
    <w:rsid w:val="00314087"/>
    <w:rsid w:val="0031453E"/>
    <w:rsid w:val="00314B20"/>
    <w:rsid w:val="00314C9B"/>
    <w:rsid w:val="00314DCB"/>
    <w:rsid w:val="00314F7E"/>
    <w:rsid w:val="00314FB4"/>
    <w:rsid w:val="00315327"/>
    <w:rsid w:val="003153D5"/>
    <w:rsid w:val="00315C62"/>
    <w:rsid w:val="00315F3F"/>
    <w:rsid w:val="0031615C"/>
    <w:rsid w:val="0031623F"/>
    <w:rsid w:val="003168F0"/>
    <w:rsid w:val="00316953"/>
    <w:rsid w:val="003170F4"/>
    <w:rsid w:val="00317754"/>
    <w:rsid w:val="00320564"/>
    <w:rsid w:val="00320884"/>
    <w:rsid w:val="003208E9"/>
    <w:rsid w:val="00321753"/>
    <w:rsid w:val="00321864"/>
    <w:rsid w:val="003219AC"/>
    <w:rsid w:val="0032287F"/>
    <w:rsid w:val="00322B26"/>
    <w:rsid w:val="00323899"/>
    <w:rsid w:val="0032393E"/>
    <w:rsid w:val="003239BC"/>
    <w:rsid w:val="00323E72"/>
    <w:rsid w:val="00324017"/>
    <w:rsid w:val="00324635"/>
    <w:rsid w:val="00324DF5"/>
    <w:rsid w:val="00325CF3"/>
    <w:rsid w:val="00325E96"/>
    <w:rsid w:val="00326193"/>
    <w:rsid w:val="00326582"/>
    <w:rsid w:val="003265C4"/>
    <w:rsid w:val="00326988"/>
    <w:rsid w:val="00330355"/>
    <w:rsid w:val="0033039F"/>
    <w:rsid w:val="003305E2"/>
    <w:rsid w:val="00330792"/>
    <w:rsid w:val="0033155E"/>
    <w:rsid w:val="00331A8C"/>
    <w:rsid w:val="00331C2B"/>
    <w:rsid w:val="00331DC2"/>
    <w:rsid w:val="0033260B"/>
    <w:rsid w:val="00332C86"/>
    <w:rsid w:val="00332D16"/>
    <w:rsid w:val="00332F83"/>
    <w:rsid w:val="00333129"/>
    <w:rsid w:val="00333316"/>
    <w:rsid w:val="00333578"/>
    <w:rsid w:val="003339A7"/>
    <w:rsid w:val="00333DAF"/>
    <w:rsid w:val="00334414"/>
    <w:rsid w:val="00334521"/>
    <w:rsid w:val="00334791"/>
    <w:rsid w:val="003347D1"/>
    <w:rsid w:val="00334A65"/>
    <w:rsid w:val="00334E84"/>
    <w:rsid w:val="003355B2"/>
    <w:rsid w:val="00335F78"/>
    <w:rsid w:val="003365B2"/>
    <w:rsid w:val="0033689A"/>
    <w:rsid w:val="0033742E"/>
    <w:rsid w:val="0033757C"/>
    <w:rsid w:val="00337B35"/>
    <w:rsid w:val="00337CB3"/>
    <w:rsid w:val="00340099"/>
    <w:rsid w:val="0034015A"/>
    <w:rsid w:val="00340232"/>
    <w:rsid w:val="00340AFF"/>
    <w:rsid w:val="003411C8"/>
    <w:rsid w:val="003411CD"/>
    <w:rsid w:val="00341DD8"/>
    <w:rsid w:val="00341EF3"/>
    <w:rsid w:val="00342133"/>
    <w:rsid w:val="00342787"/>
    <w:rsid w:val="00342ADD"/>
    <w:rsid w:val="00342B7A"/>
    <w:rsid w:val="00342CAC"/>
    <w:rsid w:val="0034327C"/>
    <w:rsid w:val="0034340C"/>
    <w:rsid w:val="00344A4C"/>
    <w:rsid w:val="00344F4D"/>
    <w:rsid w:val="0034521A"/>
    <w:rsid w:val="00345279"/>
    <w:rsid w:val="003453D8"/>
    <w:rsid w:val="003454D8"/>
    <w:rsid w:val="00345F8D"/>
    <w:rsid w:val="00346202"/>
    <w:rsid w:val="003463AF"/>
    <w:rsid w:val="00346732"/>
    <w:rsid w:val="0034716B"/>
    <w:rsid w:val="00347860"/>
    <w:rsid w:val="00347C47"/>
    <w:rsid w:val="00347DA5"/>
    <w:rsid w:val="003505EF"/>
    <w:rsid w:val="003508CC"/>
    <w:rsid w:val="00350A8E"/>
    <w:rsid w:val="00350AE2"/>
    <w:rsid w:val="00350FB7"/>
    <w:rsid w:val="0035140A"/>
    <w:rsid w:val="00351D6C"/>
    <w:rsid w:val="00351E1B"/>
    <w:rsid w:val="00351E2E"/>
    <w:rsid w:val="00352AD0"/>
    <w:rsid w:val="00352D8E"/>
    <w:rsid w:val="00353596"/>
    <w:rsid w:val="0035368F"/>
    <w:rsid w:val="00353803"/>
    <w:rsid w:val="00354781"/>
    <w:rsid w:val="00354CC5"/>
    <w:rsid w:val="0035645B"/>
    <w:rsid w:val="0035672F"/>
    <w:rsid w:val="00356772"/>
    <w:rsid w:val="003570E1"/>
    <w:rsid w:val="00357D75"/>
    <w:rsid w:val="00360299"/>
    <w:rsid w:val="0036059D"/>
    <w:rsid w:val="00360BE4"/>
    <w:rsid w:val="00360C7A"/>
    <w:rsid w:val="00360E08"/>
    <w:rsid w:val="0036119D"/>
    <w:rsid w:val="0036131A"/>
    <w:rsid w:val="00362062"/>
    <w:rsid w:val="00362095"/>
    <w:rsid w:val="00362301"/>
    <w:rsid w:val="003624C1"/>
    <w:rsid w:val="003624CA"/>
    <w:rsid w:val="00362A52"/>
    <w:rsid w:val="00362BD7"/>
    <w:rsid w:val="00363164"/>
    <w:rsid w:val="00363242"/>
    <w:rsid w:val="0036339D"/>
    <w:rsid w:val="00363614"/>
    <w:rsid w:val="0036367A"/>
    <w:rsid w:val="0036384D"/>
    <w:rsid w:val="00363D87"/>
    <w:rsid w:val="00363DF2"/>
    <w:rsid w:val="0036456E"/>
    <w:rsid w:val="00364728"/>
    <w:rsid w:val="003647D9"/>
    <w:rsid w:val="00364942"/>
    <w:rsid w:val="003649C0"/>
    <w:rsid w:val="00364D90"/>
    <w:rsid w:val="003654D5"/>
    <w:rsid w:val="00365741"/>
    <w:rsid w:val="00365A18"/>
    <w:rsid w:val="003660BD"/>
    <w:rsid w:val="00366416"/>
    <w:rsid w:val="00366F68"/>
    <w:rsid w:val="003674A0"/>
    <w:rsid w:val="00367DA1"/>
    <w:rsid w:val="0037007B"/>
    <w:rsid w:val="0037075F"/>
    <w:rsid w:val="00370A7D"/>
    <w:rsid w:val="003712C4"/>
    <w:rsid w:val="00371971"/>
    <w:rsid w:val="003719EA"/>
    <w:rsid w:val="00371E25"/>
    <w:rsid w:val="003728BF"/>
    <w:rsid w:val="00372A5D"/>
    <w:rsid w:val="00372C48"/>
    <w:rsid w:val="00372C7F"/>
    <w:rsid w:val="0037326D"/>
    <w:rsid w:val="00373B69"/>
    <w:rsid w:val="003742A5"/>
    <w:rsid w:val="00374D0D"/>
    <w:rsid w:val="00375693"/>
    <w:rsid w:val="00375897"/>
    <w:rsid w:val="00375A80"/>
    <w:rsid w:val="00375C3C"/>
    <w:rsid w:val="0037639A"/>
    <w:rsid w:val="0037658D"/>
    <w:rsid w:val="00376E7F"/>
    <w:rsid w:val="003771B4"/>
    <w:rsid w:val="00377315"/>
    <w:rsid w:val="00377811"/>
    <w:rsid w:val="003778DA"/>
    <w:rsid w:val="0037797F"/>
    <w:rsid w:val="00380132"/>
    <w:rsid w:val="00380562"/>
    <w:rsid w:val="003808F0"/>
    <w:rsid w:val="003810FB"/>
    <w:rsid w:val="0038123E"/>
    <w:rsid w:val="003815AB"/>
    <w:rsid w:val="00381980"/>
    <w:rsid w:val="00381AD7"/>
    <w:rsid w:val="00381C04"/>
    <w:rsid w:val="00381F58"/>
    <w:rsid w:val="00381F96"/>
    <w:rsid w:val="003826EA"/>
    <w:rsid w:val="00382A14"/>
    <w:rsid w:val="00382C23"/>
    <w:rsid w:val="00382CF6"/>
    <w:rsid w:val="00383297"/>
    <w:rsid w:val="00383900"/>
    <w:rsid w:val="00383C33"/>
    <w:rsid w:val="00383C60"/>
    <w:rsid w:val="00384754"/>
    <w:rsid w:val="00384A4C"/>
    <w:rsid w:val="00385487"/>
    <w:rsid w:val="003856EE"/>
    <w:rsid w:val="00385824"/>
    <w:rsid w:val="00385989"/>
    <w:rsid w:val="003862C7"/>
    <w:rsid w:val="003863FC"/>
    <w:rsid w:val="00386B2D"/>
    <w:rsid w:val="00387314"/>
    <w:rsid w:val="003873B4"/>
    <w:rsid w:val="00387505"/>
    <w:rsid w:val="00387B43"/>
    <w:rsid w:val="00387BCA"/>
    <w:rsid w:val="00390394"/>
    <w:rsid w:val="00390C64"/>
    <w:rsid w:val="003912C5"/>
    <w:rsid w:val="00391A65"/>
    <w:rsid w:val="00391B56"/>
    <w:rsid w:val="00391F2D"/>
    <w:rsid w:val="00391F3B"/>
    <w:rsid w:val="00391FF8"/>
    <w:rsid w:val="00392065"/>
    <w:rsid w:val="00392A87"/>
    <w:rsid w:val="00392E41"/>
    <w:rsid w:val="00393C18"/>
    <w:rsid w:val="00393EDC"/>
    <w:rsid w:val="00393EEF"/>
    <w:rsid w:val="003942F0"/>
    <w:rsid w:val="00394ACA"/>
    <w:rsid w:val="00394B11"/>
    <w:rsid w:val="00394E1B"/>
    <w:rsid w:val="00394E84"/>
    <w:rsid w:val="00394EA3"/>
    <w:rsid w:val="00395021"/>
    <w:rsid w:val="0039550B"/>
    <w:rsid w:val="00395B43"/>
    <w:rsid w:val="00396010"/>
    <w:rsid w:val="00396089"/>
    <w:rsid w:val="003961AA"/>
    <w:rsid w:val="003969D5"/>
    <w:rsid w:val="00396C94"/>
    <w:rsid w:val="00397437"/>
    <w:rsid w:val="003974EB"/>
    <w:rsid w:val="003A00EC"/>
    <w:rsid w:val="003A017C"/>
    <w:rsid w:val="003A0266"/>
    <w:rsid w:val="003A031F"/>
    <w:rsid w:val="003A0691"/>
    <w:rsid w:val="003A08DB"/>
    <w:rsid w:val="003A09BC"/>
    <w:rsid w:val="003A169F"/>
    <w:rsid w:val="003A1B0D"/>
    <w:rsid w:val="003A2219"/>
    <w:rsid w:val="003A2383"/>
    <w:rsid w:val="003A2982"/>
    <w:rsid w:val="003A2D0C"/>
    <w:rsid w:val="003A3A95"/>
    <w:rsid w:val="003A4592"/>
    <w:rsid w:val="003A4882"/>
    <w:rsid w:val="003A4B8A"/>
    <w:rsid w:val="003A4B9C"/>
    <w:rsid w:val="003A4D89"/>
    <w:rsid w:val="003A505D"/>
    <w:rsid w:val="003A54CA"/>
    <w:rsid w:val="003A566D"/>
    <w:rsid w:val="003A60D1"/>
    <w:rsid w:val="003A67C1"/>
    <w:rsid w:val="003A7B75"/>
    <w:rsid w:val="003B001D"/>
    <w:rsid w:val="003B009F"/>
    <w:rsid w:val="003B0B17"/>
    <w:rsid w:val="003B145C"/>
    <w:rsid w:val="003B15FE"/>
    <w:rsid w:val="003B16C8"/>
    <w:rsid w:val="003B2D02"/>
    <w:rsid w:val="003B2E32"/>
    <w:rsid w:val="003B3066"/>
    <w:rsid w:val="003B3414"/>
    <w:rsid w:val="003B3972"/>
    <w:rsid w:val="003B3CF6"/>
    <w:rsid w:val="003B3F16"/>
    <w:rsid w:val="003B461C"/>
    <w:rsid w:val="003B505B"/>
    <w:rsid w:val="003B5C08"/>
    <w:rsid w:val="003B5D6D"/>
    <w:rsid w:val="003B600D"/>
    <w:rsid w:val="003B607C"/>
    <w:rsid w:val="003C0219"/>
    <w:rsid w:val="003C0C37"/>
    <w:rsid w:val="003C0DF0"/>
    <w:rsid w:val="003C0EAD"/>
    <w:rsid w:val="003C157F"/>
    <w:rsid w:val="003C1BB6"/>
    <w:rsid w:val="003C1C05"/>
    <w:rsid w:val="003C2134"/>
    <w:rsid w:val="003C2526"/>
    <w:rsid w:val="003C2BB5"/>
    <w:rsid w:val="003C2F23"/>
    <w:rsid w:val="003C40B4"/>
    <w:rsid w:val="003C5035"/>
    <w:rsid w:val="003C52BD"/>
    <w:rsid w:val="003C537C"/>
    <w:rsid w:val="003C5840"/>
    <w:rsid w:val="003C5BFF"/>
    <w:rsid w:val="003C6325"/>
    <w:rsid w:val="003C6590"/>
    <w:rsid w:val="003C6C16"/>
    <w:rsid w:val="003C6E03"/>
    <w:rsid w:val="003C6E18"/>
    <w:rsid w:val="003C6E32"/>
    <w:rsid w:val="003C7191"/>
    <w:rsid w:val="003C777B"/>
    <w:rsid w:val="003C7D5E"/>
    <w:rsid w:val="003C7E45"/>
    <w:rsid w:val="003C7EA2"/>
    <w:rsid w:val="003C7F34"/>
    <w:rsid w:val="003D1143"/>
    <w:rsid w:val="003D1B38"/>
    <w:rsid w:val="003D1C9A"/>
    <w:rsid w:val="003D1D57"/>
    <w:rsid w:val="003D1E8A"/>
    <w:rsid w:val="003D222D"/>
    <w:rsid w:val="003D2292"/>
    <w:rsid w:val="003D25E1"/>
    <w:rsid w:val="003D261E"/>
    <w:rsid w:val="003D2B5C"/>
    <w:rsid w:val="003D33C4"/>
    <w:rsid w:val="003D3DD6"/>
    <w:rsid w:val="003D3E56"/>
    <w:rsid w:val="003D4614"/>
    <w:rsid w:val="003D4C6D"/>
    <w:rsid w:val="003D5040"/>
    <w:rsid w:val="003D5445"/>
    <w:rsid w:val="003D5A9E"/>
    <w:rsid w:val="003D5ADD"/>
    <w:rsid w:val="003D5E03"/>
    <w:rsid w:val="003D62E8"/>
    <w:rsid w:val="003D633F"/>
    <w:rsid w:val="003D680C"/>
    <w:rsid w:val="003D681F"/>
    <w:rsid w:val="003D685A"/>
    <w:rsid w:val="003D6A36"/>
    <w:rsid w:val="003D6A8D"/>
    <w:rsid w:val="003D6F48"/>
    <w:rsid w:val="003D7509"/>
    <w:rsid w:val="003D7698"/>
    <w:rsid w:val="003D78A8"/>
    <w:rsid w:val="003D7916"/>
    <w:rsid w:val="003D7E50"/>
    <w:rsid w:val="003E0415"/>
    <w:rsid w:val="003E0D31"/>
    <w:rsid w:val="003E0DEE"/>
    <w:rsid w:val="003E112E"/>
    <w:rsid w:val="003E1457"/>
    <w:rsid w:val="003E163C"/>
    <w:rsid w:val="003E1D34"/>
    <w:rsid w:val="003E24F2"/>
    <w:rsid w:val="003E24FC"/>
    <w:rsid w:val="003E2775"/>
    <w:rsid w:val="003E2905"/>
    <w:rsid w:val="003E2C6E"/>
    <w:rsid w:val="003E2D8E"/>
    <w:rsid w:val="003E2E2D"/>
    <w:rsid w:val="003E35D6"/>
    <w:rsid w:val="003E3793"/>
    <w:rsid w:val="003E39C0"/>
    <w:rsid w:val="003E3ECB"/>
    <w:rsid w:val="003E3F5D"/>
    <w:rsid w:val="003E467E"/>
    <w:rsid w:val="003E4828"/>
    <w:rsid w:val="003E4A3F"/>
    <w:rsid w:val="003E4DC6"/>
    <w:rsid w:val="003E5396"/>
    <w:rsid w:val="003E5F9F"/>
    <w:rsid w:val="003E6259"/>
    <w:rsid w:val="003E6531"/>
    <w:rsid w:val="003E69CA"/>
    <w:rsid w:val="003E7068"/>
    <w:rsid w:val="003E723D"/>
    <w:rsid w:val="003E72E1"/>
    <w:rsid w:val="003E79DA"/>
    <w:rsid w:val="003E7AFF"/>
    <w:rsid w:val="003E7F2E"/>
    <w:rsid w:val="003E7F95"/>
    <w:rsid w:val="003F05DE"/>
    <w:rsid w:val="003F0698"/>
    <w:rsid w:val="003F0699"/>
    <w:rsid w:val="003F09D3"/>
    <w:rsid w:val="003F0CE4"/>
    <w:rsid w:val="003F1276"/>
    <w:rsid w:val="003F1C88"/>
    <w:rsid w:val="003F1DC3"/>
    <w:rsid w:val="003F1F6D"/>
    <w:rsid w:val="003F2103"/>
    <w:rsid w:val="003F3307"/>
    <w:rsid w:val="003F34A1"/>
    <w:rsid w:val="003F3BE2"/>
    <w:rsid w:val="003F3D11"/>
    <w:rsid w:val="003F4244"/>
    <w:rsid w:val="003F4896"/>
    <w:rsid w:val="003F48B3"/>
    <w:rsid w:val="003F4D51"/>
    <w:rsid w:val="003F552F"/>
    <w:rsid w:val="003F595E"/>
    <w:rsid w:val="003F5D28"/>
    <w:rsid w:val="003F62A4"/>
    <w:rsid w:val="003F6336"/>
    <w:rsid w:val="003F65E8"/>
    <w:rsid w:val="003F6D3D"/>
    <w:rsid w:val="003F6E14"/>
    <w:rsid w:val="003F72CE"/>
    <w:rsid w:val="003F7928"/>
    <w:rsid w:val="003F7D77"/>
    <w:rsid w:val="0040101E"/>
    <w:rsid w:val="00401070"/>
    <w:rsid w:val="004012B0"/>
    <w:rsid w:val="00401CA5"/>
    <w:rsid w:val="00401F51"/>
    <w:rsid w:val="00402A3F"/>
    <w:rsid w:val="00402C7E"/>
    <w:rsid w:val="0040384F"/>
    <w:rsid w:val="00404341"/>
    <w:rsid w:val="00405FB6"/>
    <w:rsid w:val="00406048"/>
    <w:rsid w:val="0040619D"/>
    <w:rsid w:val="004068DA"/>
    <w:rsid w:val="0040690C"/>
    <w:rsid w:val="00406D10"/>
    <w:rsid w:val="00406D8E"/>
    <w:rsid w:val="0040700A"/>
    <w:rsid w:val="004070D6"/>
    <w:rsid w:val="0040726F"/>
    <w:rsid w:val="00407B7B"/>
    <w:rsid w:val="00407E11"/>
    <w:rsid w:val="00410500"/>
    <w:rsid w:val="00410E67"/>
    <w:rsid w:val="00410E85"/>
    <w:rsid w:val="00411F06"/>
    <w:rsid w:val="0041218F"/>
    <w:rsid w:val="00412238"/>
    <w:rsid w:val="00412314"/>
    <w:rsid w:val="00412720"/>
    <w:rsid w:val="004129C5"/>
    <w:rsid w:val="00413029"/>
    <w:rsid w:val="00413A7C"/>
    <w:rsid w:val="00413C5F"/>
    <w:rsid w:val="00413D06"/>
    <w:rsid w:val="0041432B"/>
    <w:rsid w:val="00415419"/>
    <w:rsid w:val="004157A6"/>
    <w:rsid w:val="00415941"/>
    <w:rsid w:val="00415DF4"/>
    <w:rsid w:val="004161A3"/>
    <w:rsid w:val="004167CD"/>
    <w:rsid w:val="00416E5A"/>
    <w:rsid w:val="00417126"/>
    <w:rsid w:val="004175D0"/>
    <w:rsid w:val="00417DD6"/>
    <w:rsid w:val="00417F70"/>
    <w:rsid w:val="00417F9F"/>
    <w:rsid w:val="004201B6"/>
    <w:rsid w:val="004206E4"/>
    <w:rsid w:val="0042111D"/>
    <w:rsid w:val="004212D6"/>
    <w:rsid w:val="0042142A"/>
    <w:rsid w:val="00421AA9"/>
    <w:rsid w:val="00422393"/>
    <w:rsid w:val="004228E8"/>
    <w:rsid w:val="004230AD"/>
    <w:rsid w:val="004231F3"/>
    <w:rsid w:val="0042354F"/>
    <w:rsid w:val="00423739"/>
    <w:rsid w:val="0042418D"/>
    <w:rsid w:val="00424646"/>
    <w:rsid w:val="004247C1"/>
    <w:rsid w:val="004252D5"/>
    <w:rsid w:val="00425C2A"/>
    <w:rsid w:val="00425EB2"/>
    <w:rsid w:val="0042681F"/>
    <w:rsid w:val="0042692E"/>
    <w:rsid w:val="00427451"/>
    <w:rsid w:val="0042754F"/>
    <w:rsid w:val="00427993"/>
    <w:rsid w:val="00427D83"/>
    <w:rsid w:val="00430307"/>
    <w:rsid w:val="00430558"/>
    <w:rsid w:val="0043057C"/>
    <w:rsid w:val="004305B8"/>
    <w:rsid w:val="0043068B"/>
    <w:rsid w:val="00430B2E"/>
    <w:rsid w:val="00430E69"/>
    <w:rsid w:val="00431230"/>
    <w:rsid w:val="004315E9"/>
    <w:rsid w:val="004317E0"/>
    <w:rsid w:val="00431C40"/>
    <w:rsid w:val="00431CB6"/>
    <w:rsid w:val="00431D8E"/>
    <w:rsid w:val="00432594"/>
    <w:rsid w:val="004326B5"/>
    <w:rsid w:val="00432E7D"/>
    <w:rsid w:val="004334C2"/>
    <w:rsid w:val="0043359A"/>
    <w:rsid w:val="00433DBB"/>
    <w:rsid w:val="00434305"/>
    <w:rsid w:val="00434351"/>
    <w:rsid w:val="004344EC"/>
    <w:rsid w:val="00434A4E"/>
    <w:rsid w:val="00434DD2"/>
    <w:rsid w:val="004351F2"/>
    <w:rsid w:val="004355B8"/>
    <w:rsid w:val="0043583E"/>
    <w:rsid w:val="00436376"/>
    <w:rsid w:val="00436ED9"/>
    <w:rsid w:val="0043705E"/>
    <w:rsid w:val="00437A24"/>
    <w:rsid w:val="00437C08"/>
    <w:rsid w:val="00437D51"/>
    <w:rsid w:val="00440E30"/>
    <w:rsid w:val="0044106F"/>
    <w:rsid w:val="004410F9"/>
    <w:rsid w:val="00441353"/>
    <w:rsid w:val="0044151F"/>
    <w:rsid w:val="004416C1"/>
    <w:rsid w:val="00441703"/>
    <w:rsid w:val="00441C80"/>
    <w:rsid w:val="00441F08"/>
    <w:rsid w:val="00442797"/>
    <w:rsid w:val="00442F71"/>
    <w:rsid w:val="004433D9"/>
    <w:rsid w:val="004440B2"/>
    <w:rsid w:val="004448B4"/>
    <w:rsid w:val="00444C38"/>
    <w:rsid w:val="00444F5E"/>
    <w:rsid w:val="00445263"/>
    <w:rsid w:val="00445526"/>
    <w:rsid w:val="0044573E"/>
    <w:rsid w:val="00445768"/>
    <w:rsid w:val="00445EDF"/>
    <w:rsid w:val="0044630E"/>
    <w:rsid w:val="0044644C"/>
    <w:rsid w:val="004464D3"/>
    <w:rsid w:val="00446815"/>
    <w:rsid w:val="00446A80"/>
    <w:rsid w:val="00446CE8"/>
    <w:rsid w:val="00447999"/>
    <w:rsid w:val="00447F3B"/>
    <w:rsid w:val="00450140"/>
    <w:rsid w:val="00450D47"/>
    <w:rsid w:val="00450E1E"/>
    <w:rsid w:val="00451486"/>
    <w:rsid w:val="00451A9D"/>
    <w:rsid w:val="00451D43"/>
    <w:rsid w:val="00452663"/>
    <w:rsid w:val="00452BB6"/>
    <w:rsid w:val="0045322F"/>
    <w:rsid w:val="00453686"/>
    <w:rsid w:val="004537F5"/>
    <w:rsid w:val="00453B5C"/>
    <w:rsid w:val="00453C4B"/>
    <w:rsid w:val="004549FC"/>
    <w:rsid w:val="00454C4D"/>
    <w:rsid w:val="004550E7"/>
    <w:rsid w:val="00455C70"/>
    <w:rsid w:val="00456A0E"/>
    <w:rsid w:val="00456FFD"/>
    <w:rsid w:val="0045787C"/>
    <w:rsid w:val="00457B1C"/>
    <w:rsid w:val="00457CB0"/>
    <w:rsid w:val="00460475"/>
    <w:rsid w:val="00460FFE"/>
    <w:rsid w:val="00461DA6"/>
    <w:rsid w:val="00462097"/>
    <w:rsid w:val="00462899"/>
    <w:rsid w:val="004629BA"/>
    <w:rsid w:val="00462B13"/>
    <w:rsid w:val="0046328C"/>
    <w:rsid w:val="00463358"/>
    <w:rsid w:val="004634C1"/>
    <w:rsid w:val="004634D0"/>
    <w:rsid w:val="0046392B"/>
    <w:rsid w:val="00463985"/>
    <w:rsid w:val="00463CC0"/>
    <w:rsid w:val="00464216"/>
    <w:rsid w:val="0046422F"/>
    <w:rsid w:val="00464D08"/>
    <w:rsid w:val="00464DBF"/>
    <w:rsid w:val="0046544E"/>
    <w:rsid w:val="00465A54"/>
    <w:rsid w:val="00465B5B"/>
    <w:rsid w:val="00465FCC"/>
    <w:rsid w:val="00465FCF"/>
    <w:rsid w:val="004660CB"/>
    <w:rsid w:val="00466478"/>
    <w:rsid w:val="00466E46"/>
    <w:rsid w:val="0046746F"/>
    <w:rsid w:val="00467FFA"/>
    <w:rsid w:val="00470565"/>
    <w:rsid w:val="004707C8"/>
    <w:rsid w:val="00470DBF"/>
    <w:rsid w:val="004712E9"/>
    <w:rsid w:val="00471577"/>
    <w:rsid w:val="00471928"/>
    <w:rsid w:val="00471BBA"/>
    <w:rsid w:val="0047205D"/>
    <w:rsid w:val="00472328"/>
    <w:rsid w:val="00472EAA"/>
    <w:rsid w:val="0047343D"/>
    <w:rsid w:val="00473702"/>
    <w:rsid w:val="00473824"/>
    <w:rsid w:val="00473F89"/>
    <w:rsid w:val="00474180"/>
    <w:rsid w:val="0047456A"/>
    <w:rsid w:val="004747BD"/>
    <w:rsid w:val="004749B5"/>
    <w:rsid w:val="00474B6A"/>
    <w:rsid w:val="00474E76"/>
    <w:rsid w:val="00474EF0"/>
    <w:rsid w:val="00475378"/>
    <w:rsid w:val="00476B02"/>
    <w:rsid w:val="00477E35"/>
    <w:rsid w:val="00477FC5"/>
    <w:rsid w:val="00480050"/>
    <w:rsid w:val="00480B52"/>
    <w:rsid w:val="004810BC"/>
    <w:rsid w:val="00481312"/>
    <w:rsid w:val="0048162C"/>
    <w:rsid w:val="004819D6"/>
    <w:rsid w:val="00481B0D"/>
    <w:rsid w:val="00481D16"/>
    <w:rsid w:val="0048247B"/>
    <w:rsid w:val="00482F81"/>
    <w:rsid w:val="004831A9"/>
    <w:rsid w:val="00483597"/>
    <w:rsid w:val="00483660"/>
    <w:rsid w:val="00483749"/>
    <w:rsid w:val="00483955"/>
    <w:rsid w:val="00483CE0"/>
    <w:rsid w:val="00484632"/>
    <w:rsid w:val="0048473E"/>
    <w:rsid w:val="0048481D"/>
    <w:rsid w:val="004849A2"/>
    <w:rsid w:val="00484C83"/>
    <w:rsid w:val="0048528A"/>
    <w:rsid w:val="0048547F"/>
    <w:rsid w:val="00485662"/>
    <w:rsid w:val="00485979"/>
    <w:rsid w:val="00485A9D"/>
    <w:rsid w:val="0048638F"/>
    <w:rsid w:val="004863D9"/>
    <w:rsid w:val="00490232"/>
    <w:rsid w:val="00490957"/>
    <w:rsid w:val="00490C5E"/>
    <w:rsid w:val="00491014"/>
    <w:rsid w:val="00491660"/>
    <w:rsid w:val="00491A48"/>
    <w:rsid w:val="00491FB9"/>
    <w:rsid w:val="0049254A"/>
    <w:rsid w:val="00492B32"/>
    <w:rsid w:val="004930B0"/>
    <w:rsid w:val="004933D8"/>
    <w:rsid w:val="00493423"/>
    <w:rsid w:val="0049356E"/>
    <w:rsid w:val="00493AC2"/>
    <w:rsid w:val="00493C3B"/>
    <w:rsid w:val="00493DFF"/>
    <w:rsid w:val="004942EF"/>
    <w:rsid w:val="00494319"/>
    <w:rsid w:val="00494527"/>
    <w:rsid w:val="00494A91"/>
    <w:rsid w:val="00495482"/>
    <w:rsid w:val="0049553B"/>
    <w:rsid w:val="0049578C"/>
    <w:rsid w:val="00495A54"/>
    <w:rsid w:val="00495F6C"/>
    <w:rsid w:val="0049624C"/>
    <w:rsid w:val="004964AF"/>
    <w:rsid w:val="00496769"/>
    <w:rsid w:val="0049693C"/>
    <w:rsid w:val="004970C1"/>
    <w:rsid w:val="0049718A"/>
    <w:rsid w:val="004976FD"/>
    <w:rsid w:val="004A0598"/>
    <w:rsid w:val="004A15C7"/>
    <w:rsid w:val="004A19BE"/>
    <w:rsid w:val="004A1F4D"/>
    <w:rsid w:val="004A2259"/>
    <w:rsid w:val="004A2317"/>
    <w:rsid w:val="004A23C5"/>
    <w:rsid w:val="004A2496"/>
    <w:rsid w:val="004A25B2"/>
    <w:rsid w:val="004A2B54"/>
    <w:rsid w:val="004A2E95"/>
    <w:rsid w:val="004A32BF"/>
    <w:rsid w:val="004A433B"/>
    <w:rsid w:val="004A4550"/>
    <w:rsid w:val="004A4662"/>
    <w:rsid w:val="004A47A2"/>
    <w:rsid w:val="004A4B31"/>
    <w:rsid w:val="004A4D9B"/>
    <w:rsid w:val="004A4E1C"/>
    <w:rsid w:val="004A508D"/>
    <w:rsid w:val="004A510F"/>
    <w:rsid w:val="004A5AD0"/>
    <w:rsid w:val="004A5F0F"/>
    <w:rsid w:val="004A65DD"/>
    <w:rsid w:val="004A68CA"/>
    <w:rsid w:val="004A7118"/>
    <w:rsid w:val="004B00D1"/>
    <w:rsid w:val="004B01C9"/>
    <w:rsid w:val="004B0FBA"/>
    <w:rsid w:val="004B13F4"/>
    <w:rsid w:val="004B17F7"/>
    <w:rsid w:val="004B1E0C"/>
    <w:rsid w:val="004B1E40"/>
    <w:rsid w:val="004B1FD5"/>
    <w:rsid w:val="004B236E"/>
    <w:rsid w:val="004B23EB"/>
    <w:rsid w:val="004B2B1A"/>
    <w:rsid w:val="004B3303"/>
    <w:rsid w:val="004B386D"/>
    <w:rsid w:val="004B3D6B"/>
    <w:rsid w:val="004B3F65"/>
    <w:rsid w:val="004B47B6"/>
    <w:rsid w:val="004B4DB3"/>
    <w:rsid w:val="004B5128"/>
    <w:rsid w:val="004B5A46"/>
    <w:rsid w:val="004B5B9F"/>
    <w:rsid w:val="004B64D3"/>
    <w:rsid w:val="004B6CA3"/>
    <w:rsid w:val="004B7592"/>
    <w:rsid w:val="004B7670"/>
    <w:rsid w:val="004B7687"/>
    <w:rsid w:val="004B7AB9"/>
    <w:rsid w:val="004B7BD0"/>
    <w:rsid w:val="004B7FBD"/>
    <w:rsid w:val="004C004F"/>
    <w:rsid w:val="004C04B2"/>
    <w:rsid w:val="004C1B09"/>
    <w:rsid w:val="004C1D3F"/>
    <w:rsid w:val="004C1E3B"/>
    <w:rsid w:val="004C20CD"/>
    <w:rsid w:val="004C24B5"/>
    <w:rsid w:val="004C2918"/>
    <w:rsid w:val="004C299D"/>
    <w:rsid w:val="004C2FEB"/>
    <w:rsid w:val="004C3124"/>
    <w:rsid w:val="004C330E"/>
    <w:rsid w:val="004C37B5"/>
    <w:rsid w:val="004C45A8"/>
    <w:rsid w:val="004C47C4"/>
    <w:rsid w:val="004C539A"/>
    <w:rsid w:val="004C5737"/>
    <w:rsid w:val="004C5F7B"/>
    <w:rsid w:val="004C6510"/>
    <w:rsid w:val="004C6AE5"/>
    <w:rsid w:val="004C6D19"/>
    <w:rsid w:val="004C747F"/>
    <w:rsid w:val="004C7F88"/>
    <w:rsid w:val="004D08B7"/>
    <w:rsid w:val="004D0CE1"/>
    <w:rsid w:val="004D0E6E"/>
    <w:rsid w:val="004D1118"/>
    <w:rsid w:val="004D1596"/>
    <w:rsid w:val="004D1E2B"/>
    <w:rsid w:val="004D245A"/>
    <w:rsid w:val="004D2783"/>
    <w:rsid w:val="004D2907"/>
    <w:rsid w:val="004D2B37"/>
    <w:rsid w:val="004D38B8"/>
    <w:rsid w:val="004D3B11"/>
    <w:rsid w:val="004D3C3F"/>
    <w:rsid w:val="004D3DCA"/>
    <w:rsid w:val="004D486E"/>
    <w:rsid w:val="004D4B43"/>
    <w:rsid w:val="004D4D36"/>
    <w:rsid w:val="004D50F8"/>
    <w:rsid w:val="004D5556"/>
    <w:rsid w:val="004D5FE7"/>
    <w:rsid w:val="004D62E9"/>
    <w:rsid w:val="004D693E"/>
    <w:rsid w:val="004D71FD"/>
    <w:rsid w:val="004D74C8"/>
    <w:rsid w:val="004E0028"/>
    <w:rsid w:val="004E0076"/>
    <w:rsid w:val="004E01A1"/>
    <w:rsid w:val="004E0485"/>
    <w:rsid w:val="004E0CE9"/>
    <w:rsid w:val="004E13BC"/>
    <w:rsid w:val="004E1708"/>
    <w:rsid w:val="004E17A0"/>
    <w:rsid w:val="004E1F52"/>
    <w:rsid w:val="004E24AE"/>
    <w:rsid w:val="004E26D9"/>
    <w:rsid w:val="004E27A8"/>
    <w:rsid w:val="004E2C21"/>
    <w:rsid w:val="004E3053"/>
    <w:rsid w:val="004E30C0"/>
    <w:rsid w:val="004E3293"/>
    <w:rsid w:val="004E34B5"/>
    <w:rsid w:val="004E4105"/>
    <w:rsid w:val="004E4451"/>
    <w:rsid w:val="004E46E5"/>
    <w:rsid w:val="004E474A"/>
    <w:rsid w:val="004E49AD"/>
    <w:rsid w:val="004E4CC7"/>
    <w:rsid w:val="004E4E2A"/>
    <w:rsid w:val="004E5179"/>
    <w:rsid w:val="004E5404"/>
    <w:rsid w:val="004E544E"/>
    <w:rsid w:val="004E5531"/>
    <w:rsid w:val="004E568D"/>
    <w:rsid w:val="004E5C88"/>
    <w:rsid w:val="004E5F19"/>
    <w:rsid w:val="004E5FD3"/>
    <w:rsid w:val="004E6269"/>
    <w:rsid w:val="004E62B8"/>
    <w:rsid w:val="004E6522"/>
    <w:rsid w:val="004E67B6"/>
    <w:rsid w:val="004E68F3"/>
    <w:rsid w:val="004E6948"/>
    <w:rsid w:val="004E6B8D"/>
    <w:rsid w:val="004E6DCC"/>
    <w:rsid w:val="004E7A31"/>
    <w:rsid w:val="004F00E7"/>
    <w:rsid w:val="004F0262"/>
    <w:rsid w:val="004F139C"/>
    <w:rsid w:val="004F179E"/>
    <w:rsid w:val="004F1F78"/>
    <w:rsid w:val="004F2656"/>
    <w:rsid w:val="004F2DF5"/>
    <w:rsid w:val="004F2E24"/>
    <w:rsid w:val="004F2E40"/>
    <w:rsid w:val="004F30C0"/>
    <w:rsid w:val="004F31B8"/>
    <w:rsid w:val="004F35BF"/>
    <w:rsid w:val="004F3ECE"/>
    <w:rsid w:val="004F40CA"/>
    <w:rsid w:val="004F470A"/>
    <w:rsid w:val="004F49C1"/>
    <w:rsid w:val="004F4AF8"/>
    <w:rsid w:val="004F4F66"/>
    <w:rsid w:val="004F536C"/>
    <w:rsid w:val="004F5623"/>
    <w:rsid w:val="004F6083"/>
    <w:rsid w:val="004F6719"/>
    <w:rsid w:val="004F672D"/>
    <w:rsid w:val="004F68A8"/>
    <w:rsid w:val="004F750D"/>
    <w:rsid w:val="004F7DE2"/>
    <w:rsid w:val="00500262"/>
    <w:rsid w:val="00500A73"/>
    <w:rsid w:val="00500E2D"/>
    <w:rsid w:val="00500EB1"/>
    <w:rsid w:val="00501A00"/>
    <w:rsid w:val="00501AC2"/>
    <w:rsid w:val="00502344"/>
    <w:rsid w:val="0050292F"/>
    <w:rsid w:val="0050297E"/>
    <w:rsid w:val="005029C2"/>
    <w:rsid w:val="00502DF0"/>
    <w:rsid w:val="0050369A"/>
    <w:rsid w:val="00503809"/>
    <w:rsid w:val="00503E10"/>
    <w:rsid w:val="00503EB9"/>
    <w:rsid w:val="00504827"/>
    <w:rsid w:val="005048EC"/>
    <w:rsid w:val="00504BEA"/>
    <w:rsid w:val="00504C39"/>
    <w:rsid w:val="005061DF"/>
    <w:rsid w:val="00506833"/>
    <w:rsid w:val="00506D5B"/>
    <w:rsid w:val="00506E41"/>
    <w:rsid w:val="00507213"/>
    <w:rsid w:val="0050745C"/>
    <w:rsid w:val="0050755C"/>
    <w:rsid w:val="0050794E"/>
    <w:rsid w:val="00507D56"/>
    <w:rsid w:val="00507EA2"/>
    <w:rsid w:val="005106CF"/>
    <w:rsid w:val="005108C3"/>
    <w:rsid w:val="00510A94"/>
    <w:rsid w:val="00510C25"/>
    <w:rsid w:val="00510E83"/>
    <w:rsid w:val="005111D7"/>
    <w:rsid w:val="0051126D"/>
    <w:rsid w:val="005116CF"/>
    <w:rsid w:val="005117A1"/>
    <w:rsid w:val="00511A86"/>
    <w:rsid w:val="00512C8C"/>
    <w:rsid w:val="0051302D"/>
    <w:rsid w:val="00513062"/>
    <w:rsid w:val="00513262"/>
    <w:rsid w:val="005133B5"/>
    <w:rsid w:val="005145D2"/>
    <w:rsid w:val="0051485B"/>
    <w:rsid w:val="00514906"/>
    <w:rsid w:val="00514B02"/>
    <w:rsid w:val="00514CA3"/>
    <w:rsid w:val="0051512C"/>
    <w:rsid w:val="005155D0"/>
    <w:rsid w:val="005157E8"/>
    <w:rsid w:val="00515B60"/>
    <w:rsid w:val="00516214"/>
    <w:rsid w:val="00516545"/>
    <w:rsid w:val="00516E56"/>
    <w:rsid w:val="00517DC0"/>
    <w:rsid w:val="0052004A"/>
    <w:rsid w:val="00520159"/>
    <w:rsid w:val="00520241"/>
    <w:rsid w:val="00520673"/>
    <w:rsid w:val="0052070E"/>
    <w:rsid w:val="00520AFB"/>
    <w:rsid w:val="00520C2A"/>
    <w:rsid w:val="00520CEC"/>
    <w:rsid w:val="005211FC"/>
    <w:rsid w:val="005221C6"/>
    <w:rsid w:val="00522989"/>
    <w:rsid w:val="00522B1A"/>
    <w:rsid w:val="00522B51"/>
    <w:rsid w:val="00523336"/>
    <w:rsid w:val="005235E2"/>
    <w:rsid w:val="005236BC"/>
    <w:rsid w:val="005240B1"/>
    <w:rsid w:val="005247DC"/>
    <w:rsid w:val="00525945"/>
    <w:rsid w:val="00525958"/>
    <w:rsid w:val="00525A75"/>
    <w:rsid w:val="00525F12"/>
    <w:rsid w:val="0052604B"/>
    <w:rsid w:val="0052658C"/>
    <w:rsid w:val="0052684E"/>
    <w:rsid w:val="00526A03"/>
    <w:rsid w:val="00526BBD"/>
    <w:rsid w:val="00527075"/>
    <w:rsid w:val="00527088"/>
    <w:rsid w:val="00527432"/>
    <w:rsid w:val="005278B2"/>
    <w:rsid w:val="005278BA"/>
    <w:rsid w:val="00527ECD"/>
    <w:rsid w:val="0053022F"/>
    <w:rsid w:val="0053036C"/>
    <w:rsid w:val="00530712"/>
    <w:rsid w:val="00530D8D"/>
    <w:rsid w:val="00530F3E"/>
    <w:rsid w:val="00531428"/>
    <w:rsid w:val="005318C0"/>
    <w:rsid w:val="005319ED"/>
    <w:rsid w:val="00531A05"/>
    <w:rsid w:val="00531EC2"/>
    <w:rsid w:val="00532369"/>
    <w:rsid w:val="00532378"/>
    <w:rsid w:val="00532384"/>
    <w:rsid w:val="0053262C"/>
    <w:rsid w:val="00532F14"/>
    <w:rsid w:val="0053397C"/>
    <w:rsid w:val="00533FDD"/>
    <w:rsid w:val="0053422F"/>
    <w:rsid w:val="005345B1"/>
    <w:rsid w:val="00534AD0"/>
    <w:rsid w:val="00534D78"/>
    <w:rsid w:val="00534D9D"/>
    <w:rsid w:val="00534DCD"/>
    <w:rsid w:val="005352FB"/>
    <w:rsid w:val="00535397"/>
    <w:rsid w:val="005353D5"/>
    <w:rsid w:val="00535492"/>
    <w:rsid w:val="00535582"/>
    <w:rsid w:val="00535D60"/>
    <w:rsid w:val="005361DD"/>
    <w:rsid w:val="00536209"/>
    <w:rsid w:val="00536438"/>
    <w:rsid w:val="005364B0"/>
    <w:rsid w:val="00536ABE"/>
    <w:rsid w:val="005372B8"/>
    <w:rsid w:val="0053781B"/>
    <w:rsid w:val="00537862"/>
    <w:rsid w:val="00537D22"/>
    <w:rsid w:val="00537ED0"/>
    <w:rsid w:val="0054054E"/>
    <w:rsid w:val="0054084C"/>
    <w:rsid w:val="00540862"/>
    <w:rsid w:val="00540CF2"/>
    <w:rsid w:val="00540E4D"/>
    <w:rsid w:val="00540F66"/>
    <w:rsid w:val="00541189"/>
    <w:rsid w:val="00541767"/>
    <w:rsid w:val="00541BD1"/>
    <w:rsid w:val="00542461"/>
    <w:rsid w:val="00542471"/>
    <w:rsid w:val="00542F42"/>
    <w:rsid w:val="005430BB"/>
    <w:rsid w:val="00543F92"/>
    <w:rsid w:val="005443FE"/>
    <w:rsid w:val="00544499"/>
    <w:rsid w:val="0054484C"/>
    <w:rsid w:val="005448AE"/>
    <w:rsid w:val="00544B66"/>
    <w:rsid w:val="00544E17"/>
    <w:rsid w:val="005454E5"/>
    <w:rsid w:val="0054577F"/>
    <w:rsid w:val="00545B9E"/>
    <w:rsid w:val="00545DB3"/>
    <w:rsid w:val="0054640E"/>
    <w:rsid w:val="005468BB"/>
    <w:rsid w:val="00546C47"/>
    <w:rsid w:val="00547088"/>
    <w:rsid w:val="005479E2"/>
    <w:rsid w:val="00547A34"/>
    <w:rsid w:val="00547B23"/>
    <w:rsid w:val="00547D83"/>
    <w:rsid w:val="005502CC"/>
    <w:rsid w:val="00550820"/>
    <w:rsid w:val="005509B9"/>
    <w:rsid w:val="00550F01"/>
    <w:rsid w:val="00551A79"/>
    <w:rsid w:val="00552927"/>
    <w:rsid w:val="00552A27"/>
    <w:rsid w:val="00552CDC"/>
    <w:rsid w:val="00552D95"/>
    <w:rsid w:val="00552E3A"/>
    <w:rsid w:val="00553043"/>
    <w:rsid w:val="0055306A"/>
    <w:rsid w:val="0055312B"/>
    <w:rsid w:val="005531DE"/>
    <w:rsid w:val="005531EC"/>
    <w:rsid w:val="005537AA"/>
    <w:rsid w:val="00553847"/>
    <w:rsid w:val="00554301"/>
    <w:rsid w:val="005546A8"/>
    <w:rsid w:val="00554E3A"/>
    <w:rsid w:val="00555640"/>
    <w:rsid w:val="005558F1"/>
    <w:rsid w:val="005559E5"/>
    <w:rsid w:val="00555EFD"/>
    <w:rsid w:val="0055604D"/>
    <w:rsid w:val="0055628B"/>
    <w:rsid w:val="005569C0"/>
    <w:rsid w:val="00556EBF"/>
    <w:rsid w:val="00557628"/>
    <w:rsid w:val="005579E8"/>
    <w:rsid w:val="00557E7E"/>
    <w:rsid w:val="00560633"/>
    <w:rsid w:val="00560893"/>
    <w:rsid w:val="005608A5"/>
    <w:rsid w:val="00560BB1"/>
    <w:rsid w:val="00561362"/>
    <w:rsid w:val="005616BD"/>
    <w:rsid w:val="00561FF3"/>
    <w:rsid w:val="0056233A"/>
    <w:rsid w:val="005626D2"/>
    <w:rsid w:val="005628EA"/>
    <w:rsid w:val="00562DB8"/>
    <w:rsid w:val="00562E46"/>
    <w:rsid w:val="00563587"/>
    <w:rsid w:val="00563E15"/>
    <w:rsid w:val="00563F8D"/>
    <w:rsid w:val="00564924"/>
    <w:rsid w:val="00564BE3"/>
    <w:rsid w:val="005653E9"/>
    <w:rsid w:val="00565687"/>
    <w:rsid w:val="00565C77"/>
    <w:rsid w:val="005663C5"/>
    <w:rsid w:val="0056684F"/>
    <w:rsid w:val="0056693C"/>
    <w:rsid w:val="00566A44"/>
    <w:rsid w:val="00566C96"/>
    <w:rsid w:val="00566E4F"/>
    <w:rsid w:val="00567107"/>
    <w:rsid w:val="00567409"/>
    <w:rsid w:val="005678AD"/>
    <w:rsid w:val="00567AED"/>
    <w:rsid w:val="00567FB8"/>
    <w:rsid w:val="005701C4"/>
    <w:rsid w:val="005703E0"/>
    <w:rsid w:val="00570A90"/>
    <w:rsid w:val="005712FF"/>
    <w:rsid w:val="005717CC"/>
    <w:rsid w:val="00571835"/>
    <w:rsid w:val="00571C2A"/>
    <w:rsid w:val="00572186"/>
    <w:rsid w:val="005721A1"/>
    <w:rsid w:val="00572295"/>
    <w:rsid w:val="0057248C"/>
    <w:rsid w:val="0057258C"/>
    <w:rsid w:val="00572D89"/>
    <w:rsid w:val="00573512"/>
    <w:rsid w:val="00573711"/>
    <w:rsid w:val="00573AD2"/>
    <w:rsid w:val="00573C05"/>
    <w:rsid w:val="00574040"/>
    <w:rsid w:val="00574301"/>
    <w:rsid w:val="0057488B"/>
    <w:rsid w:val="00574A63"/>
    <w:rsid w:val="005752A9"/>
    <w:rsid w:val="005755C1"/>
    <w:rsid w:val="005755EA"/>
    <w:rsid w:val="00575913"/>
    <w:rsid w:val="0057598A"/>
    <w:rsid w:val="005760D9"/>
    <w:rsid w:val="00576142"/>
    <w:rsid w:val="005765A5"/>
    <w:rsid w:val="005768D7"/>
    <w:rsid w:val="00576DF3"/>
    <w:rsid w:val="005770B2"/>
    <w:rsid w:val="0057766B"/>
    <w:rsid w:val="005779CD"/>
    <w:rsid w:val="005801AE"/>
    <w:rsid w:val="005802CC"/>
    <w:rsid w:val="0058037D"/>
    <w:rsid w:val="0058099E"/>
    <w:rsid w:val="00580AA4"/>
    <w:rsid w:val="00580AA5"/>
    <w:rsid w:val="00580D39"/>
    <w:rsid w:val="00580F96"/>
    <w:rsid w:val="0058121D"/>
    <w:rsid w:val="005812E6"/>
    <w:rsid w:val="00581B77"/>
    <w:rsid w:val="00581C2F"/>
    <w:rsid w:val="00581CA7"/>
    <w:rsid w:val="00581FE8"/>
    <w:rsid w:val="0058215D"/>
    <w:rsid w:val="005822DE"/>
    <w:rsid w:val="005829F8"/>
    <w:rsid w:val="00582B7E"/>
    <w:rsid w:val="005830CB"/>
    <w:rsid w:val="00583282"/>
    <w:rsid w:val="005834FB"/>
    <w:rsid w:val="0058400E"/>
    <w:rsid w:val="00585858"/>
    <w:rsid w:val="005867CB"/>
    <w:rsid w:val="00586951"/>
    <w:rsid w:val="005870BB"/>
    <w:rsid w:val="00587243"/>
    <w:rsid w:val="00587D17"/>
    <w:rsid w:val="00587E53"/>
    <w:rsid w:val="00587E94"/>
    <w:rsid w:val="0059018F"/>
    <w:rsid w:val="00590942"/>
    <w:rsid w:val="0059094C"/>
    <w:rsid w:val="00590D84"/>
    <w:rsid w:val="00590D9B"/>
    <w:rsid w:val="00590DE3"/>
    <w:rsid w:val="00590EBD"/>
    <w:rsid w:val="0059122E"/>
    <w:rsid w:val="005912E4"/>
    <w:rsid w:val="00592B6C"/>
    <w:rsid w:val="00592F51"/>
    <w:rsid w:val="00593201"/>
    <w:rsid w:val="0059358D"/>
    <w:rsid w:val="00593981"/>
    <w:rsid w:val="00593C7D"/>
    <w:rsid w:val="00593D36"/>
    <w:rsid w:val="00593DAE"/>
    <w:rsid w:val="0059432D"/>
    <w:rsid w:val="00594D6F"/>
    <w:rsid w:val="00594D89"/>
    <w:rsid w:val="00594FE5"/>
    <w:rsid w:val="005951A5"/>
    <w:rsid w:val="00595541"/>
    <w:rsid w:val="00595744"/>
    <w:rsid w:val="00595BBC"/>
    <w:rsid w:val="00596200"/>
    <w:rsid w:val="00596932"/>
    <w:rsid w:val="00596A62"/>
    <w:rsid w:val="00596B10"/>
    <w:rsid w:val="00596D10"/>
    <w:rsid w:val="00597460"/>
    <w:rsid w:val="005975C0"/>
    <w:rsid w:val="005979EE"/>
    <w:rsid w:val="005A06E5"/>
    <w:rsid w:val="005A0D26"/>
    <w:rsid w:val="005A19EC"/>
    <w:rsid w:val="005A1A28"/>
    <w:rsid w:val="005A1F2C"/>
    <w:rsid w:val="005A1FE8"/>
    <w:rsid w:val="005A2D8F"/>
    <w:rsid w:val="005A2F24"/>
    <w:rsid w:val="005A2F74"/>
    <w:rsid w:val="005A31AA"/>
    <w:rsid w:val="005A3296"/>
    <w:rsid w:val="005A32A3"/>
    <w:rsid w:val="005A3597"/>
    <w:rsid w:val="005A35FD"/>
    <w:rsid w:val="005A3BB3"/>
    <w:rsid w:val="005A3BC3"/>
    <w:rsid w:val="005A3DD2"/>
    <w:rsid w:val="005A3FD1"/>
    <w:rsid w:val="005A4200"/>
    <w:rsid w:val="005A42A2"/>
    <w:rsid w:val="005A463E"/>
    <w:rsid w:val="005A4655"/>
    <w:rsid w:val="005A4B77"/>
    <w:rsid w:val="005A529D"/>
    <w:rsid w:val="005A53AE"/>
    <w:rsid w:val="005A5423"/>
    <w:rsid w:val="005A5844"/>
    <w:rsid w:val="005A598C"/>
    <w:rsid w:val="005A5ADD"/>
    <w:rsid w:val="005A5DFA"/>
    <w:rsid w:val="005A6A79"/>
    <w:rsid w:val="005A6C1A"/>
    <w:rsid w:val="005A6CEC"/>
    <w:rsid w:val="005A6EB7"/>
    <w:rsid w:val="005A7B23"/>
    <w:rsid w:val="005A7B7A"/>
    <w:rsid w:val="005A7C8E"/>
    <w:rsid w:val="005A7D38"/>
    <w:rsid w:val="005B008C"/>
    <w:rsid w:val="005B0169"/>
    <w:rsid w:val="005B071E"/>
    <w:rsid w:val="005B08A3"/>
    <w:rsid w:val="005B0FC8"/>
    <w:rsid w:val="005B1308"/>
    <w:rsid w:val="005B1542"/>
    <w:rsid w:val="005B1632"/>
    <w:rsid w:val="005B16EB"/>
    <w:rsid w:val="005B1C76"/>
    <w:rsid w:val="005B1E35"/>
    <w:rsid w:val="005B1FCC"/>
    <w:rsid w:val="005B239B"/>
    <w:rsid w:val="005B2493"/>
    <w:rsid w:val="005B26A7"/>
    <w:rsid w:val="005B2718"/>
    <w:rsid w:val="005B2757"/>
    <w:rsid w:val="005B27BE"/>
    <w:rsid w:val="005B2A71"/>
    <w:rsid w:val="005B2F24"/>
    <w:rsid w:val="005B3481"/>
    <w:rsid w:val="005B36E0"/>
    <w:rsid w:val="005B3BA8"/>
    <w:rsid w:val="005B3BEC"/>
    <w:rsid w:val="005B40DD"/>
    <w:rsid w:val="005B44B1"/>
    <w:rsid w:val="005B4645"/>
    <w:rsid w:val="005B4E1D"/>
    <w:rsid w:val="005B5204"/>
    <w:rsid w:val="005B666B"/>
    <w:rsid w:val="005B74DD"/>
    <w:rsid w:val="005B76EC"/>
    <w:rsid w:val="005B79BD"/>
    <w:rsid w:val="005B7D83"/>
    <w:rsid w:val="005C0EDE"/>
    <w:rsid w:val="005C1A9F"/>
    <w:rsid w:val="005C1AF8"/>
    <w:rsid w:val="005C1F8D"/>
    <w:rsid w:val="005C24D2"/>
    <w:rsid w:val="005C27CF"/>
    <w:rsid w:val="005C2B7A"/>
    <w:rsid w:val="005C2DE9"/>
    <w:rsid w:val="005C312A"/>
    <w:rsid w:val="005C32E9"/>
    <w:rsid w:val="005C32EE"/>
    <w:rsid w:val="005C33F7"/>
    <w:rsid w:val="005C3A8A"/>
    <w:rsid w:val="005C3F1A"/>
    <w:rsid w:val="005C4105"/>
    <w:rsid w:val="005C430B"/>
    <w:rsid w:val="005C4515"/>
    <w:rsid w:val="005C45D0"/>
    <w:rsid w:val="005C4642"/>
    <w:rsid w:val="005C496C"/>
    <w:rsid w:val="005C5001"/>
    <w:rsid w:val="005C527D"/>
    <w:rsid w:val="005C58C6"/>
    <w:rsid w:val="005C5F89"/>
    <w:rsid w:val="005C679A"/>
    <w:rsid w:val="005C6893"/>
    <w:rsid w:val="005C6DE3"/>
    <w:rsid w:val="005C6E01"/>
    <w:rsid w:val="005C78A3"/>
    <w:rsid w:val="005C7A27"/>
    <w:rsid w:val="005C7A3C"/>
    <w:rsid w:val="005C7E05"/>
    <w:rsid w:val="005D0075"/>
    <w:rsid w:val="005D0C04"/>
    <w:rsid w:val="005D0E69"/>
    <w:rsid w:val="005D144A"/>
    <w:rsid w:val="005D182D"/>
    <w:rsid w:val="005D1BA4"/>
    <w:rsid w:val="005D1FA3"/>
    <w:rsid w:val="005D2968"/>
    <w:rsid w:val="005D2C36"/>
    <w:rsid w:val="005D3004"/>
    <w:rsid w:val="005D31EE"/>
    <w:rsid w:val="005D34FA"/>
    <w:rsid w:val="005D380A"/>
    <w:rsid w:val="005D38CB"/>
    <w:rsid w:val="005D3E0B"/>
    <w:rsid w:val="005D3EB2"/>
    <w:rsid w:val="005D4147"/>
    <w:rsid w:val="005D4C5E"/>
    <w:rsid w:val="005D550B"/>
    <w:rsid w:val="005D5679"/>
    <w:rsid w:val="005D5A47"/>
    <w:rsid w:val="005D6112"/>
    <w:rsid w:val="005D677E"/>
    <w:rsid w:val="005D69B9"/>
    <w:rsid w:val="005D6B55"/>
    <w:rsid w:val="005D6C4E"/>
    <w:rsid w:val="005D7B84"/>
    <w:rsid w:val="005D7E20"/>
    <w:rsid w:val="005E0BFD"/>
    <w:rsid w:val="005E0E47"/>
    <w:rsid w:val="005E0F95"/>
    <w:rsid w:val="005E14A4"/>
    <w:rsid w:val="005E1B4F"/>
    <w:rsid w:val="005E1E6F"/>
    <w:rsid w:val="005E2227"/>
    <w:rsid w:val="005E2ECA"/>
    <w:rsid w:val="005E30F1"/>
    <w:rsid w:val="005E37AE"/>
    <w:rsid w:val="005E42A9"/>
    <w:rsid w:val="005E436B"/>
    <w:rsid w:val="005E4524"/>
    <w:rsid w:val="005E4912"/>
    <w:rsid w:val="005E49C2"/>
    <w:rsid w:val="005E4ECC"/>
    <w:rsid w:val="005E4EF9"/>
    <w:rsid w:val="005E6AE8"/>
    <w:rsid w:val="005E6BDF"/>
    <w:rsid w:val="005E6C49"/>
    <w:rsid w:val="005E706F"/>
    <w:rsid w:val="005E72EA"/>
    <w:rsid w:val="005E7614"/>
    <w:rsid w:val="005E7F45"/>
    <w:rsid w:val="005F078C"/>
    <w:rsid w:val="005F0A2C"/>
    <w:rsid w:val="005F1497"/>
    <w:rsid w:val="005F179B"/>
    <w:rsid w:val="005F19BE"/>
    <w:rsid w:val="005F1D00"/>
    <w:rsid w:val="005F271A"/>
    <w:rsid w:val="005F2ACB"/>
    <w:rsid w:val="005F2C8D"/>
    <w:rsid w:val="005F33F8"/>
    <w:rsid w:val="005F3783"/>
    <w:rsid w:val="005F444F"/>
    <w:rsid w:val="005F46FC"/>
    <w:rsid w:val="005F47B2"/>
    <w:rsid w:val="005F49D2"/>
    <w:rsid w:val="005F4BF1"/>
    <w:rsid w:val="005F52D0"/>
    <w:rsid w:val="005F550D"/>
    <w:rsid w:val="005F556A"/>
    <w:rsid w:val="005F5AF6"/>
    <w:rsid w:val="005F5D1F"/>
    <w:rsid w:val="005F5DF0"/>
    <w:rsid w:val="005F6324"/>
    <w:rsid w:val="005F7081"/>
    <w:rsid w:val="005F7128"/>
    <w:rsid w:val="005F74EA"/>
    <w:rsid w:val="005F7707"/>
    <w:rsid w:val="005F7F8A"/>
    <w:rsid w:val="005F7FFD"/>
    <w:rsid w:val="006001D3"/>
    <w:rsid w:val="006003A1"/>
    <w:rsid w:val="00600406"/>
    <w:rsid w:val="00600973"/>
    <w:rsid w:val="006009F6"/>
    <w:rsid w:val="00600D59"/>
    <w:rsid w:val="006014F9"/>
    <w:rsid w:val="00603318"/>
    <w:rsid w:val="006033F8"/>
    <w:rsid w:val="0060406F"/>
    <w:rsid w:val="00604252"/>
    <w:rsid w:val="006048A4"/>
    <w:rsid w:val="00604992"/>
    <w:rsid w:val="00604A98"/>
    <w:rsid w:val="00604BD1"/>
    <w:rsid w:val="006050E3"/>
    <w:rsid w:val="00605A00"/>
    <w:rsid w:val="0060646C"/>
    <w:rsid w:val="006066BF"/>
    <w:rsid w:val="00606AE2"/>
    <w:rsid w:val="00606C91"/>
    <w:rsid w:val="00606CEB"/>
    <w:rsid w:val="00606D6D"/>
    <w:rsid w:val="00607530"/>
    <w:rsid w:val="00607A6D"/>
    <w:rsid w:val="00607B3B"/>
    <w:rsid w:val="00607CE9"/>
    <w:rsid w:val="00610AF8"/>
    <w:rsid w:val="00610EFC"/>
    <w:rsid w:val="006111DE"/>
    <w:rsid w:val="0061133B"/>
    <w:rsid w:val="006113C4"/>
    <w:rsid w:val="0061176B"/>
    <w:rsid w:val="00611777"/>
    <w:rsid w:val="00611B2F"/>
    <w:rsid w:val="00611B7F"/>
    <w:rsid w:val="00611DCF"/>
    <w:rsid w:val="006120C1"/>
    <w:rsid w:val="0061257C"/>
    <w:rsid w:val="006126E2"/>
    <w:rsid w:val="00612C82"/>
    <w:rsid w:val="0061339B"/>
    <w:rsid w:val="0061399F"/>
    <w:rsid w:val="00613D1C"/>
    <w:rsid w:val="0061456B"/>
    <w:rsid w:val="006146E0"/>
    <w:rsid w:val="00614845"/>
    <w:rsid w:val="00614875"/>
    <w:rsid w:val="00614AF5"/>
    <w:rsid w:val="00615439"/>
    <w:rsid w:val="006159D1"/>
    <w:rsid w:val="00615AB1"/>
    <w:rsid w:val="00615B91"/>
    <w:rsid w:val="00615BD6"/>
    <w:rsid w:val="00615DD8"/>
    <w:rsid w:val="0061620E"/>
    <w:rsid w:val="00616AED"/>
    <w:rsid w:val="006171E0"/>
    <w:rsid w:val="00617399"/>
    <w:rsid w:val="006209A3"/>
    <w:rsid w:val="006209AF"/>
    <w:rsid w:val="0062112A"/>
    <w:rsid w:val="00621274"/>
    <w:rsid w:val="00622151"/>
    <w:rsid w:val="00622C35"/>
    <w:rsid w:val="0062366F"/>
    <w:rsid w:val="00623BEE"/>
    <w:rsid w:val="00623DC8"/>
    <w:rsid w:val="00623E1A"/>
    <w:rsid w:val="00624445"/>
    <w:rsid w:val="006246E5"/>
    <w:rsid w:val="0062517B"/>
    <w:rsid w:val="006255A4"/>
    <w:rsid w:val="00625673"/>
    <w:rsid w:val="00625AE5"/>
    <w:rsid w:val="00625BDD"/>
    <w:rsid w:val="00625C13"/>
    <w:rsid w:val="00625F41"/>
    <w:rsid w:val="00626155"/>
    <w:rsid w:val="0062639A"/>
    <w:rsid w:val="0062675E"/>
    <w:rsid w:val="00626836"/>
    <w:rsid w:val="00626ACA"/>
    <w:rsid w:val="00626B78"/>
    <w:rsid w:val="00626BA9"/>
    <w:rsid w:val="00626C36"/>
    <w:rsid w:val="00627200"/>
    <w:rsid w:val="00627380"/>
    <w:rsid w:val="006276B9"/>
    <w:rsid w:val="006276D1"/>
    <w:rsid w:val="00627984"/>
    <w:rsid w:val="00627A68"/>
    <w:rsid w:val="00627C09"/>
    <w:rsid w:val="0063003B"/>
    <w:rsid w:val="00630141"/>
    <w:rsid w:val="00630FAC"/>
    <w:rsid w:val="00631103"/>
    <w:rsid w:val="00631301"/>
    <w:rsid w:val="00631B46"/>
    <w:rsid w:val="00631C81"/>
    <w:rsid w:val="00631CFC"/>
    <w:rsid w:val="00631F3A"/>
    <w:rsid w:val="00632690"/>
    <w:rsid w:val="00632923"/>
    <w:rsid w:val="006337E7"/>
    <w:rsid w:val="00633880"/>
    <w:rsid w:val="00633D73"/>
    <w:rsid w:val="00633E2C"/>
    <w:rsid w:val="006340A6"/>
    <w:rsid w:val="0063454F"/>
    <w:rsid w:val="00634D67"/>
    <w:rsid w:val="00635033"/>
    <w:rsid w:val="00635120"/>
    <w:rsid w:val="0063571D"/>
    <w:rsid w:val="0063604F"/>
    <w:rsid w:val="00636768"/>
    <w:rsid w:val="00636B3F"/>
    <w:rsid w:val="00636C90"/>
    <w:rsid w:val="00636D1C"/>
    <w:rsid w:val="00637213"/>
    <w:rsid w:val="00637377"/>
    <w:rsid w:val="00637518"/>
    <w:rsid w:val="00637727"/>
    <w:rsid w:val="00637B6F"/>
    <w:rsid w:val="00640282"/>
    <w:rsid w:val="006403F9"/>
    <w:rsid w:val="00640D9A"/>
    <w:rsid w:val="0064124E"/>
    <w:rsid w:val="006412DB"/>
    <w:rsid w:val="006414DE"/>
    <w:rsid w:val="00641BA9"/>
    <w:rsid w:val="006423D7"/>
    <w:rsid w:val="006424BC"/>
    <w:rsid w:val="006424FC"/>
    <w:rsid w:val="00643ACB"/>
    <w:rsid w:val="006441F1"/>
    <w:rsid w:val="00644302"/>
    <w:rsid w:val="00644592"/>
    <w:rsid w:val="00644593"/>
    <w:rsid w:val="00644942"/>
    <w:rsid w:val="00644EC5"/>
    <w:rsid w:val="00645383"/>
    <w:rsid w:val="0064648F"/>
    <w:rsid w:val="006466DC"/>
    <w:rsid w:val="00646DCB"/>
    <w:rsid w:val="00646E38"/>
    <w:rsid w:val="00647127"/>
    <w:rsid w:val="006501E8"/>
    <w:rsid w:val="0065041A"/>
    <w:rsid w:val="00650A31"/>
    <w:rsid w:val="00650AF2"/>
    <w:rsid w:val="00650C08"/>
    <w:rsid w:val="00650E25"/>
    <w:rsid w:val="00651770"/>
    <w:rsid w:val="00651F23"/>
    <w:rsid w:val="00651F9E"/>
    <w:rsid w:val="006526CA"/>
    <w:rsid w:val="006527C7"/>
    <w:rsid w:val="006528C8"/>
    <w:rsid w:val="0065347E"/>
    <w:rsid w:val="00654071"/>
    <w:rsid w:val="006543F4"/>
    <w:rsid w:val="00654534"/>
    <w:rsid w:val="006545FB"/>
    <w:rsid w:val="00654618"/>
    <w:rsid w:val="006549CB"/>
    <w:rsid w:val="00655616"/>
    <w:rsid w:val="0065583F"/>
    <w:rsid w:val="00655A0B"/>
    <w:rsid w:val="00656478"/>
    <w:rsid w:val="00657616"/>
    <w:rsid w:val="006576D4"/>
    <w:rsid w:val="00657CB0"/>
    <w:rsid w:val="00657DEF"/>
    <w:rsid w:val="00660565"/>
    <w:rsid w:val="0066068B"/>
    <w:rsid w:val="00660804"/>
    <w:rsid w:val="006609D0"/>
    <w:rsid w:val="00661957"/>
    <w:rsid w:val="00661A7C"/>
    <w:rsid w:val="00662C1D"/>
    <w:rsid w:val="00662CD6"/>
    <w:rsid w:val="006631B5"/>
    <w:rsid w:val="00663374"/>
    <w:rsid w:val="006634D7"/>
    <w:rsid w:val="00663525"/>
    <w:rsid w:val="00663A6E"/>
    <w:rsid w:val="00663C05"/>
    <w:rsid w:val="00663DE2"/>
    <w:rsid w:val="0066457A"/>
    <w:rsid w:val="00664903"/>
    <w:rsid w:val="00664E5A"/>
    <w:rsid w:val="0066514B"/>
    <w:rsid w:val="00665590"/>
    <w:rsid w:val="00665F57"/>
    <w:rsid w:val="00665FE7"/>
    <w:rsid w:val="0066678C"/>
    <w:rsid w:val="006679D8"/>
    <w:rsid w:val="00667FDA"/>
    <w:rsid w:val="006701B4"/>
    <w:rsid w:val="0067049A"/>
    <w:rsid w:val="006704D4"/>
    <w:rsid w:val="006705DC"/>
    <w:rsid w:val="00670647"/>
    <w:rsid w:val="006707E7"/>
    <w:rsid w:val="006708B2"/>
    <w:rsid w:val="00670B64"/>
    <w:rsid w:val="00670B9B"/>
    <w:rsid w:val="006716D2"/>
    <w:rsid w:val="00671C45"/>
    <w:rsid w:val="00671F1C"/>
    <w:rsid w:val="006721BF"/>
    <w:rsid w:val="0067247E"/>
    <w:rsid w:val="0067249A"/>
    <w:rsid w:val="00672C74"/>
    <w:rsid w:val="00672DCF"/>
    <w:rsid w:val="00672DD0"/>
    <w:rsid w:val="00673224"/>
    <w:rsid w:val="00673998"/>
    <w:rsid w:val="00673F94"/>
    <w:rsid w:val="0067446C"/>
    <w:rsid w:val="0067465F"/>
    <w:rsid w:val="00674738"/>
    <w:rsid w:val="00674930"/>
    <w:rsid w:val="00675626"/>
    <w:rsid w:val="0067593D"/>
    <w:rsid w:val="0067595F"/>
    <w:rsid w:val="00675BC4"/>
    <w:rsid w:val="0067617A"/>
    <w:rsid w:val="00676189"/>
    <w:rsid w:val="006767BE"/>
    <w:rsid w:val="00676B1A"/>
    <w:rsid w:val="00676B26"/>
    <w:rsid w:val="00676CC1"/>
    <w:rsid w:val="006774AF"/>
    <w:rsid w:val="00677961"/>
    <w:rsid w:val="006779D1"/>
    <w:rsid w:val="00677E23"/>
    <w:rsid w:val="006806E6"/>
    <w:rsid w:val="0068089F"/>
    <w:rsid w:val="00681041"/>
    <w:rsid w:val="00681F1A"/>
    <w:rsid w:val="0068205C"/>
    <w:rsid w:val="006825A9"/>
    <w:rsid w:val="00682A13"/>
    <w:rsid w:val="00682BA8"/>
    <w:rsid w:val="00682FDD"/>
    <w:rsid w:val="00683123"/>
    <w:rsid w:val="00683477"/>
    <w:rsid w:val="00683E4C"/>
    <w:rsid w:val="00683E64"/>
    <w:rsid w:val="00683FB8"/>
    <w:rsid w:val="0068460E"/>
    <w:rsid w:val="00684843"/>
    <w:rsid w:val="00684F9F"/>
    <w:rsid w:val="00685396"/>
    <w:rsid w:val="00685604"/>
    <w:rsid w:val="006856C4"/>
    <w:rsid w:val="006857FF"/>
    <w:rsid w:val="00685AE9"/>
    <w:rsid w:val="00685C17"/>
    <w:rsid w:val="00685C96"/>
    <w:rsid w:val="00685CC8"/>
    <w:rsid w:val="006863C1"/>
    <w:rsid w:val="006866F5"/>
    <w:rsid w:val="0068698C"/>
    <w:rsid w:val="00686A55"/>
    <w:rsid w:val="00686B71"/>
    <w:rsid w:val="00687F1D"/>
    <w:rsid w:val="00687F21"/>
    <w:rsid w:val="00690352"/>
    <w:rsid w:val="00690B33"/>
    <w:rsid w:val="0069106B"/>
    <w:rsid w:val="0069149F"/>
    <w:rsid w:val="0069160A"/>
    <w:rsid w:val="0069191D"/>
    <w:rsid w:val="006923BD"/>
    <w:rsid w:val="0069244D"/>
    <w:rsid w:val="006928AB"/>
    <w:rsid w:val="00692A15"/>
    <w:rsid w:val="00692C7D"/>
    <w:rsid w:val="00692DA4"/>
    <w:rsid w:val="006930D3"/>
    <w:rsid w:val="0069334F"/>
    <w:rsid w:val="00693B1D"/>
    <w:rsid w:val="00694224"/>
    <w:rsid w:val="006942E1"/>
    <w:rsid w:val="006944B7"/>
    <w:rsid w:val="00694C80"/>
    <w:rsid w:val="00694D82"/>
    <w:rsid w:val="00696441"/>
    <w:rsid w:val="00696B43"/>
    <w:rsid w:val="0069710B"/>
    <w:rsid w:val="0069764E"/>
    <w:rsid w:val="006977E4"/>
    <w:rsid w:val="006978FD"/>
    <w:rsid w:val="00697CAE"/>
    <w:rsid w:val="00697E0B"/>
    <w:rsid w:val="006A03CD"/>
    <w:rsid w:val="006A06F1"/>
    <w:rsid w:val="006A1025"/>
    <w:rsid w:val="006A1830"/>
    <w:rsid w:val="006A1C06"/>
    <w:rsid w:val="006A1EBE"/>
    <w:rsid w:val="006A2193"/>
    <w:rsid w:val="006A2347"/>
    <w:rsid w:val="006A2A46"/>
    <w:rsid w:val="006A2B8B"/>
    <w:rsid w:val="006A3519"/>
    <w:rsid w:val="006A3738"/>
    <w:rsid w:val="006A38C0"/>
    <w:rsid w:val="006A3984"/>
    <w:rsid w:val="006A3B54"/>
    <w:rsid w:val="006A3C7D"/>
    <w:rsid w:val="006A3EC0"/>
    <w:rsid w:val="006A4791"/>
    <w:rsid w:val="006A4F53"/>
    <w:rsid w:val="006A4F57"/>
    <w:rsid w:val="006A61E3"/>
    <w:rsid w:val="006A6309"/>
    <w:rsid w:val="006A64BB"/>
    <w:rsid w:val="006A6916"/>
    <w:rsid w:val="006A6B19"/>
    <w:rsid w:val="006A6BA6"/>
    <w:rsid w:val="006A6EF7"/>
    <w:rsid w:val="006B0558"/>
    <w:rsid w:val="006B05B3"/>
    <w:rsid w:val="006B06D2"/>
    <w:rsid w:val="006B0A7C"/>
    <w:rsid w:val="006B0CE1"/>
    <w:rsid w:val="006B1293"/>
    <w:rsid w:val="006B12A4"/>
    <w:rsid w:val="006B142F"/>
    <w:rsid w:val="006B14FB"/>
    <w:rsid w:val="006B24CB"/>
    <w:rsid w:val="006B2922"/>
    <w:rsid w:val="006B2A8E"/>
    <w:rsid w:val="006B2E08"/>
    <w:rsid w:val="006B320B"/>
    <w:rsid w:val="006B3494"/>
    <w:rsid w:val="006B376F"/>
    <w:rsid w:val="006B394E"/>
    <w:rsid w:val="006B3960"/>
    <w:rsid w:val="006B3F57"/>
    <w:rsid w:val="006B3FBD"/>
    <w:rsid w:val="006B44C1"/>
    <w:rsid w:val="006B49EA"/>
    <w:rsid w:val="006B4CC6"/>
    <w:rsid w:val="006B507D"/>
    <w:rsid w:val="006B51D0"/>
    <w:rsid w:val="006B58E6"/>
    <w:rsid w:val="006B5AAE"/>
    <w:rsid w:val="006B6594"/>
    <w:rsid w:val="006B6653"/>
    <w:rsid w:val="006B66EF"/>
    <w:rsid w:val="006B6820"/>
    <w:rsid w:val="006B6DF1"/>
    <w:rsid w:val="006B6F46"/>
    <w:rsid w:val="006B7838"/>
    <w:rsid w:val="006B7C15"/>
    <w:rsid w:val="006B7E5C"/>
    <w:rsid w:val="006C00B5"/>
    <w:rsid w:val="006C0BFE"/>
    <w:rsid w:val="006C0C1D"/>
    <w:rsid w:val="006C0DA1"/>
    <w:rsid w:val="006C1866"/>
    <w:rsid w:val="006C18ED"/>
    <w:rsid w:val="006C1A4E"/>
    <w:rsid w:val="006C1F3E"/>
    <w:rsid w:val="006C285A"/>
    <w:rsid w:val="006C2923"/>
    <w:rsid w:val="006C2BD6"/>
    <w:rsid w:val="006C33BF"/>
    <w:rsid w:val="006C357D"/>
    <w:rsid w:val="006C3643"/>
    <w:rsid w:val="006C39B3"/>
    <w:rsid w:val="006C3A6C"/>
    <w:rsid w:val="006C4333"/>
    <w:rsid w:val="006C43E3"/>
    <w:rsid w:val="006C4869"/>
    <w:rsid w:val="006C4EF2"/>
    <w:rsid w:val="006C54FC"/>
    <w:rsid w:val="006C6044"/>
    <w:rsid w:val="006C6DA7"/>
    <w:rsid w:val="006C72B6"/>
    <w:rsid w:val="006C756D"/>
    <w:rsid w:val="006C79BA"/>
    <w:rsid w:val="006C7A4E"/>
    <w:rsid w:val="006C7D04"/>
    <w:rsid w:val="006C7F63"/>
    <w:rsid w:val="006D005D"/>
    <w:rsid w:val="006D01AF"/>
    <w:rsid w:val="006D02F9"/>
    <w:rsid w:val="006D0F51"/>
    <w:rsid w:val="006D10AE"/>
    <w:rsid w:val="006D113C"/>
    <w:rsid w:val="006D1BBA"/>
    <w:rsid w:val="006D1E21"/>
    <w:rsid w:val="006D2633"/>
    <w:rsid w:val="006D3180"/>
    <w:rsid w:val="006D34D9"/>
    <w:rsid w:val="006D3BE9"/>
    <w:rsid w:val="006D3D19"/>
    <w:rsid w:val="006D4594"/>
    <w:rsid w:val="006D48C0"/>
    <w:rsid w:val="006D4DBB"/>
    <w:rsid w:val="006D5021"/>
    <w:rsid w:val="006D50A1"/>
    <w:rsid w:val="006D52B5"/>
    <w:rsid w:val="006D53DB"/>
    <w:rsid w:val="006D56F5"/>
    <w:rsid w:val="006D57C5"/>
    <w:rsid w:val="006D587B"/>
    <w:rsid w:val="006D58A7"/>
    <w:rsid w:val="006D5C22"/>
    <w:rsid w:val="006D6444"/>
    <w:rsid w:val="006D6603"/>
    <w:rsid w:val="006D6B68"/>
    <w:rsid w:val="006D7244"/>
    <w:rsid w:val="006D7665"/>
    <w:rsid w:val="006D7DDA"/>
    <w:rsid w:val="006E07E7"/>
    <w:rsid w:val="006E0A21"/>
    <w:rsid w:val="006E0CEA"/>
    <w:rsid w:val="006E0E13"/>
    <w:rsid w:val="006E0E8B"/>
    <w:rsid w:val="006E0F60"/>
    <w:rsid w:val="006E1835"/>
    <w:rsid w:val="006E1C46"/>
    <w:rsid w:val="006E1D9D"/>
    <w:rsid w:val="006E22B2"/>
    <w:rsid w:val="006E24FB"/>
    <w:rsid w:val="006E270A"/>
    <w:rsid w:val="006E275F"/>
    <w:rsid w:val="006E2920"/>
    <w:rsid w:val="006E3099"/>
    <w:rsid w:val="006E3786"/>
    <w:rsid w:val="006E4375"/>
    <w:rsid w:val="006E4B0C"/>
    <w:rsid w:val="006E4B44"/>
    <w:rsid w:val="006E5567"/>
    <w:rsid w:val="006E5657"/>
    <w:rsid w:val="006E5707"/>
    <w:rsid w:val="006E5929"/>
    <w:rsid w:val="006E6776"/>
    <w:rsid w:val="006E754C"/>
    <w:rsid w:val="006E7B88"/>
    <w:rsid w:val="006F02BC"/>
    <w:rsid w:val="006F0361"/>
    <w:rsid w:val="006F05EC"/>
    <w:rsid w:val="006F078C"/>
    <w:rsid w:val="006F0C45"/>
    <w:rsid w:val="006F120D"/>
    <w:rsid w:val="006F1391"/>
    <w:rsid w:val="006F2A4B"/>
    <w:rsid w:val="006F2F72"/>
    <w:rsid w:val="006F3098"/>
    <w:rsid w:val="006F342C"/>
    <w:rsid w:val="006F34EC"/>
    <w:rsid w:val="006F3884"/>
    <w:rsid w:val="006F3C0E"/>
    <w:rsid w:val="006F3C4F"/>
    <w:rsid w:val="006F3DF0"/>
    <w:rsid w:val="006F4564"/>
    <w:rsid w:val="006F48C7"/>
    <w:rsid w:val="006F50B9"/>
    <w:rsid w:val="006F51EE"/>
    <w:rsid w:val="006F5361"/>
    <w:rsid w:val="006F5554"/>
    <w:rsid w:val="006F6A94"/>
    <w:rsid w:val="006F6ADA"/>
    <w:rsid w:val="006F6D21"/>
    <w:rsid w:val="006F6D8D"/>
    <w:rsid w:val="006F7674"/>
    <w:rsid w:val="006F7751"/>
    <w:rsid w:val="006F7C77"/>
    <w:rsid w:val="00701569"/>
    <w:rsid w:val="007019EB"/>
    <w:rsid w:val="00701E89"/>
    <w:rsid w:val="00702035"/>
    <w:rsid w:val="007025DB"/>
    <w:rsid w:val="007026EF"/>
    <w:rsid w:val="0070274D"/>
    <w:rsid w:val="007028DD"/>
    <w:rsid w:val="00702D72"/>
    <w:rsid w:val="00702E00"/>
    <w:rsid w:val="00702F20"/>
    <w:rsid w:val="00703B73"/>
    <w:rsid w:val="00703BAC"/>
    <w:rsid w:val="007040A3"/>
    <w:rsid w:val="00704A2A"/>
    <w:rsid w:val="00704A5D"/>
    <w:rsid w:val="00704C3E"/>
    <w:rsid w:val="007054D9"/>
    <w:rsid w:val="0070566C"/>
    <w:rsid w:val="0070566D"/>
    <w:rsid w:val="00705773"/>
    <w:rsid w:val="00705A59"/>
    <w:rsid w:val="00705E52"/>
    <w:rsid w:val="00706320"/>
    <w:rsid w:val="00706353"/>
    <w:rsid w:val="007066E8"/>
    <w:rsid w:val="00706B4D"/>
    <w:rsid w:val="007070FD"/>
    <w:rsid w:val="0070799D"/>
    <w:rsid w:val="007079EE"/>
    <w:rsid w:val="00707D67"/>
    <w:rsid w:val="00707D6B"/>
    <w:rsid w:val="00707F66"/>
    <w:rsid w:val="00710C18"/>
    <w:rsid w:val="00710C20"/>
    <w:rsid w:val="007113E4"/>
    <w:rsid w:val="007118AE"/>
    <w:rsid w:val="00711E74"/>
    <w:rsid w:val="007121AE"/>
    <w:rsid w:val="00712AF7"/>
    <w:rsid w:val="00713064"/>
    <w:rsid w:val="007130D0"/>
    <w:rsid w:val="0071321B"/>
    <w:rsid w:val="00713B38"/>
    <w:rsid w:val="00713E7F"/>
    <w:rsid w:val="00714056"/>
    <w:rsid w:val="007140A1"/>
    <w:rsid w:val="007146FF"/>
    <w:rsid w:val="007154A0"/>
    <w:rsid w:val="00715DE5"/>
    <w:rsid w:val="0071630E"/>
    <w:rsid w:val="00716758"/>
    <w:rsid w:val="00716872"/>
    <w:rsid w:val="00716FBA"/>
    <w:rsid w:val="00716FFD"/>
    <w:rsid w:val="00717003"/>
    <w:rsid w:val="00717847"/>
    <w:rsid w:val="0071793B"/>
    <w:rsid w:val="00720008"/>
    <w:rsid w:val="0072038D"/>
    <w:rsid w:val="00720444"/>
    <w:rsid w:val="00720581"/>
    <w:rsid w:val="00721116"/>
    <w:rsid w:val="00721C9B"/>
    <w:rsid w:val="00721DC3"/>
    <w:rsid w:val="0072223F"/>
    <w:rsid w:val="0072244A"/>
    <w:rsid w:val="00722665"/>
    <w:rsid w:val="0072281F"/>
    <w:rsid w:val="00723E90"/>
    <w:rsid w:val="00724104"/>
    <w:rsid w:val="007244C8"/>
    <w:rsid w:val="00724871"/>
    <w:rsid w:val="00724B97"/>
    <w:rsid w:val="0072527A"/>
    <w:rsid w:val="00725C6B"/>
    <w:rsid w:val="0072631B"/>
    <w:rsid w:val="00726581"/>
    <w:rsid w:val="007265D3"/>
    <w:rsid w:val="00726611"/>
    <w:rsid w:val="00726844"/>
    <w:rsid w:val="00726A28"/>
    <w:rsid w:val="00726B3D"/>
    <w:rsid w:val="00727FD2"/>
    <w:rsid w:val="00730667"/>
    <w:rsid w:val="00730756"/>
    <w:rsid w:val="007307EC"/>
    <w:rsid w:val="00731401"/>
    <w:rsid w:val="007314E9"/>
    <w:rsid w:val="007316A8"/>
    <w:rsid w:val="00731B3C"/>
    <w:rsid w:val="007321D7"/>
    <w:rsid w:val="007326C7"/>
    <w:rsid w:val="007328EC"/>
    <w:rsid w:val="00733171"/>
    <w:rsid w:val="0073335D"/>
    <w:rsid w:val="00733790"/>
    <w:rsid w:val="007337F4"/>
    <w:rsid w:val="00733B60"/>
    <w:rsid w:val="00733FD5"/>
    <w:rsid w:val="007347E9"/>
    <w:rsid w:val="00734AE8"/>
    <w:rsid w:val="00734D0B"/>
    <w:rsid w:val="00734E57"/>
    <w:rsid w:val="007353C1"/>
    <w:rsid w:val="00735CEF"/>
    <w:rsid w:val="00735E5D"/>
    <w:rsid w:val="00735EB9"/>
    <w:rsid w:val="00735F91"/>
    <w:rsid w:val="007362FF"/>
    <w:rsid w:val="00736B30"/>
    <w:rsid w:val="00737F90"/>
    <w:rsid w:val="0074030B"/>
    <w:rsid w:val="007410B5"/>
    <w:rsid w:val="0074132C"/>
    <w:rsid w:val="0074162D"/>
    <w:rsid w:val="0074183B"/>
    <w:rsid w:val="00741A3C"/>
    <w:rsid w:val="00741A80"/>
    <w:rsid w:val="00741E8D"/>
    <w:rsid w:val="00742B88"/>
    <w:rsid w:val="00742FE7"/>
    <w:rsid w:val="0074343E"/>
    <w:rsid w:val="00743575"/>
    <w:rsid w:val="00743578"/>
    <w:rsid w:val="007435D2"/>
    <w:rsid w:val="00743CF9"/>
    <w:rsid w:val="00744083"/>
    <w:rsid w:val="0074413F"/>
    <w:rsid w:val="00744992"/>
    <w:rsid w:val="00744AF8"/>
    <w:rsid w:val="00744E58"/>
    <w:rsid w:val="00745727"/>
    <w:rsid w:val="00745BB7"/>
    <w:rsid w:val="00745D5E"/>
    <w:rsid w:val="00745F61"/>
    <w:rsid w:val="00746118"/>
    <w:rsid w:val="00746CD3"/>
    <w:rsid w:val="0074708F"/>
    <w:rsid w:val="00747F13"/>
    <w:rsid w:val="00747FEA"/>
    <w:rsid w:val="00750057"/>
    <w:rsid w:val="007501DB"/>
    <w:rsid w:val="007506EE"/>
    <w:rsid w:val="00750AFB"/>
    <w:rsid w:val="0075108E"/>
    <w:rsid w:val="007511DC"/>
    <w:rsid w:val="0075130A"/>
    <w:rsid w:val="00751521"/>
    <w:rsid w:val="00751AB6"/>
    <w:rsid w:val="00751F8C"/>
    <w:rsid w:val="0075200B"/>
    <w:rsid w:val="007523B6"/>
    <w:rsid w:val="007523C5"/>
    <w:rsid w:val="00752A91"/>
    <w:rsid w:val="00752B57"/>
    <w:rsid w:val="00752DDF"/>
    <w:rsid w:val="00752F4A"/>
    <w:rsid w:val="00753506"/>
    <w:rsid w:val="007536D7"/>
    <w:rsid w:val="00753AE8"/>
    <w:rsid w:val="0075462E"/>
    <w:rsid w:val="00754D17"/>
    <w:rsid w:val="00754E72"/>
    <w:rsid w:val="00755287"/>
    <w:rsid w:val="00755438"/>
    <w:rsid w:val="00755569"/>
    <w:rsid w:val="00755AD9"/>
    <w:rsid w:val="0075614A"/>
    <w:rsid w:val="0075646B"/>
    <w:rsid w:val="007564A8"/>
    <w:rsid w:val="00756874"/>
    <w:rsid w:val="00756C93"/>
    <w:rsid w:val="00757093"/>
    <w:rsid w:val="0076053A"/>
    <w:rsid w:val="00760ABD"/>
    <w:rsid w:val="00760F67"/>
    <w:rsid w:val="0076109A"/>
    <w:rsid w:val="007611E7"/>
    <w:rsid w:val="00761591"/>
    <w:rsid w:val="007619B4"/>
    <w:rsid w:val="007620CF"/>
    <w:rsid w:val="0076233D"/>
    <w:rsid w:val="00762505"/>
    <w:rsid w:val="007625EA"/>
    <w:rsid w:val="007625F2"/>
    <w:rsid w:val="00762618"/>
    <w:rsid w:val="00762D09"/>
    <w:rsid w:val="00763463"/>
    <w:rsid w:val="007635BE"/>
    <w:rsid w:val="0076382B"/>
    <w:rsid w:val="00763931"/>
    <w:rsid w:val="00763B57"/>
    <w:rsid w:val="00764676"/>
    <w:rsid w:val="007647A6"/>
    <w:rsid w:val="00764901"/>
    <w:rsid w:val="00764A27"/>
    <w:rsid w:val="0076522F"/>
    <w:rsid w:val="007656C9"/>
    <w:rsid w:val="00765763"/>
    <w:rsid w:val="007659B9"/>
    <w:rsid w:val="00765E5E"/>
    <w:rsid w:val="007662C1"/>
    <w:rsid w:val="0076670D"/>
    <w:rsid w:val="00766E80"/>
    <w:rsid w:val="0076733D"/>
    <w:rsid w:val="007673CE"/>
    <w:rsid w:val="00767CF0"/>
    <w:rsid w:val="00767DFA"/>
    <w:rsid w:val="007700F2"/>
    <w:rsid w:val="00770550"/>
    <w:rsid w:val="007708EB"/>
    <w:rsid w:val="0077097E"/>
    <w:rsid w:val="00770DE1"/>
    <w:rsid w:val="00771433"/>
    <w:rsid w:val="007719E0"/>
    <w:rsid w:val="00771B47"/>
    <w:rsid w:val="00771B48"/>
    <w:rsid w:val="00772008"/>
    <w:rsid w:val="007725F3"/>
    <w:rsid w:val="00772F26"/>
    <w:rsid w:val="0077379A"/>
    <w:rsid w:val="00773B1D"/>
    <w:rsid w:val="0077410C"/>
    <w:rsid w:val="007742B0"/>
    <w:rsid w:val="00774592"/>
    <w:rsid w:val="00775129"/>
    <w:rsid w:val="007755C8"/>
    <w:rsid w:val="0077652E"/>
    <w:rsid w:val="007766BD"/>
    <w:rsid w:val="0077688A"/>
    <w:rsid w:val="00776A78"/>
    <w:rsid w:val="007770C1"/>
    <w:rsid w:val="00777119"/>
    <w:rsid w:val="007774AB"/>
    <w:rsid w:val="00777748"/>
    <w:rsid w:val="00777B78"/>
    <w:rsid w:val="00777E3E"/>
    <w:rsid w:val="007800A6"/>
    <w:rsid w:val="00780850"/>
    <w:rsid w:val="00780996"/>
    <w:rsid w:val="00780CAA"/>
    <w:rsid w:val="00780E8A"/>
    <w:rsid w:val="0078146A"/>
    <w:rsid w:val="00782024"/>
    <w:rsid w:val="007837CA"/>
    <w:rsid w:val="0078389C"/>
    <w:rsid w:val="00783AC3"/>
    <w:rsid w:val="0078519B"/>
    <w:rsid w:val="00785391"/>
    <w:rsid w:val="0078547E"/>
    <w:rsid w:val="0078588E"/>
    <w:rsid w:val="00785C71"/>
    <w:rsid w:val="00785FC7"/>
    <w:rsid w:val="0078628E"/>
    <w:rsid w:val="007862D8"/>
    <w:rsid w:val="00786496"/>
    <w:rsid w:val="0078664D"/>
    <w:rsid w:val="00786A2C"/>
    <w:rsid w:val="007906DD"/>
    <w:rsid w:val="00790A4C"/>
    <w:rsid w:val="00790E1B"/>
    <w:rsid w:val="00790EED"/>
    <w:rsid w:val="007924EF"/>
    <w:rsid w:val="007926F8"/>
    <w:rsid w:val="007927C3"/>
    <w:rsid w:val="00792F96"/>
    <w:rsid w:val="0079376E"/>
    <w:rsid w:val="00793AC5"/>
    <w:rsid w:val="00793C73"/>
    <w:rsid w:val="00793FC6"/>
    <w:rsid w:val="007947C2"/>
    <w:rsid w:val="00794DB8"/>
    <w:rsid w:val="00795152"/>
    <w:rsid w:val="0079569A"/>
    <w:rsid w:val="00795878"/>
    <w:rsid w:val="00795AC4"/>
    <w:rsid w:val="00795F3A"/>
    <w:rsid w:val="00796472"/>
    <w:rsid w:val="00796B49"/>
    <w:rsid w:val="00796D7D"/>
    <w:rsid w:val="00796E8E"/>
    <w:rsid w:val="00797615"/>
    <w:rsid w:val="00797A7C"/>
    <w:rsid w:val="007A0150"/>
    <w:rsid w:val="007A0597"/>
    <w:rsid w:val="007A0A71"/>
    <w:rsid w:val="007A0B06"/>
    <w:rsid w:val="007A0C3C"/>
    <w:rsid w:val="007A0F6C"/>
    <w:rsid w:val="007A15BE"/>
    <w:rsid w:val="007A1A78"/>
    <w:rsid w:val="007A1C51"/>
    <w:rsid w:val="007A210B"/>
    <w:rsid w:val="007A26F5"/>
    <w:rsid w:val="007A29C6"/>
    <w:rsid w:val="007A2E91"/>
    <w:rsid w:val="007A3C2A"/>
    <w:rsid w:val="007A5214"/>
    <w:rsid w:val="007A5298"/>
    <w:rsid w:val="007A58ED"/>
    <w:rsid w:val="007A5C35"/>
    <w:rsid w:val="007A6132"/>
    <w:rsid w:val="007A67F0"/>
    <w:rsid w:val="007A6860"/>
    <w:rsid w:val="007A6B87"/>
    <w:rsid w:val="007A6CCF"/>
    <w:rsid w:val="007A6FC9"/>
    <w:rsid w:val="007A72E4"/>
    <w:rsid w:val="007A7710"/>
    <w:rsid w:val="007A77AF"/>
    <w:rsid w:val="007A7BEB"/>
    <w:rsid w:val="007A7C0B"/>
    <w:rsid w:val="007A7F49"/>
    <w:rsid w:val="007B0A71"/>
    <w:rsid w:val="007B0FFB"/>
    <w:rsid w:val="007B132A"/>
    <w:rsid w:val="007B1895"/>
    <w:rsid w:val="007B2243"/>
    <w:rsid w:val="007B2294"/>
    <w:rsid w:val="007B22C8"/>
    <w:rsid w:val="007B2434"/>
    <w:rsid w:val="007B2796"/>
    <w:rsid w:val="007B288D"/>
    <w:rsid w:val="007B2A21"/>
    <w:rsid w:val="007B3038"/>
    <w:rsid w:val="007B3345"/>
    <w:rsid w:val="007B34E4"/>
    <w:rsid w:val="007B3C5F"/>
    <w:rsid w:val="007B3DC5"/>
    <w:rsid w:val="007B4622"/>
    <w:rsid w:val="007B4E36"/>
    <w:rsid w:val="007B4FBE"/>
    <w:rsid w:val="007B5A1D"/>
    <w:rsid w:val="007B5DB4"/>
    <w:rsid w:val="007B683F"/>
    <w:rsid w:val="007B6F02"/>
    <w:rsid w:val="007B75F2"/>
    <w:rsid w:val="007B7C10"/>
    <w:rsid w:val="007B7CA6"/>
    <w:rsid w:val="007B7CC9"/>
    <w:rsid w:val="007C083B"/>
    <w:rsid w:val="007C12ED"/>
    <w:rsid w:val="007C1A1B"/>
    <w:rsid w:val="007C2898"/>
    <w:rsid w:val="007C33A3"/>
    <w:rsid w:val="007C3EEC"/>
    <w:rsid w:val="007C40D6"/>
    <w:rsid w:val="007C4180"/>
    <w:rsid w:val="007C42D2"/>
    <w:rsid w:val="007C4408"/>
    <w:rsid w:val="007C455D"/>
    <w:rsid w:val="007C4786"/>
    <w:rsid w:val="007C47FF"/>
    <w:rsid w:val="007C4BC2"/>
    <w:rsid w:val="007C522F"/>
    <w:rsid w:val="007C55F0"/>
    <w:rsid w:val="007C56FF"/>
    <w:rsid w:val="007C58AA"/>
    <w:rsid w:val="007C6010"/>
    <w:rsid w:val="007C632B"/>
    <w:rsid w:val="007C651B"/>
    <w:rsid w:val="007C6666"/>
    <w:rsid w:val="007C6928"/>
    <w:rsid w:val="007C69B0"/>
    <w:rsid w:val="007C7047"/>
    <w:rsid w:val="007C71D0"/>
    <w:rsid w:val="007C7869"/>
    <w:rsid w:val="007C7A32"/>
    <w:rsid w:val="007D00D9"/>
    <w:rsid w:val="007D0147"/>
    <w:rsid w:val="007D0580"/>
    <w:rsid w:val="007D05A0"/>
    <w:rsid w:val="007D0920"/>
    <w:rsid w:val="007D10A6"/>
    <w:rsid w:val="007D12CA"/>
    <w:rsid w:val="007D13D5"/>
    <w:rsid w:val="007D1526"/>
    <w:rsid w:val="007D18CC"/>
    <w:rsid w:val="007D1DF9"/>
    <w:rsid w:val="007D1F3C"/>
    <w:rsid w:val="007D2BBE"/>
    <w:rsid w:val="007D3792"/>
    <w:rsid w:val="007D3896"/>
    <w:rsid w:val="007D3F4F"/>
    <w:rsid w:val="007D4033"/>
    <w:rsid w:val="007D4639"/>
    <w:rsid w:val="007D4837"/>
    <w:rsid w:val="007D4A66"/>
    <w:rsid w:val="007D5B7F"/>
    <w:rsid w:val="007D651F"/>
    <w:rsid w:val="007D65E2"/>
    <w:rsid w:val="007D6ABA"/>
    <w:rsid w:val="007D6B18"/>
    <w:rsid w:val="007D6D45"/>
    <w:rsid w:val="007D6E1D"/>
    <w:rsid w:val="007D7219"/>
    <w:rsid w:val="007D771B"/>
    <w:rsid w:val="007D77FC"/>
    <w:rsid w:val="007D7A2C"/>
    <w:rsid w:val="007E011F"/>
    <w:rsid w:val="007E07DD"/>
    <w:rsid w:val="007E12D2"/>
    <w:rsid w:val="007E18FC"/>
    <w:rsid w:val="007E2124"/>
    <w:rsid w:val="007E2CD6"/>
    <w:rsid w:val="007E2D5D"/>
    <w:rsid w:val="007E2FCB"/>
    <w:rsid w:val="007E2FE6"/>
    <w:rsid w:val="007E35B8"/>
    <w:rsid w:val="007E3CB9"/>
    <w:rsid w:val="007E3EB1"/>
    <w:rsid w:val="007E4581"/>
    <w:rsid w:val="007E4655"/>
    <w:rsid w:val="007E59F1"/>
    <w:rsid w:val="007E5B1C"/>
    <w:rsid w:val="007E5CBF"/>
    <w:rsid w:val="007E600F"/>
    <w:rsid w:val="007E61AD"/>
    <w:rsid w:val="007E653F"/>
    <w:rsid w:val="007E6AC4"/>
    <w:rsid w:val="007E71EA"/>
    <w:rsid w:val="007E7245"/>
    <w:rsid w:val="007E7477"/>
    <w:rsid w:val="007E7C95"/>
    <w:rsid w:val="007E7E43"/>
    <w:rsid w:val="007F058B"/>
    <w:rsid w:val="007F08D5"/>
    <w:rsid w:val="007F09B0"/>
    <w:rsid w:val="007F1064"/>
    <w:rsid w:val="007F12D3"/>
    <w:rsid w:val="007F1311"/>
    <w:rsid w:val="007F19D4"/>
    <w:rsid w:val="007F2052"/>
    <w:rsid w:val="007F24DA"/>
    <w:rsid w:val="007F2EF4"/>
    <w:rsid w:val="007F31B8"/>
    <w:rsid w:val="007F3375"/>
    <w:rsid w:val="007F34BB"/>
    <w:rsid w:val="007F3761"/>
    <w:rsid w:val="007F3773"/>
    <w:rsid w:val="007F3BF1"/>
    <w:rsid w:val="007F3CD3"/>
    <w:rsid w:val="007F3E63"/>
    <w:rsid w:val="007F434E"/>
    <w:rsid w:val="007F43EB"/>
    <w:rsid w:val="007F4438"/>
    <w:rsid w:val="007F44A1"/>
    <w:rsid w:val="007F45A5"/>
    <w:rsid w:val="007F4675"/>
    <w:rsid w:val="007F4901"/>
    <w:rsid w:val="007F4E00"/>
    <w:rsid w:val="007F5011"/>
    <w:rsid w:val="007F54C3"/>
    <w:rsid w:val="007F5552"/>
    <w:rsid w:val="007F5B6E"/>
    <w:rsid w:val="007F5CFD"/>
    <w:rsid w:val="007F5D6B"/>
    <w:rsid w:val="007F5D76"/>
    <w:rsid w:val="007F5F40"/>
    <w:rsid w:val="007F663C"/>
    <w:rsid w:val="007F68CE"/>
    <w:rsid w:val="007F6BCB"/>
    <w:rsid w:val="007F7D86"/>
    <w:rsid w:val="007F7F5C"/>
    <w:rsid w:val="008002DF"/>
    <w:rsid w:val="008005C8"/>
    <w:rsid w:val="00800702"/>
    <w:rsid w:val="00800892"/>
    <w:rsid w:val="00800CC5"/>
    <w:rsid w:val="008011A9"/>
    <w:rsid w:val="00801A64"/>
    <w:rsid w:val="00801B15"/>
    <w:rsid w:val="00801D48"/>
    <w:rsid w:val="00801DD8"/>
    <w:rsid w:val="00801E68"/>
    <w:rsid w:val="00801FC3"/>
    <w:rsid w:val="008021C5"/>
    <w:rsid w:val="00802618"/>
    <w:rsid w:val="00802FB4"/>
    <w:rsid w:val="0080304A"/>
    <w:rsid w:val="00803444"/>
    <w:rsid w:val="0080386A"/>
    <w:rsid w:val="00803D03"/>
    <w:rsid w:val="00803EDD"/>
    <w:rsid w:val="0080411A"/>
    <w:rsid w:val="0080417C"/>
    <w:rsid w:val="008043A2"/>
    <w:rsid w:val="00804479"/>
    <w:rsid w:val="00804605"/>
    <w:rsid w:val="008050E9"/>
    <w:rsid w:val="008050F8"/>
    <w:rsid w:val="00805B9A"/>
    <w:rsid w:val="00805DA1"/>
    <w:rsid w:val="00806004"/>
    <w:rsid w:val="0080633B"/>
    <w:rsid w:val="0080638F"/>
    <w:rsid w:val="00806397"/>
    <w:rsid w:val="00806AF7"/>
    <w:rsid w:val="00806C89"/>
    <w:rsid w:val="00807441"/>
    <w:rsid w:val="00807879"/>
    <w:rsid w:val="00807A14"/>
    <w:rsid w:val="00807B2F"/>
    <w:rsid w:val="00807D59"/>
    <w:rsid w:val="008100E0"/>
    <w:rsid w:val="008102BA"/>
    <w:rsid w:val="00810F13"/>
    <w:rsid w:val="008114D7"/>
    <w:rsid w:val="00811841"/>
    <w:rsid w:val="0081199D"/>
    <w:rsid w:val="008122C3"/>
    <w:rsid w:val="008134C5"/>
    <w:rsid w:val="008138B5"/>
    <w:rsid w:val="00813A6D"/>
    <w:rsid w:val="00813D0E"/>
    <w:rsid w:val="00814325"/>
    <w:rsid w:val="008147B8"/>
    <w:rsid w:val="00814863"/>
    <w:rsid w:val="00814F9B"/>
    <w:rsid w:val="00815328"/>
    <w:rsid w:val="00815693"/>
    <w:rsid w:val="008156D0"/>
    <w:rsid w:val="00815CBD"/>
    <w:rsid w:val="00815EEB"/>
    <w:rsid w:val="00816DBB"/>
    <w:rsid w:val="00816F94"/>
    <w:rsid w:val="008174D5"/>
    <w:rsid w:val="008177D1"/>
    <w:rsid w:val="00817A19"/>
    <w:rsid w:val="0082083F"/>
    <w:rsid w:val="00820AAE"/>
    <w:rsid w:val="00821285"/>
    <w:rsid w:val="008217E0"/>
    <w:rsid w:val="00821F68"/>
    <w:rsid w:val="0082230D"/>
    <w:rsid w:val="00822886"/>
    <w:rsid w:val="00822D0B"/>
    <w:rsid w:val="00823454"/>
    <w:rsid w:val="008234D8"/>
    <w:rsid w:val="0082355B"/>
    <w:rsid w:val="00823A89"/>
    <w:rsid w:val="0082443B"/>
    <w:rsid w:val="0082491A"/>
    <w:rsid w:val="008255A4"/>
    <w:rsid w:val="008257F7"/>
    <w:rsid w:val="00825802"/>
    <w:rsid w:val="008258E3"/>
    <w:rsid w:val="00825DAF"/>
    <w:rsid w:val="00825EF3"/>
    <w:rsid w:val="00825F5B"/>
    <w:rsid w:val="00825F60"/>
    <w:rsid w:val="00826759"/>
    <w:rsid w:val="00826886"/>
    <w:rsid w:val="00826AC1"/>
    <w:rsid w:val="00826C70"/>
    <w:rsid w:val="00826E9C"/>
    <w:rsid w:val="0082705A"/>
    <w:rsid w:val="00827240"/>
    <w:rsid w:val="00827309"/>
    <w:rsid w:val="008279E9"/>
    <w:rsid w:val="00827D59"/>
    <w:rsid w:val="00827F4B"/>
    <w:rsid w:val="00830053"/>
    <w:rsid w:val="008300C7"/>
    <w:rsid w:val="008300DF"/>
    <w:rsid w:val="00830366"/>
    <w:rsid w:val="008304E9"/>
    <w:rsid w:val="008306F6"/>
    <w:rsid w:val="008309B7"/>
    <w:rsid w:val="00830C0C"/>
    <w:rsid w:val="00830D4E"/>
    <w:rsid w:val="00830E50"/>
    <w:rsid w:val="008311B3"/>
    <w:rsid w:val="00831261"/>
    <w:rsid w:val="00831497"/>
    <w:rsid w:val="0083201E"/>
    <w:rsid w:val="0083221B"/>
    <w:rsid w:val="0083234A"/>
    <w:rsid w:val="008327EF"/>
    <w:rsid w:val="008327FB"/>
    <w:rsid w:val="00832A1E"/>
    <w:rsid w:val="00832AFE"/>
    <w:rsid w:val="00832F16"/>
    <w:rsid w:val="0083312A"/>
    <w:rsid w:val="0083364A"/>
    <w:rsid w:val="008338FC"/>
    <w:rsid w:val="00833967"/>
    <w:rsid w:val="00833B5A"/>
    <w:rsid w:val="00833FC1"/>
    <w:rsid w:val="0083422A"/>
    <w:rsid w:val="008344D1"/>
    <w:rsid w:val="00834E7D"/>
    <w:rsid w:val="00835703"/>
    <w:rsid w:val="0083578F"/>
    <w:rsid w:val="0083589F"/>
    <w:rsid w:val="00835A05"/>
    <w:rsid w:val="00835B1C"/>
    <w:rsid w:val="00835D64"/>
    <w:rsid w:val="008361AA"/>
    <w:rsid w:val="008362D5"/>
    <w:rsid w:val="00836654"/>
    <w:rsid w:val="00836754"/>
    <w:rsid w:val="00836F94"/>
    <w:rsid w:val="0083725C"/>
    <w:rsid w:val="008372F4"/>
    <w:rsid w:val="0083736C"/>
    <w:rsid w:val="00837599"/>
    <w:rsid w:val="008377C9"/>
    <w:rsid w:val="008377D0"/>
    <w:rsid w:val="00837F20"/>
    <w:rsid w:val="0084002F"/>
    <w:rsid w:val="008404CC"/>
    <w:rsid w:val="00840EE3"/>
    <w:rsid w:val="008410BD"/>
    <w:rsid w:val="00841195"/>
    <w:rsid w:val="008411E4"/>
    <w:rsid w:val="008419C5"/>
    <w:rsid w:val="00841AD8"/>
    <w:rsid w:val="00841EDC"/>
    <w:rsid w:val="0084227A"/>
    <w:rsid w:val="00842543"/>
    <w:rsid w:val="008425DF"/>
    <w:rsid w:val="008429B5"/>
    <w:rsid w:val="00842CB1"/>
    <w:rsid w:val="00843094"/>
    <w:rsid w:val="008435B9"/>
    <w:rsid w:val="00843A7B"/>
    <w:rsid w:val="00843B56"/>
    <w:rsid w:val="00843D8C"/>
    <w:rsid w:val="00843F0A"/>
    <w:rsid w:val="008442C5"/>
    <w:rsid w:val="00844717"/>
    <w:rsid w:val="008448F8"/>
    <w:rsid w:val="0084495B"/>
    <w:rsid w:val="00844C0B"/>
    <w:rsid w:val="00844CF0"/>
    <w:rsid w:val="00844F40"/>
    <w:rsid w:val="0084536E"/>
    <w:rsid w:val="0084547E"/>
    <w:rsid w:val="008458C4"/>
    <w:rsid w:val="008462DF"/>
    <w:rsid w:val="0084638E"/>
    <w:rsid w:val="008464AE"/>
    <w:rsid w:val="00846A10"/>
    <w:rsid w:val="00846BEC"/>
    <w:rsid w:val="00846CAD"/>
    <w:rsid w:val="00846EB2"/>
    <w:rsid w:val="00846EBA"/>
    <w:rsid w:val="00847060"/>
    <w:rsid w:val="008474A1"/>
    <w:rsid w:val="008478F3"/>
    <w:rsid w:val="00847BCA"/>
    <w:rsid w:val="00850069"/>
    <w:rsid w:val="00850185"/>
    <w:rsid w:val="00850BAE"/>
    <w:rsid w:val="00850F4F"/>
    <w:rsid w:val="00851C49"/>
    <w:rsid w:val="00851EEE"/>
    <w:rsid w:val="008525C3"/>
    <w:rsid w:val="00852C8B"/>
    <w:rsid w:val="00852EC5"/>
    <w:rsid w:val="00852F69"/>
    <w:rsid w:val="008530BA"/>
    <w:rsid w:val="00853DC1"/>
    <w:rsid w:val="008541A5"/>
    <w:rsid w:val="00854625"/>
    <w:rsid w:val="008550FF"/>
    <w:rsid w:val="00855188"/>
    <w:rsid w:val="008560E4"/>
    <w:rsid w:val="00856164"/>
    <w:rsid w:val="0085619F"/>
    <w:rsid w:val="00856281"/>
    <w:rsid w:val="008564F0"/>
    <w:rsid w:val="00856653"/>
    <w:rsid w:val="008567A6"/>
    <w:rsid w:val="008568C3"/>
    <w:rsid w:val="00856E00"/>
    <w:rsid w:val="0085739A"/>
    <w:rsid w:val="008575A3"/>
    <w:rsid w:val="008578F8"/>
    <w:rsid w:val="00857938"/>
    <w:rsid w:val="008579E8"/>
    <w:rsid w:val="00857ACC"/>
    <w:rsid w:val="00857E53"/>
    <w:rsid w:val="00860145"/>
    <w:rsid w:val="00860626"/>
    <w:rsid w:val="00860871"/>
    <w:rsid w:val="00860BA4"/>
    <w:rsid w:val="00860BA9"/>
    <w:rsid w:val="00860BE4"/>
    <w:rsid w:val="00861369"/>
    <w:rsid w:val="00861B79"/>
    <w:rsid w:val="00861D04"/>
    <w:rsid w:val="00861FE6"/>
    <w:rsid w:val="00862061"/>
    <w:rsid w:val="00862755"/>
    <w:rsid w:val="00862A3C"/>
    <w:rsid w:val="00862B10"/>
    <w:rsid w:val="00863539"/>
    <w:rsid w:val="00863540"/>
    <w:rsid w:val="00863675"/>
    <w:rsid w:val="008637AE"/>
    <w:rsid w:val="00863F62"/>
    <w:rsid w:val="008644E9"/>
    <w:rsid w:val="0086453E"/>
    <w:rsid w:val="00864685"/>
    <w:rsid w:val="00864705"/>
    <w:rsid w:val="00864BF8"/>
    <w:rsid w:val="008657D0"/>
    <w:rsid w:val="0086586E"/>
    <w:rsid w:val="00865C6E"/>
    <w:rsid w:val="00865FA7"/>
    <w:rsid w:val="00866403"/>
    <w:rsid w:val="00866E38"/>
    <w:rsid w:val="008672C0"/>
    <w:rsid w:val="00867833"/>
    <w:rsid w:val="00867A4E"/>
    <w:rsid w:val="0087007F"/>
    <w:rsid w:val="008703B1"/>
    <w:rsid w:val="00870514"/>
    <w:rsid w:val="008709D2"/>
    <w:rsid w:val="008709EB"/>
    <w:rsid w:val="00870A76"/>
    <w:rsid w:val="00870E90"/>
    <w:rsid w:val="00871080"/>
    <w:rsid w:val="00871167"/>
    <w:rsid w:val="00871918"/>
    <w:rsid w:val="00871928"/>
    <w:rsid w:val="00871936"/>
    <w:rsid w:val="0087198C"/>
    <w:rsid w:val="00872900"/>
    <w:rsid w:val="00872974"/>
    <w:rsid w:val="00872C7F"/>
    <w:rsid w:val="00872E01"/>
    <w:rsid w:val="008732B8"/>
    <w:rsid w:val="00873912"/>
    <w:rsid w:val="008747B5"/>
    <w:rsid w:val="008748EF"/>
    <w:rsid w:val="00874924"/>
    <w:rsid w:val="0087522F"/>
    <w:rsid w:val="00875249"/>
    <w:rsid w:val="008756FE"/>
    <w:rsid w:val="0087589D"/>
    <w:rsid w:val="008759CE"/>
    <w:rsid w:val="00875C7F"/>
    <w:rsid w:val="00877531"/>
    <w:rsid w:val="00877890"/>
    <w:rsid w:val="00877AFD"/>
    <w:rsid w:val="00877DA9"/>
    <w:rsid w:val="00877E8C"/>
    <w:rsid w:val="00877ECD"/>
    <w:rsid w:val="00877FA2"/>
    <w:rsid w:val="00881352"/>
    <w:rsid w:val="008818DA"/>
    <w:rsid w:val="00881FCF"/>
    <w:rsid w:val="008821C6"/>
    <w:rsid w:val="0088233D"/>
    <w:rsid w:val="00882553"/>
    <w:rsid w:val="008831E8"/>
    <w:rsid w:val="00883715"/>
    <w:rsid w:val="00883BC8"/>
    <w:rsid w:val="00884308"/>
    <w:rsid w:val="0088466F"/>
    <w:rsid w:val="008849FA"/>
    <w:rsid w:val="00884CBD"/>
    <w:rsid w:val="00884F90"/>
    <w:rsid w:val="008855E4"/>
    <w:rsid w:val="00885AC5"/>
    <w:rsid w:val="00885FBD"/>
    <w:rsid w:val="0088613B"/>
    <w:rsid w:val="00886363"/>
    <w:rsid w:val="0088704F"/>
    <w:rsid w:val="00887226"/>
    <w:rsid w:val="00890277"/>
    <w:rsid w:val="00890B0D"/>
    <w:rsid w:val="00890C91"/>
    <w:rsid w:val="00890E92"/>
    <w:rsid w:val="008919F5"/>
    <w:rsid w:val="00891AB1"/>
    <w:rsid w:val="00891B25"/>
    <w:rsid w:val="00891F69"/>
    <w:rsid w:val="00892283"/>
    <w:rsid w:val="00892298"/>
    <w:rsid w:val="008924AF"/>
    <w:rsid w:val="008927C1"/>
    <w:rsid w:val="008929C7"/>
    <w:rsid w:val="00892A90"/>
    <w:rsid w:val="00892BD2"/>
    <w:rsid w:val="00893086"/>
    <w:rsid w:val="00893189"/>
    <w:rsid w:val="00893257"/>
    <w:rsid w:val="008934FD"/>
    <w:rsid w:val="008939FA"/>
    <w:rsid w:val="00893A92"/>
    <w:rsid w:val="008941CF"/>
    <w:rsid w:val="0089448F"/>
    <w:rsid w:val="0089462C"/>
    <w:rsid w:val="00894BD4"/>
    <w:rsid w:val="00895502"/>
    <w:rsid w:val="008955B9"/>
    <w:rsid w:val="008958C2"/>
    <w:rsid w:val="0089631A"/>
    <w:rsid w:val="00896660"/>
    <w:rsid w:val="00897455"/>
    <w:rsid w:val="008978C3"/>
    <w:rsid w:val="008978EF"/>
    <w:rsid w:val="008A000C"/>
    <w:rsid w:val="008A053D"/>
    <w:rsid w:val="008A05C0"/>
    <w:rsid w:val="008A0C9C"/>
    <w:rsid w:val="008A1000"/>
    <w:rsid w:val="008A12B0"/>
    <w:rsid w:val="008A190D"/>
    <w:rsid w:val="008A1DC5"/>
    <w:rsid w:val="008A2155"/>
    <w:rsid w:val="008A22AC"/>
    <w:rsid w:val="008A2453"/>
    <w:rsid w:val="008A29B0"/>
    <w:rsid w:val="008A2D7A"/>
    <w:rsid w:val="008A3AE9"/>
    <w:rsid w:val="008A3B57"/>
    <w:rsid w:val="008A3D75"/>
    <w:rsid w:val="008A49F8"/>
    <w:rsid w:val="008A4CD5"/>
    <w:rsid w:val="008A4F9A"/>
    <w:rsid w:val="008A534B"/>
    <w:rsid w:val="008A552D"/>
    <w:rsid w:val="008A5719"/>
    <w:rsid w:val="008A586D"/>
    <w:rsid w:val="008A5902"/>
    <w:rsid w:val="008A59A0"/>
    <w:rsid w:val="008A5CE8"/>
    <w:rsid w:val="008A5E7D"/>
    <w:rsid w:val="008A6266"/>
    <w:rsid w:val="008A696E"/>
    <w:rsid w:val="008A6A71"/>
    <w:rsid w:val="008A732A"/>
    <w:rsid w:val="008A78DC"/>
    <w:rsid w:val="008A7D07"/>
    <w:rsid w:val="008A7E63"/>
    <w:rsid w:val="008B1025"/>
    <w:rsid w:val="008B14CD"/>
    <w:rsid w:val="008B1F72"/>
    <w:rsid w:val="008B26F7"/>
    <w:rsid w:val="008B27A2"/>
    <w:rsid w:val="008B2C31"/>
    <w:rsid w:val="008B2D8C"/>
    <w:rsid w:val="008B308F"/>
    <w:rsid w:val="008B326D"/>
    <w:rsid w:val="008B34D8"/>
    <w:rsid w:val="008B37FD"/>
    <w:rsid w:val="008B4261"/>
    <w:rsid w:val="008B444B"/>
    <w:rsid w:val="008B44C2"/>
    <w:rsid w:val="008B4BAF"/>
    <w:rsid w:val="008B4F72"/>
    <w:rsid w:val="008B5F3B"/>
    <w:rsid w:val="008B6499"/>
    <w:rsid w:val="008B77E4"/>
    <w:rsid w:val="008B7F54"/>
    <w:rsid w:val="008C007E"/>
    <w:rsid w:val="008C0257"/>
    <w:rsid w:val="008C03B5"/>
    <w:rsid w:val="008C0B2B"/>
    <w:rsid w:val="008C1516"/>
    <w:rsid w:val="008C193C"/>
    <w:rsid w:val="008C1F5C"/>
    <w:rsid w:val="008C1FA7"/>
    <w:rsid w:val="008C262A"/>
    <w:rsid w:val="008C262D"/>
    <w:rsid w:val="008C2D2B"/>
    <w:rsid w:val="008C3703"/>
    <w:rsid w:val="008C44CD"/>
    <w:rsid w:val="008C4931"/>
    <w:rsid w:val="008C53BC"/>
    <w:rsid w:val="008C54AF"/>
    <w:rsid w:val="008C55C0"/>
    <w:rsid w:val="008C5ACD"/>
    <w:rsid w:val="008C639D"/>
    <w:rsid w:val="008C6684"/>
    <w:rsid w:val="008C78E1"/>
    <w:rsid w:val="008C7D13"/>
    <w:rsid w:val="008D0228"/>
    <w:rsid w:val="008D0343"/>
    <w:rsid w:val="008D0804"/>
    <w:rsid w:val="008D0E37"/>
    <w:rsid w:val="008D2391"/>
    <w:rsid w:val="008D292F"/>
    <w:rsid w:val="008D2CA2"/>
    <w:rsid w:val="008D2F43"/>
    <w:rsid w:val="008D34CA"/>
    <w:rsid w:val="008D37AB"/>
    <w:rsid w:val="008D37D8"/>
    <w:rsid w:val="008D4572"/>
    <w:rsid w:val="008D463D"/>
    <w:rsid w:val="008D4D2E"/>
    <w:rsid w:val="008D4D9B"/>
    <w:rsid w:val="008D4EAC"/>
    <w:rsid w:val="008D4F63"/>
    <w:rsid w:val="008D5108"/>
    <w:rsid w:val="008D5164"/>
    <w:rsid w:val="008D54B4"/>
    <w:rsid w:val="008D586E"/>
    <w:rsid w:val="008D5A6B"/>
    <w:rsid w:val="008D5F68"/>
    <w:rsid w:val="008D6025"/>
    <w:rsid w:val="008D6955"/>
    <w:rsid w:val="008D6BFA"/>
    <w:rsid w:val="008D6DA1"/>
    <w:rsid w:val="008D719B"/>
    <w:rsid w:val="008D7473"/>
    <w:rsid w:val="008D74A1"/>
    <w:rsid w:val="008D76C3"/>
    <w:rsid w:val="008E0497"/>
    <w:rsid w:val="008E07E6"/>
    <w:rsid w:val="008E116E"/>
    <w:rsid w:val="008E1301"/>
    <w:rsid w:val="008E1574"/>
    <w:rsid w:val="008E1C0B"/>
    <w:rsid w:val="008E2DE4"/>
    <w:rsid w:val="008E2F94"/>
    <w:rsid w:val="008E3858"/>
    <w:rsid w:val="008E38DE"/>
    <w:rsid w:val="008E3B09"/>
    <w:rsid w:val="008E403A"/>
    <w:rsid w:val="008E408B"/>
    <w:rsid w:val="008E49D0"/>
    <w:rsid w:val="008E500A"/>
    <w:rsid w:val="008E5479"/>
    <w:rsid w:val="008E592E"/>
    <w:rsid w:val="008E5DAA"/>
    <w:rsid w:val="008E5E7C"/>
    <w:rsid w:val="008E644D"/>
    <w:rsid w:val="008E6CE4"/>
    <w:rsid w:val="008E70C6"/>
    <w:rsid w:val="008E711F"/>
    <w:rsid w:val="008E7B09"/>
    <w:rsid w:val="008F1818"/>
    <w:rsid w:val="008F1BB2"/>
    <w:rsid w:val="008F1F54"/>
    <w:rsid w:val="008F25AE"/>
    <w:rsid w:val="008F2B81"/>
    <w:rsid w:val="008F2CC5"/>
    <w:rsid w:val="008F315C"/>
    <w:rsid w:val="008F37AE"/>
    <w:rsid w:val="008F4565"/>
    <w:rsid w:val="008F45D1"/>
    <w:rsid w:val="008F4C74"/>
    <w:rsid w:val="008F4E22"/>
    <w:rsid w:val="008F58F7"/>
    <w:rsid w:val="008F5B65"/>
    <w:rsid w:val="008F613E"/>
    <w:rsid w:val="008F6215"/>
    <w:rsid w:val="008F66A4"/>
    <w:rsid w:val="008F68D4"/>
    <w:rsid w:val="008F6A94"/>
    <w:rsid w:val="008F6AA7"/>
    <w:rsid w:val="008F6D0C"/>
    <w:rsid w:val="008F6ED2"/>
    <w:rsid w:val="008F7047"/>
    <w:rsid w:val="008F7507"/>
    <w:rsid w:val="008F778C"/>
    <w:rsid w:val="008F77C1"/>
    <w:rsid w:val="008F7A7C"/>
    <w:rsid w:val="008F7CCB"/>
    <w:rsid w:val="008F7DF6"/>
    <w:rsid w:val="00900D6F"/>
    <w:rsid w:val="00901402"/>
    <w:rsid w:val="009018A3"/>
    <w:rsid w:val="00901B99"/>
    <w:rsid w:val="00901E03"/>
    <w:rsid w:val="0090284E"/>
    <w:rsid w:val="00903D9A"/>
    <w:rsid w:val="00903F2B"/>
    <w:rsid w:val="00903F47"/>
    <w:rsid w:val="00904CA7"/>
    <w:rsid w:val="009050C2"/>
    <w:rsid w:val="009054EA"/>
    <w:rsid w:val="00905BF3"/>
    <w:rsid w:val="00906485"/>
    <w:rsid w:val="009076F3"/>
    <w:rsid w:val="00907967"/>
    <w:rsid w:val="00907FF4"/>
    <w:rsid w:val="0091018F"/>
    <w:rsid w:val="009109FB"/>
    <w:rsid w:val="00910D38"/>
    <w:rsid w:val="00911488"/>
    <w:rsid w:val="00911C39"/>
    <w:rsid w:val="00911D52"/>
    <w:rsid w:val="00911EA3"/>
    <w:rsid w:val="0091279C"/>
    <w:rsid w:val="00912A1C"/>
    <w:rsid w:val="00912B05"/>
    <w:rsid w:val="00912F32"/>
    <w:rsid w:val="009134BF"/>
    <w:rsid w:val="00913A77"/>
    <w:rsid w:val="00913AE6"/>
    <w:rsid w:val="009141AA"/>
    <w:rsid w:val="00914794"/>
    <w:rsid w:val="00915008"/>
    <w:rsid w:val="009157C3"/>
    <w:rsid w:val="00915B1D"/>
    <w:rsid w:val="00915DF8"/>
    <w:rsid w:val="00915FA0"/>
    <w:rsid w:val="00916846"/>
    <w:rsid w:val="00917623"/>
    <w:rsid w:val="009178D2"/>
    <w:rsid w:val="00917907"/>
    <w:rsid w:val="00917B09"/>
    <w:rsid w:val="009202A7"/>
    <w:rsid w:val="00920571"/>
    <w:rsid w:val="0092065D"/>
    <w:rsid w:val="00920A67"/>
    <w:rsid w:val="00920E5B"/>
    <w:rsid w:val="00920EBB"/>
    <w:rsid w:val="00920F5F"/>
    <w:rsid w:val="009216DD"/>
    <w:rsid w:val="00922A6B"/>
    <w:rsid w:val="00923295"/>
    <w:rsid w:val="009238F6"/>
    <w:rsid w:val="00923B09"/>
    <w:rsid w:val="00923CFB"/>
    <w:rsid w:val="00923DD8"/>
    <w:rsid w:val="009240BC"/>
    <w:rsid w:val="00924544"/>
    <w:rsid w:val="00924600"/>
    <w:rsid w:val="009246A8"/>
    <w:rsid w:val="00924DED"/>
    <w:rsid w:val="00924EFC"/>
    <w:rsid w:val="0092518B"/>
    <w:rsid w:val="009251C0"/>
    <w:rsid w:val="00925E93"/>
    <w:rsid w:val="009260A1"/>
    <w:rsid w:val="00926648"/>
    <w:rsid w:val="009266A8"/>
    <w:rsid w:val="00926710"/>
    <w:rsid w:val="00926BAD"/>
    <w:rsid w:val="00927098"/>
    <w:rsid w:val="00927144"/>
    <w:rsid w:val="00927A37"/>
    <w:rsid w:val="00927B10"/>
    <w:rsid w:val="00927D99"/>
    <w:rsid w:val="009302E3"/>
    <w:rsid w:val="0093073B"/>
    <w:rsid w:val="00930A2E"/>
    <w:rsid w:val="00930B96"/>
    <w:rsid w:val="00930CB0"/>
    <w:rsid w:val="00930FCD"/>
    <w:rsid w:val="0093105A"/>
    <w:rsid w:val="00931097"/>
    <w:rsid w:val="00931610"/>
    <w:rsid w:val="0093166D"/>
    <w:rsid w:val="0093170A"/>
    <w:rsid w:val="00931767"/>
    <w:rsid w:val="00931ABD"/>
    <w:rsid w:val="00931E8E"/>
    <w:rsid w:val="0093203F"/>
    <w:rsid w:val="009325BA"/>
    <w:rsid w:val="00932616"/>
    <w:rsid w:val="00932D6A"/>
    <w:rsid w:val="00933A45"/>
    <w:rsid w:val="00933FC1"/>
    <w:rsid w:val="0093413A"/>
    <w:rsid w:val="00934635"/>
    <w:rsid w:val="0093488B"/>
    <w:rsid w:val="00934E0A"/>
    <w:rsid w:val="00935D2E"/>
    <w:rsid w:val="00936134"/>
    <w:rsid w:val="00936B20"/>
    <w:rsid w:val="00936DF2"/>
    <w:rsid w:val="00937141"/>
    <w:rsid w:val="00937240"/>
    <w:rsid w:val="00937E14"/>
    <w:rsid w:val="00937EA3"/>
    <w:rsid w:val="0094016A"/>
    <w:rsid w:val="00940266"/>
    <w:rsid w:val="009406C9"/>
    <w:rsid w:val="0094163D"/>
    <w:rsid w:val="00941657"/>
    <w:rsid w:val="00941700"/>
    <w:rsid w:val="009417E5"/>
    <w:rsid w:val="009418A1"/>
    <w:rsid w:val="00941984"/>
    <w:rsid w:val="009426C9"/>
    <w:rsid w:val="00942CB9"/>
    <w:rsid w:val="00942E60"/>
    <w:rsid w:val="009430D3"/>
    <w:rsid w:val="00943696"/>
    <w:rsid w:val="009436A3"/>
    <w:rsid w:val="00943A9E"/>
    <w:rsid w:val="00943D60"/>
    <w:rsid w:val="00943E40"/>
    <w:rsid w:val="009445F3"/>
    <w:rsid w:val="0094483D"/>
    <w:rsid w:val="00944881"/>
    <w:rsid w:val="00944BC4"/>
    <w:rsid w:val="00944C0D"/>
    <w:rsid w:val="00944F4C"/>
    <w:rsid w:val="009450C5"/>
    <w:rsid w:val="00945328"/>
    <w:rsid w:val="0094613E"/>
    <w:rsid w:val="009463E3"/>
    <w:rsid w:val="00946737"/>
    <w:rsid w:val="00946C64"/>
    <w:rsid w:val="00946E39"/>
    <w:rsid w:val="0094757C"/>
    <w:rsid w:val="00947FEC"/>
    <w:rsid w:val="009502DE"/>
    <w:rsid w:val="00950482"/>
    <w:rsid w:val="00950999"/>
    <w:rsid w:val="00950A33"/>
    <w:rsid w:val="00950CF2"/>
    <w:rsid w:val="00951142"/>
    <w:rsid w:val="0095127E"/>
    <w:rsid w:val="00951464"/>
    <w:rsid w:val="009515F7"/>
    <w:rsid w:val="009517EA"/>
    <w:rsid w:val="00952078"/>
    <w:rsid w:val="009522DC"/>
    <w:rsid w:val="009523C1"/>
    <w:rsid w:val="009528BF"/>
    <w:rsid w:val="00952A81"/>
    <w:rsid w:val="00952C0D"/>
    <w:rsid w:val="00952C14"/>
    <w:rsid w:val="00952C19"/>
    <w:rsid w:val="00952DAA"/>
    <w:rsid w:val="009537E7"/>
    <w:rsid w:val="00953841"/>
    <w:rsid w:val="009540D2"/>
    <w:rsid w:val="00954496"/>
    <w:rsid w:val="00954A16"/>
    <w:rsid w:val="00954F74"/>
    <w:rsid w:val="0095541D"/>
    <w:rsid w:val="00955D60"/>
    <w:rsid w:val="009562FC"/>
    <w:rsid w:val="00956517"/>
    <w:rsid w:val="00956B19"/>
    <w:rsid w:val="00956F16"/>
    <w:rsid w:val="009575EB"/>
    <w:rsid w:val="00957657"/>
    <w:rsid w:val="009601C7"/>
    <w:rsid w:val="0096021B"/>
    <w:rsid w:val="009603D9"/>
    <w:rsid w:val="009604B1"/>
    <w:rsid w:val="009606DB"/>
    <w:rsid w:val="00960773"/>
    <w:rsid w:val="009623C7"/>
    <w:rsid w:val="009623D3"/>
    <w:rsid w:val="00962D5E"/>
    <w:rsid w:val="00963471"/>
    <w:rsid w:val="00963829"/>
    <w:rsid w:val="00963A70"/>
    <w:rsid w:val="00963B89"/>
    <w:rsid w:val="0096410E"/>
    <w:rsid w:val="009644D9"/>
    <w:rsid w:val="00964B46"/>
    <w:rsid w:val="00965257"/>
    <w:rsid w:val="00965C63"/>
    <w:rsid w:val="0096608A"/>
    <w:rsid w:val="009660B7"/>
    <w:rsid w:val="00966C58"/>
    <w:rsid w:val="00966DD6"/>
    <w:rsid w:val="00966F1C"/>
    <w:rsid w:val="009672F3"/>
    <w:rsid w:val="009676A3"/>
    <w:rsid w:val="00967D75"/>
    <w:rsid w:val="00967EDF"/>
    <w:rsid w:val="00967F24"/>
    <w:rsid w:val="0097021A"/>
    <w:rsid w:val="0097096B"/>
    <w:rsid w:val="00970B56"/>
    <w:rsid w:val="009719BE"/>
    <w:rsid w:val="00971B7F"/>
    <w:rsid w:val="00971BFB"/>
    <w:rsid w:val="00971CB3"/>
    <w:rsid w:val="00971DE9"/>
    <w:rsid w:val="00971FE8"/>
    <w:rsid w:val="00972964"/>
    <w:rsid w:val="009729D4"/>
    <w:rsid w:val="00972E52"/>
    <w:rsid w:val="009731E1"/>
    <w:rsid w:val="00973392"/>
    <w:rsid w:val="00973A35"/>
    <w:rsid w:val="00973B85"/>
    <w:rsid w:val="00974359"/>
    <w:rsid w:val="0097465B"/>
    <w:rsid w:val="009749B7"/>
    <w:rsid w:val="00975BC7"/>
    <w:rsid w:val="00975E5E"/>
    <w:rsid w:val="00976C2B"/>
    <w:rsid w:val="00976D18"/>
    <w:rsid w:val="009773B0"/>
    <w:rsid w:val="0097778F"/>
    <w:rsid w:val="00977E04"/>
    <w:rsid w:val="00977EA7"/>
    <w:rsid w:val="0098014D"/>
    <w:rsid w:val="00980B20"/>
    <w:rsid w:val="00980D2F"/>
    <w:rsid w:val="009813D6"/>
    <w:rsid w:val="00981652"/>
    <w:rsid w:val="00981A51"/>
    <w:rsid w:val="00982025"/>
    <w:rsid w:val="00982348"/>
    <w:rsid w:val="00982D66"/>
    <w:rsid w:val="00982FB3"/>
    <w:rsid w:val="00983571"/>
    <w:rsid w:val="00983766"/>
    <w:rsid w:val="00983946"/>
    <w:rsid w:val="009839B5"/>
    <w:rsid w:val="009843B1"/>
    <w:rsid w:val="00984401"/>
    <w:rsid w:val="009844C7"/>
    <w:rsid w:val="00985991"/>
    <w:rsid w:val="009861C5"/>
    <w:rsid w:val="0098639D"/>
    <w:rsid w:val="00987108"/>
    <w:rsid w:val="00987269"/>
    <w:rsid w:val="0098794A"/>
    <w:rsid w:val="00987CC9"/>
    <w:rsid w:val="009903C0"/>
    <w:rsid w:val="00990E20"/>
    <w:rsid w:val="00990E34"/>
    <w:rsid w:val="0099117B"/>
    <w:rsid w:val="009915D8"/>
    <w:rsid w:val="0099170B"/>
    <w:rsid w:val="00991C01"/>
    <w:rsid w:val="00992257"/>
    <w:rsid w:val="009927BA"/>
    <w:rsid w:val="00992EC1"/>
    <w:rsid w:val="00992F18"/>
    <w:rsid w:val="0099308C"/>
    <w:rsid w:val="009932A2"/>
    <w:rsid w:val="009936A4"/>
    <w:rsid w:val="00994294"/>
    <w:rsid w:val="00994642"/>
    <w:rsid w:val="00994655"/>
    <w:rsid w:val="0099470D"/>
    <w:rsid w:val="00994C3E"/>
    <w:rsid w:val="009952D3"/>
    <w:rsid w:val="0099570C"/>
    <w:rsid w:val="009959F9"/>
    <w:rsid w:val="00995B66"/>
    <w:rsid w:val="00995C76"/>
    <w:rsid w:val="00995D53"/>
    <w:rsid w:val="009967C2"/>
    <w:rsid w:val="00996A14"/>
    <w:rsid w:val="00996C55"/>
    <w:rsid w:val="00996C94"/>
    <w:rsid w:val="00997060"/>
    <w:rsid w:val="00997445"/>
    <w:rsid w:val="009A006D"/>
    <w:rsid w:val="009A1329"/>
    <w:rsid w:val="009A17CA"/>
    <w:rsid w:val="009A22F3"/>
    <w:rsid w:val="009A2A20"/>
    <w:rsid w:val="009A2C6B"/>
    <w:rsid w:val="009A2F8B"/>
    <w:rsid w:val="009A31F2"/>
    <w:rsid w:val="009A3DC9"/>
    <w:rsid w:val="009A43B8"/>
    <w:rsid w:val="009A4505"/>
    <w:rsid w:val="009A4B0D"/>
    <w:rsid w:val="009A4F99"/>
    <w:rsid w:val="009A5E1B"/>
    <w:rsid w:val="009A5E36"/>
    <w:rsid w:val="009A64AB"/>
    <w:rsid w:val="009A672D"/>
    <w:rsid w:val="009A6759"/>
    <w:rsid w:val="009A695C"/>
    <w:rsid w:val="009A6AFD"/>
    <w:rsid w:val="009A70B7"/>
    <w:rsid w:val="009B03B9"/>
    <w:rsid w:val="009B094A"/>
    <w:rsid w:val="009B0AF7"/>
    <w:rsid w:val="009B0E99"/>
    <w:rsid w:val="009B0F07"/>
    <w:rsid w:val="009B1017"/>
    <w:rsid w:val="009B102C"/>
    <w:rsid w:val="009B11A7"/>
    <w:rsid w:val="009B1313"/>
    <w:rsid w:val="009B13AD"/>
    <w:rsid w:val="009B165E"/>
    <w:rsid w:val="009B19E6"/>
    <w:rsid w:val="009B1ACF"/>
    <w:rsid w:val="009B1CC9"/>
    <w:rsid w:val="009B1D3C"/>
    <w:rsid w:val="009B21F5"/>
    <w:rsid w:val="009B32DC"/>
    <w:rsid w:val="009B3323"/>
    <w:rsid w:val="009B3A80"/>
    <w:rsid w:val="009B3FAD"/>
    <w:rsid w:val="009B416A"/>
    <w:rsid w:val="009B489E"/>
    <w:rsid w:val="009B5071"/>
    <w:rsid w:val="009B54E8"/>
    <w:rsid w:val="009B5702"/>
    <w:rsid w:val="009B5A01"/>
    <w:rsid w:val="009B5F2F"/>
    <w:rsid w:val="009B604C"/>
    <w:rsid w:val="009B68C3"/>
    <w:rsid w:val="009B7379"/>
    <w:rsid w:val="009B7C06"/>
    <w:rsid w:val="009B7D13"/>
    <w:rsid w:val="009B7DC9"/>
    <w:rsid w:val="009B7FEF"/>
    <w:rsid w:val="009C0287"/>
    <w:rsid w:val="009C039F"/>
    <w:rsid w:val="009C053D"/>
    <w:rsid w:val="009C0726"/>
    <w:rsid w:val="009C0A2D"/>
    <w:rsid w:val="009C0BC7"/>
    <w:rsid w:val="009C1868"/>
    <w:rsid w:val="009C1BA7"/>
    <w:rsid w:val="009C1E90"/>
    <w:rsid w:val="009C20D3"/>
    <w:rsid w:val="009C2557"/>
    <w:rsid w:val="009C2670"/>
    <w:rsid w:val="009C290B"/>
    <w:rsid w:val="009C2AD1"/>
    <w:rsid w:val="009C360C"/>
    <w:rsid w:val="009C375C"/>
    <w:rsid w:val="009C3B1D"/>
    <w:rsid w:val="009C3B35"/>
    <w:rsid w:val="009C3D18"/>
    <w:rsid w:val="009C3E86"/>
    <w:rsid w:val="009C4657"/>
    <w:rsid w:val="009C46EE"/>
    <w:rsid w:val="009C47D7"/>
    <w:rsid w:val="009C53F5"/>
    <w:rsid w:val="009C55C4"/>
    <w:rsid w:val="009C59C8"/>
    <w:rsid w:val="009C5DAF"/>
    <w:rsid w:val="009C6015"/>
    <w:rsid w:val="009C7000"/>
    <w:rsid w:val="009C7363"/>
    <w:rsid w:val="009C7422"/>
    <w:rsid w:val="009C7465"/>
    <w:rsid w:val="009C76CE"/>
    <w:rsid w:val="009C7789"/>
    <w:rsid w:val="009C7C25"/>
    <w:rsid w:val="009C7D48"/>
    <w:rsid w:val="009D020B"/>
    <w:rsid w:val="009D03A8"/>
    <w:rsid w:val="009D0F24"/>
    <w:rsid w:val="009D1396"/>
    <w:rsid w:val="009D167B"/>
    <w:rsid w:val="009D1934"/>
    <w:rsid w:val="009D1970"/>
    <w:rsid w:val="009D1A85"/>
    <w:rsid w:val="009D1BAC"/>
    <w:rsid w:val="009D1E2A"/>
    <w:rsid w:val="009D240F"/>
    <w:rsid w:val="009D26AE"/>
    <w:rsid w:val="009D2736"/>
    <w:rsid w:val="009D2798"/>
    <w:rsid w:val="009D27E9"/>
    <w:rsid w:val="009D2838"/>
    <w:rsid w:val="009D2FFC"/>
    <w:rsid w:val="009D3301"/>
    <w:rsid w:val="009D3A75"/>
    <w:rsid w:val="009D3AE9"/>
    <w:rsid w:val="009D3CFC"/>
    <w:rsid w:val="009D3D44"/>
    <w:rsid w:val="009D4556"/>
    <w:rsid w:val="009D5161"/>
    <w:rsid w:val="009D5238"/>
    <w:rsid w:val="009D5B5F"/>
    <w:rsid w:val="009D5F7E"/>
    <w:rsid w:val="009D6021"/>
    <w:rsid w:val="009D628D"/>
    <w:rsid w:val="009D65E2"/>
    <w:rsid w:val="009D6B84"/>
    <w:rsid w:val="009D7B42"/>
    <w:rsid w:val="009D7BAA"/>
    <w:rsid w:val="009E0229"/>
    <w:rsid w:val="009E0396"/>
    <w:rsid w:val="009E06DD"/>
    <w:rsid w:val="009E0FEA"/>
    <w:rsid w:val="009E1B41"/>
    <w:rsid w:val="009E1DA1"/>
    <w:rsid w:val="009E1FCE"/>
    <w:rsid w:val="009E207F"/>
    <w:rsid w:val="009E2330"/>
    <w:rsid w:val="009E24DE"/>
    <w:rsid w:val="009E2F28"/>
    <w:rsid w:val="009E2F4C"/>
    <w:rsid w:val="009E3A06"/>
    <w:rsid w:val="009E3C77"/>
    <w:rsid w:val="009E4301"/>
    <w:rsid w:val="009E48EB"/>
    <w:rsid w:val="009E4A07"/>
    <w:rsid w:val="009E5903"/>
    <w:rsid w:val="009E5D4E"/>
    <w:rsid w:val="009E6AE4"/>
    <w:rsid w:val="009E6B5E"/>
    <w:rsid w:val="009E7925"/>
    <w:rsid w:val="009E7944"/>
    <w:rsid w:val="009F00B7"/>
    <w:rsid w:val="009F05AB"/>
    <w:rsid w:val="009F0AA2"/>
    <w:rsid w:val="009F0B4F"/>
    <w:rsid w:val="009F1246"/>
    <w:rsid w:val="009F1443"/>
    <w:rsid w:val="009F1C9A"/>
    <w:rsid w:val="009F1F3A"/>
    <w:rsid w:val="009F288B"/>
    <w:rsid w:val="009F28B8"/>
    <w:rsid w:val="009F2C10"/>
    <w:rsid w:val="009F3D6E"/>
    <w:rsid w:val="009F403F"/>
    <w:rsid w:val="009F4846"/>
    <w:rsid w:val="009F4DD3"/>
    <w:rsid w:val="009F4F6F"/>
    <w:rsid w:val="009F4FEF"/>
    <w:rsid w:val="009F5056"/>
    <w:rsid w:val="009F5121"/>
    <w:rsid w:val="009F51A1"/>
    <w:rsid w:val="009F51E9"/>
    <w:rsid w:val="009F56C8"/>
    <w:rsid w:val="009F5AE7"/>
    <w:rsid w:val="009F667D"/>
    <w:rsid w:val="009F69CB"/>
    <w:rsid w:val="009F6B2A"/>
    <w:rsid w:val="009F724D"/>
    <w:rsid w:val="009F742F"/>
    <w:rsid w:val="009F7438"/>
    <w:rsid w:val="009F746E"/>
    <w:rsid w:val="009F755D"/>
    <w:rsid w:val="009F7902"/>
    <w:rsid w:val="009F7C5D"/>
    <w:rsid w:val="009F7F79"/>
    <w:rsid w:val="00A00A3A"/>
    <w:rsid w:val="00A00DFA"/>
    <w:rsid w:val="00A016A2"/>
    <w:rsid w:val="00A022E0"/>
    <w:rsid w:val="00A02929"/>
    <w:rsid w:val="00A02982"/>
    <w:rsid w:val="00A02ACB"/>
    <w:rsid w:val="00A031AC"/>
    <w:rsid w:val="00A03A23"/>
    <w:rsid w:val="00A03AC3"/>
    <w:rsid w:val="00A040CE"/>
    <w:rsid w:val="00A0430D"/>
    <w:rsid w:val="00A049C2"/>
    <w:rsid w:val="00A04B30"/>
    <w:rsid w:val="00A04E90"/>
    <w:rsid w:val="00A0534A"/>
    <w:rsid w:val="00A053C4"/>
    <w:rsid w:val="00A05602"/>
    <w:rsid w:val="00A058AB"/>
    <w:rsid w:val="00A05E3B"/>
    <w:rsid w:val="00A06462"/>
    <w:rsid w:val="00A065A2"/>
    <w:rsid w:val="00A06F9B"/>
    <w:rsid w:val="00A074EA"/>
    <w:rsid w:val="00A1061E"/>
    <w:rsid w:val="00A10A0E"/>
    <w:rsid w:val="00A1188A"/>
    <w:rsid w:val="00A11A0E"/>
    <w:rsid w:val="00A11F60"/>
    <w:rsid w:val="00A120D7"/>
    <w:rsid w:val="00A12813"/>
    <w:rsid w:val="00A1335D"/>
    <w:rsid w:val="00A136A0"/>
    <w:rsid w:val="00A13AAA"/>
    <w:rsid w:val="00A13F7F"/>
    <w:rsid w:val="00A141B8"/>
    <w:rsid w:val="00A141F7"/>
    <w:rsid w:val="00A142BF"/>
    <w:rsid w:val="00A15877"/>
    <w:rsid w:val="00A158AB"/>
    <w:rsid w:val="00A1594A"/>
    <w:rsid w:val="00A15BFF"/>
    <w:rsid w:val="00A15D05"/>
    <w:rsid w:val="00A163A6"/>
    <w:rsid w:val="00A16421"/>
    <w:rsid w:val="00A16527"/>
    <w:rsid w:val="00A1685D"/>
    <w:rsid w:val="00A169EE"/>
    <w:rsid w:val="00A1748D"/>
    <w:rsid w:val="00A1758A"/>
    <w:rsid w:val="00A17ABA"/>
    <w:rsid w:val="00A17F8A"/>
    <w:rsid w:val="00A203FD"/>
    <w:rsid w:val="00A209AC"/>
    <w:rsid w:val="00A20F98"/>
    <w:rsid w:val="00A21157"/>
    <w:rsid w:val="00A214BB"/>
    <w:rsid w:val="00A21D0B"/>
    <w:rsid w:val="00A21F8C"/>
    <w:rsid w:val="00A21FF1"/>
    <w:rsid w:val="00A2256C"/>
    <w:rsid w:val="00A22E7B"/>
    <w:rsid w:val="00A22F78"/>
    <w:rsid w:val="00A23036"/>
    <w:rsid w:val="00A2343D"/>
    <w:rsid w:val="00A235EE"/>
    <w:rsid w:val="00A239B2"/>
    <w:rsid w:val="00A239EA"/>
    <w:rsid w:val="00A23B03"/>
    <w:rsid w:val="00A23EA9"/>
    <w:rsid w:val="00A242FE"/>
    <w:rsid w:val="00A24470"/>
    <w:rsid w:val="00A25E78"/>
    <w:rsid w:val="00A26176"/>
    <w:rsid w:val="00A2630A"/>
    <w:rsid w:val="00A267CD"/>
    <w:rsid w:val="00A2696F"/>
    <w:rsid w:val="00A26D76"/>
    <w:rsid w:val="00A271BA"/>
    <w:rsid w:val="00A30060"/>
    <w:rsid w:val="00A3013C"/>
    <w:rsid w:val="00A302E0"/>
    <w:rsid w:val="00A308A6"/>
    <w:rsid w:val="00A30A65"/>
    <w:rsid w:val="00A30BB4"/>
    <w:rsid w:val="00A30E1B"/>
    <w:rsid w:val="00A31761"/>
    <w:rsid w:val="00A31B66"/>
    <w:rsid w:val="00A31E1C"/>
    <w:rsid w:val="00A3204D"/>
    <w:rsid w:val="00A32D7B"/>
    <w:rsid w:val="00A33148"/>
    <w:rsid w:val="00A334DC"/>
    <w:rsid w:val="00A33686"/>
    <w:rsid w:val="00A336B2"/>
    <w:rsid w:val="00A336CD"/>
    <w:rsid w:val="00A336EC"/>
    <w:rsid w:val="00A341DB"/>
    <w:rsid w:val="00A34272"/>
    <w:rsid w:val="00A34397"/>
    <w:rsid w:val="00A34A4D"/>
    <w:rsid w:val="00A3513B"/>
    <w:rsid w:val="00A351FC"/>
    <w:rsid w:val="00A357E5"/>
    <w:rsid w:val="00A359FE"/>
    <w:rsid w:val="00A35A19"/>
    <w:rsid w:val="00A35BDF"/>
    <w:rsid w:val="00A35D3C"/>
    <w:rsid w:val="00A3658F"/>
    <w:rsid w:val="00A369BD"/>
    <w:rsid w:val="00A36AD3"/>
    <w:rsid w:val="00A36CF8"/>
    <w:rsid w:val="00A36F82"/>
    <w:rsid w:val="00A3714B"/>
    <w:rsid w:val="00A372B6"/>
    <w:rsid w:val="00A3758D"/>
    <w:rsid w:val="00A37694"/>
    <w:rsid w:val="00A40C49"/>
    <w:rsid w:val="00A40F3B"/>
    <w:rsid w:val="00A419AE"/>
    <w:rsid w:val="00A41E6D"/>
    <w:rsid w:val="00A42037"/>
    <w:rsid w:val="00A43080"/>
    <w:rsid w:val="00A4318E"/>
    <w:rsid w:val="00A43299"/>
    <w:rsid w:val="00A43862"/>
    <w:rsid w:val="00A438D2"/>
    <w:rsid w:val="00A4391C"/>
    <w:rsid w:val="00A43D59"/>
    <w:rsid w:val="00A4417B"/>
    <w:rsid w:val="00A4479C"/>
    <w:rsid w:val="00A4499E"/>
    <w:rsid w:val="00A44C43"/>
    <w:rsid w:val="00A44C8B"/>
    <w:rsid w:val="00A45193"/>
    <w:rsid w:val="00A4537A"/>
    <w:rsid w:val="00A45DBB"/>
    <w:rsid w:val="00A46191"/>
    <w:rsid w:val="00A4619F"/>
    <w:rsid w:val="00A461AF"/>
    <w:rsid w:val="00A464E7"/>
    <w:rsid w:val="00A46EC9"/>
    <w:rsid w:val="00A47602"/>
    <w:rsid w:val="00A47764"/>
    <w:rsid w:val="00A47970"/>
    <w:rsid w:val="00A50D3E"/>
    <w:rsid w:val="00A5124C"/>
    <w:rsid w:val="00A51917"/>
    <w:rsid w:val="00A51BB6"/>
    <w:rsid w:val="00A51FAF"/>
    <w:rsid w:val="00A527D7"/>
    <w:rsid w:val="00A52C75"/>
    <w:rsid w:val="00A52DDC"/>
    <w:rsid w:val="00A52FE5"/>
    <w:rsid w:val="00A53500"/>
    <w:rsid w:val="00A53501"/>
    <w:rsid w:val="00A53C8A"/>
    <w:rsid w:val="00A546AB"/>
    <w:rsid w:val="00A546DE"/>
    <w:rsid w:val="00A54E83"/>
    <w:rsid w:val="00A557B0"/>
    <w:rsid w:val="00A558AD"/>
    <w:rsid w:val="00A55D4A"/>
    <w:rsid w:val="00A563A5"/>
    <w:rsid w:val="00A5675C"/>
    <w:rsid w:val="00A56F0A"/>
    <w:rsid w:val="00A577A3"/>
    <w:rsid w:val="00A579A2"/>
    <w:rsid w:val="00A57A00"/>
    <w:rsid w:val="00A57E87"/>
    <w:rsid w:val="00A57F0D"/>
    <w:rsid w:val="00A60001"/>
    <w:rsid w:val="00A6048D"/>
    <w:rsid w:val="00A606A8"/>
    <w:rsid w:val="00A6074C"/>
    <w:rsid w:val="00A60BFF"/>
    <w:rsid w:val="00A60CAF"/>
    <w:rsid w:val="00A60E93"/>
    <w:rsid w:val="00A6182B"/>
    <w:rsid w:val="00A61D8C"/>
    <w:rsid w:val="00A61DBF"/>
    <w:rsid w:val="00A62555"/>
    <w:rsid w:val="00A62929"/>
    <w:rsid w:val="00A62C38"/>
    <w:rsid w:val="00A62FC7"/>
    <w:rsid w:val="00A63372"/>
    <w:rsid w:val="00A639B5"/>
    <w:rsid w:val="00A63ABD"/>
    <w:rsid w:val="00A63C67"/>
    <w:rsid w:val="00A63F20"/>
    <w:rsid w:val="00A6408F"/>
    <w:rsid w:val="00A64347"/>
    <w:rsid w:val="00A64652"/>
    <w:rsid w:val="00A65BF1"/>
    <w:rsid w:val="00A65CA8"/>
    <w:rsid w:val="00A65D9C"/>
    <w:rsid w:val="00A65E82"/>
    <w:rsid w:val="00A65FF8"/>
    <w:rsid w:val="00A66121"/>
    <w:rsid w:val="00A66416"/>
    <w:rsid w:val="00A664C9"/>
    <w:rsid w:val="00A67767"/>
    <w:rsid w:val="00A679C5"/>
    <w:rsid w:val="00A67D29"/>
    <w:rsid w:val="00A67EEB"/>
    <w:rsid w:val="00A70074"/>
    <w:rsid w:val="00A700E8"/>
    <w:rsid w:val="00A70708"/>
    <w:rsid w:val="00A70D48"/>
    <w:rsid w:val="00A711A2"/>
    <w:rsid w:val="00A71D96"/>
    <w:rsid w:val="00A72D5B"/>
    <w:rsid w:val="00A72ED0"/>
    <w:rsid w:val="00A72F1E"/>
    <w:rsid w:val="00A73662"/>
    <w:rsid w:val="00A73763"/>
    <w:rsid w:val="00A74191"/>
    <w:rsid w:val="00A7419F"/>
    <w:rsid w:val="00A745B1"/>
    <w:rsid w:val="00A74BC4"/>
    <w:rsid w:val="00A74C23"/>
    <w:rsid w:val="00A7538C"/>
    <w:rsid w:val="00A758A2"/>
    <w:rsid w:val="00A75E36"/>
    <w:rsid w:val="00A763C3"/>
    <w:rsid w:val="00A769ED"/>
    <w:rsid w:val="00A76AB1"/>
    <w:rsid w:val="00A76CC6"/>
    <w:rsid w:val="00A76FAC"/>
    <w:rsid w:val="00A7736F"/>
    <w:rsid w:val="00A7760D"/>
    <w:rsid w:val="00A77EC8"/>
    <w:rsid w:val="00A806DB"/>
    <w:rsid w:val="00A814EC"/>
    <w:rsid w:val="00A8150D"/>
    <w:rsid w:val="00A816D3"/>
    <w:rsid w:val="00A81B0E"/>
    <w:rsid w:val="00A81C2F"/>
    <w:rsid w:val="00A82151"/>
    <w:rsid w:val="00A82768"/>
    <w:rsid w:val="00A82CDF"/>
    <w:rsid w:val="00A83E78"/>
    <w:rsid w:val="00A84236"/>
    <w:rsid w:val="00A8423E"/>
    <w:rsid w:val="00A842AD"/>
    <w:rsid w:val="00A84413"/>
    <w:rsid w:val="00A84810"/>
    <w:rsid w:val="00A84E8B"/>
    <w:rsid w:val="00A8588B"/>
    <w:rsid w:val="00A85DE3"/>
    <w:rsid w:val="00A8649B"/>
    <w:rsid w:val="00A86A89"/>
    <w:rsid w:val="00A874D9"/>
    <w:rsid w:val="00A901F3"/>
    <w:rsid w:val="00A90321"/>
    <w:rsid w:val="00A90C4F"/>
    <w:rsid w:val="00A90CAE"/>
    <w:rsid w:val="00A915ED"/>
    <w:rsid w:val="00A9173F"/>
    <w:rsid w:val="00A9291B"/>
    <w:rsid w:val="00A92EAC"/>
    <w:rsid w:val="00A93725"/>
    <w:rsid w:val="00A9381A"/>
    <w:rsid w:val="00A93EA2"/>
    <w:rsid w:val="00A94096"/>
    <w:rsid w:val="00A944EB"/>
    <w:rsid w:val="00A94569"/>
    <w:rsid w:val="00A9470D"/>
    <w:rsid w:val="00A954AA"/>
    <w:rsid w:val="00A95B78"/>
    <w:rsid w:val="00A95CF7"/>
    <w:rsid w:val="00A95D0F"/>
    <w:rsid w:val="00A96148"/>
    <w:rsid w:val="00A96346"/>
    <w:rsid w:val="00A9650C"/>
    <w:rsid w:val="00A9683C"/>
    <w:rsid w:val="00A968EA"/>
    <w:rsid w:val="00A97B69"/>
    <w:rsid w:val="00AA014E"/>
    <w:rsid w:val="00AA0213"/>
    <w:rsid w:val="00AA04F4"/>
    <w:rsid w:val="00AA0BC0"/>
    <w:rsid w:val="00AA0E70"/>
    <w:rsid w:val="00AA15FD"/>
    <w:rsid w:val="00AA18DD"/>
    <w:rsid w:val="00AA1EB9"/>
    <w:rsid w:val="00AA3DDC"/>
    <w:rsid w:val="00AA3EBF"/>
    <w:rsid w:val="00AA3F69"/>
    <w:rsid w:val="00AA4940"/>
    <w:rsid w:val="00AA4EDF"/>
    <w:rsid w:val="00AA57B0"/>
    <w:rsid w:val="00AA5D14"/>
    <w:rsid w:val="00AA6A44"/>
    <w:rsid w:val="00AA6A7D"/>
    <w:rsid w:val="00AA6B49"/>
    <w:rsid w:val="00AA6D30"/>
    <w:rsid w:val="00AA6DA2"/>
    <w:rsid w:val="00AA6E81"/>
    <w:rsid w:val="00AA71A2"/>
    <w:rsid w:val="00AA7409"/>
    <w:rsid w:val="00AA7444"/>
    <w:rsid w:val="00AA7BF7"/>
    <w:rsid w:val="00AB00C3"/>
    <w:rsid w:val="00AB0393"/>
    <w:rsid w:val="00AB07BB"/>
    <w:rsid w:val="00AB0A47"/>
    <w:rsid w:val="00AB100F"/>
    <w:rsid w:val="00AB12B2"/>
    <w:rsid w:val="00AB148F"/>
    <w:rsid w:val="00AB17C7"/>
    <w:rsid w:val="00AB2163"/>
    <w:rsid w:val="00AB255C"/>
    <w:rsid w:val="00AB2FF7"/>
    <w:rsid w:val="00AB3A0C"/>
    <w:rsid w:val="00AB3C75"/>
    <w:rsid w:val="00AB4A5D"/>
    <w:rsid w:val="00AB4E37"/>
    <w:rsid w:val="00AB4F1D"/>
    <w:rsid w:val="00AB55BE"/>
    <w:rsid w:val="00AB5A7F"/>
    <w:rsid w:val="00AB615B"/>
    <w:rsid w:val="00AB65AF"/>
    <w:rsid w:val="00AB6A88"/>
    <w:rsid w:val="00AB71D2"/>
    <w:rsid w:val="00AB71E0"/>
    <w:rsid w:val="00AB747E"/>
    <w:rsid w:val="00AB77B7"/>
    <w:rsid w:val="00AB7858"/>
    <w:rsid w:val="00AB785C"/>
    <w:rsid w:val="00AC0512"/>
    <w:rsid w:val="00AC0E75"/>
    <w:rsid w:val="00AC0FB1"/>
    <w:rsid w:val="00AC137D"/>
    <w:rsid w:val="00AC1B73"/>
    <w:rsid w:val="00AC1F03"/>
    <w:rsid w:val="00AC2E27"/>
    <w:rsid w:val="00AC35CC"/>
    <w:rsid w:val="00AC364C"/>
    <w:rsid w:val="00AC3692"/>
    <w:rsid w:val="00AC3FA2"/>
    <w:rsid w:val="00AC442B"/>
    <w:rsid w:val="00AC4635"/>
    <w:rsid w:val="00AC53A0"/>
    <w:rsid w:val="00AC53CA"/>
    <w:rsid w:val="00AC58E3"/>
    <w:rsid w:val="00AC5F0B"/>
    <w:rsid w:val="00AC65EA"/>
    <w:rsid w:val="00AC669F"/>
    <w:rsid w:val="00AC66D3"/>
    <w:rsid w:val="00AC6A1D"/>
    <w:rsid w:val="00AC6DBA"/>
    <w:rsid w:val="00AC7571"/>
    <w:rsid w:val="00AC7688"/>
    <w:rsid w:val="00AC793A"/>
    <w:rsid w:val="00AC7C87"/>
    <w:rsid w:val="00AC7E02"/>
    <w:rsid w:val="00AC7F56"/>
    <w:rsid w:val="00AD0166"/>
    <w:rsid w:val="00AD059E"/>
    <w:rsid w:val="00AD09F4"/>
    <w:rsid w:val="00AD0FF6"/>
    <w:rsid w:val="00AD1736"/>
    <w:rsid w:val="00AD1A64"/>
    <w:rsid w:val="00AD1ECD"/>
    <w:rsid w:val="00AD24FE"/>
    <w:rsid w:val="00AD2902"/>
    <w:rsid w:val="00AD2C2D"/>
    <w:rsid w:val="00AD2DC6"/>
    <w:rsid w:val="00AD2EC8"/>
    <w:rsid w:val="00AD348F"/>
    <w:rsid w:val="00AD3A68"/>
    <w:rsid w:val="00AD3D2B"/>
    <w:rsid w:val="00AD3EEF"/>
    <w:rsid w:val="00AD4350"/>
    <w:rsid w:val="00AD44A1"/>
    <w:rsid w:val="00AD4609"/>
    <w:rsid w:val="00AD4D28"/>
    <w:rsid w:val="00AD5508"/>
    <w:rsid w:val="00AD5A97"/>
    <w:rsid w:val="00AD5C70"/>
    <w:rsid w:val="00AD5D40"/>
    <w:rsid w:val="00AD6AB8"/>
    <w:rsid w:val="00AD6D7C"/>
    <w:rsid w:val="00AD6EF3"/>
    <w:rsid w:val="00AD7046"/>
    <w:rsid w:val="00AD76A6"/>
    <w:rsid w:val="00AD770E"/>
    <w:rsid w:val="00AD7993"/>
    <w:rsid w:val="00AD7C7E"/>
    <w:rsid w:val="00AE06D1"/>
    <w:rsid w:val="00AE0792"/>
    <w:rsid w:val="00AE095A"/>
    <w:rsid w:val="00AE0A8E"/>
    <w:rsid w:val="00AE113F"/>
    <w:rsid w:val="00AE12EB"/>
    <w:rsid w:val="00AE1393"/>
    <w:rsid w:val="00AE16BF"/>
    <w:rsid w:val="00AE2336"/>
    <w:rsid w:val="00AE2556"/>
    <w:rsid w:val="00AE2861"/>
    <w:rsid w:val="00AE29CA"/>
    <w:rsid w:val="00AE2F43"/>
    <w:rsid w:val="00AE32E3"/>
    <w:rsid w:val="00AE3EAE"/>
    <w:rsid w:val="00AE4324"/>
    <w:rsid w:val="00AE461C"/>
    <w:rsid w:val="00AE4945"/>
    <w:rsid w:val="00AE4D46"/>
    <w:rsid w:val="00AE4F25"/>
    <w:rsid w:val="00AE5E1D"/>
    <w:rsid w:val="00AE5F69"/>
    <w:rsid w:val="00AE6358"/>
    <w:rsid w:val="00AE63CD"/>
    <w:rsid w:val="00AE6BC0"/>
    <w:rsid w:val="00AE7563"/>
    <w:rsid w:val="00AF0198"/>
    <w:rsid w:val="00AF0FD7"/>
    <w:rsid w:val="00AF10AD"/>
    <w:rsid w:val="00AF12D5"/>
    <w:rsid w:val="00AF1572"/>
    <w:rsid w:val="00AF18AA"/>
    <w:rsid w:val="00AF1A02"/>
    <w:rsid w:val="00AF1AD7"/>
    <w:rsid w:val="00AF303D"/>
    <w:rsid w:val="00AF3153"/>
    <w:rsid w:val="00AF31AA"/>
    <w:rsid w:val="00AF32F1"/>
    <w:rsid w:val="00AF3B72"/>
    <w:rsid w:val="00AF3D42"/>
    <w:rsid w:val="00AF40E8"/>
    <w:rsid w:val="00AF41A8"/>
    <w:rsid w:val="00AF42AD"/>
    <w:rsid w:val="00AF454F"/>
    <w:rsid w:val="00AF45BF"/>
    <w:rsid w:val="00AF4F6C"/>
    <w:rsid w:val="00AF51CF"/>
    <w:rsid w:val="00AF55C4"/>
    <w:rsid w:val="00AF5A30"/>
    <w:rsid w:val="00AF5A52"/>
    <w:rsid w:val="00AF5BCB"/>
    <w:rsid w:val="00AF5BCD"/>
    <w:rsid w:val="00AF63DC"/>
    <w:rsid w:val="00AF661A"/>
    <w:rsid w:val="00AF6933"/>
    <w:rsid w:val="00AF6C78"/>
    <w:rsid w:val="00AF6C84"/>
    <w:rsid w:val="00AF70EF"/>
    <w:rsid w:val="00AF74BB"/>
    <w:rsid w:val="00AF7AE6"/>
    <w:rsid w:val="00AF7C58"/>
    <w:rsid w:val="00AF7EF0"/>
    <w:rsid w:val="00B001DD"/>
    <w:rsid w:val="00B00668"/>
    <w:rsid w:val="00B00DB6"/>
    <w:rsid w:val="00B0168E"/>
    <w:rsid w:val="00B01F57"/>
    <w:rsid w:val="00B025D2"/>
    <w:rsid w:val="00B025F0"/>
    <w:rsid w:val="00B02A29"/>
    <w:rsid w:val="00B02D14"/>
    <w:rsid w:val="00B02FAA"/>
    <w:rsid w:val="00B0324A"/>
    <w:rsid w:val="00B03660"/>
    <w:rsid w:val="00B0381E"/>
    <w:rsid w:val="00B03F2A"/>
    <w:rsid w:val="00B041F1"/>
    <w:rsid w:val="00B04500"/>
    <w:rsid w:val="00B04EF5"/>
    <w:rsid w:val="00B0523C"/>
    <w:rsid w:val="00B05D42"/>
    <w:rsid w:val="00B06573"/>
    <w:rsid w:val="00B06A9A"/>
    <w:rsid w:val="00B06AA4"/>
    <w:rsid w:val="00B06CFB"/>
    <w:rsid w:val="00B06E42"/>
    <w:rsid w:val="00B07119"/>
    <w:rsid w:val="00B1012C"/>
    <w:rsid w:val="00B10478"/>
    <w:rsid w:val="00B10A2F"/>
    <w:rsid w:val="00B10F4B"/>
    <w:rsid w:val="00B113E4"/>
    <w:rsid w:val="00B1145B"/>
    <w:rsid w:val="00B114CF"/>
    <w:rsid w:val="00B11A31"/>
    <w:rsid w:val="00B1208A"/>
    <w:rsid w:val="00B1214B"/>
    <w:rsid w:val="00B13702"/>
    <w:rsid w:val="00B13730"/>
    <w:rsid w:val="00B13DC7"/>
    <w:rsid w:val="00B1411E"/>
    <w:rsid w:val="00B1414C"/>
    <w:rsid w:val="00B14520"/>
    <w:rsid w:val="00B14BC0"/>
    <w:rsid w:val="00B14BDD"/>
    <w:rsid w:val="00B14F6F"/>
    <w:rsid w:val="00B15268"/>
    <w:rsid w:val="00B15560"/>
    <w:rsid w:val="00B15CD8"/>
    <w:rsid w:val="00B15E68"/>
    <w:rsid w:val="00B15E92"/>
    <w:rsid w:val="00B15FED"/>
    <w:rsid w:val="00B161AE"/>
    <w:rsid w:val="00B16221"/>
    <w:rsid w:val="00B162B6"/>
    <w:rsid w:val="00B16D00"/>
    <w:rsid w:val="00B179FF"/>
    <w:rsid w:val="00B20026"/>
    <w:rsid w:val="00B20743"/>
    <w:rsid w:val="00B20938"/>
    <w:rsid w:val="00B20D9E"/>
    <w:rsid w:val="00B21C42"/>
    <w:rsid w:val="00B22B0D"/>
    <w:rsid w:val="00B22EB5"/>
    <w:rsid w:val="00B22F7D"/>
    <w:rsid w:val="00B23436"/>
    <w:rsid w:val="00B23A0B"/>
    <w:rsid w:val="00B24471"/>
    <w:rsid w:val="00B24F10"/>
    <w:rsid w:val="00B24FDF"/>
    <w:rsid w:val="00B25398"/>
    <w:rsid w:val="00B25475"/>
    <w:rsid w:val="00B2550A"/>
    <w:rsid w:val="00B25917"/>
    <w:rsid w:val="00B25E81"/>
    <w:rsid w:val="00B262CD"/>
    <w:rsid w:val="00B26603"/>
    <w:rsid w:val="00B267B1"/>
    <w:rsid w:val="00B26A5D"/>
    <w:rsid w:val="00B26F63"/>
    <w:rsid w:val="00B270A2"/>
    <w:rsid w:val="00B277F0"/>
    <w:rsid w:val="00B2794F"/>
    <w:rsid w:val="00B27993"/>
    <w:rsid w:val="00B27B54"/>
    <w:rsid w:val="00B27BE0"/>
    <w:rsid w:val="00B3040D"/>
    <w:rsid w:val="00B30433"/>
    <w:rsid w:val="00B30D52"/>
    <w:rsid w:val="00B3134D"/>
    <w:rsid w:val="00B321E5"/>
    <w:rsid w:val="00B32374"/>
    <w:rsid w:val="00B323A1"/>
    <w:rsid w:val="00B325E2"/>
    <w:rsid w:val="00B32677"/>
    <w:rsid w:val="00B3296D"/>
    <w:rsid w:val="00B335F5"/>
    <w:rsid w:val="00B33BEF"/>
    <w:rsid w:val="00B346AA"/>
    <w:rsid w:val="00B34784"/>
    <w:rsid w:val="00B34B9D"/>
    <w:rsid w:val="00B34FD8"/>
    <w:rsid w:val="00B35183"/>
    <w:rsid w:val="00B35271"/>
    <w:rsid w:val="00B35426"/>
    <w:rsid w:val="00B354D3"/>
    <w:rsid w:val="00B3561D"/>
    <w:rsid w:val="00B35BA5"/>
    <w:rsid w:val="00B36028"/>
    <w:rsid w:val="00B36409"/>
    <w:rsid w:val="00B364C2"/>
    <w:rsid w:val="00B365C4"/>
    <w:rsid w:val="00B3688F"/>
    <w:rsid w:val="00B36986"/>
    <w:rsid w:val="00B372BE"/>
    <w:rsid w:val="00B3735C"/>
    <w:rsid w:val="00B37662"/>
    <w:rsid w:val="00B37DCA"/>
    <w:rsid w:val="00B400A3"/>
    <w:rsid w:val="00B402CC"/>
    <w:rsid w:val="00B417C3"/>
    <w:rsid w:val="00B4203E"/>
    <w:rsid w:val="00B42141"/>
    <w:rsid w:val="00B4223F"/>
    <w:rsid w:val="00B42B0F"/>
    <w:rsid w:val="00B42BC2"/>
    <w:rsid w:val="00B42FC1"/>
    <w:rsid w:val="00B432FC"/>
    <w:rsid w:val="00B43942"/>
    <w:rsid w:val="00B446C0"/>
    <w:rsid w:val="00B446C4"/>
    <w:rsid w:val="00B4482D"/>
    <w:rsid w:val="00B45025"/>
    <w:rsid w:val="00B450FF"/>
    <w:rsid w:val="00B45240"/>
    <w:rsid w:val="00B457EA"/>
    <w:rsid w:val="00B457FA"/>
    <w:rsid w:val="00B45CAA"/>
    <w:rsid w:val="00B4619C"/>
    <w:rsid w:val="00B46711"/>
    <w:rsid w:val="00B47458"/>
    <w:rsid w:val="00B475F5"/>
    <w:rsid w:val="00B47F5B"/>
    <w:rsid w:val="00B5032D"/>
    <w:rsid w:val="00B50572"/>
    <w:rsid w:val="00B505DA"/>
    <w:rsid w:val="00B505E6"/>
    <w:rsid w:val="00B50666"/>
    <w:rsid w:val="00B50AF4"/>
    <w:rsid w:val="00B510C0"/>
    <w:rsid w:val="00B516FC"/>
    <w:rsid w:val="00B51709"/>
    <w:rsid w:val="00B523D2"/>
    <w:rsid w:val="00B52E03"/>
    <w:rsid w:val="00B532CD"/>
    <w:rsid w:val="00B533E0"/>
    <w:rsid w:val="00B537A9"/>
    <w:rsid w:val="00B5388A"/>
    <w:rsid w:val="00B544AB"/>
    <w:rsid w:val="00B546C2"/>
    <w:rsid w:val="00B54B33"/>
    <w:rsid w:val="00B54CD3"/>
    <w:rsid w:val="00B552AA"/>
    <w:rsid w:val="00B55538"/>
    <w:rsid w:val="00B555BE"/>
    <w:rsid w:val="00B55A13"/>
    <w:rsid w:val="00B55C4D"/>
    <w:rsid w:val="00B5610D"/>
    <w:rsid w:val="00B575B9"/>
    <w:rsid w:val="00B60054"/>
    <w:rsid w:val="00B6013A"/>
    <w:rsid w:val="00B60242"/>
    <w:rsid w:val="00B60350"/>
    <w:rsid w:val="00B605C5"/>
    <w:rsid w:val="00B60B85"/>
    <w:rsid w:val="00B61017"/>
    <w:rsid w:val="00B6136D"/>
    <w:rsid w:val="00B613DF"/>
    <w:rsid w:val="00B61911"/>
    <w:rsid w:val="00B61FED"/>
    <w:rsid w:val="00B6252B"/>
    <w:rsid w:val="00B625D9"/>
    <w:rsid w:val="00B628CB"/>
    <w:rsid w:val="00B6299F"/>
    <w:rsid w:val="00B62C4A"/>
    <w:rsid w:val="00B63148"/>
    <w:rsid w:val="00B631AF"/>
    <w:rsid w:val="00B649C6"/>
    <w:rsid w:val="00B64A5A"/>
    <w:rsid w:val="00B650E0"/>
    <w:rsid w:val="00B65775"/>
    <w:rsid w:val="00B657F4"/>
    <w:rsid w:val="00B65C36"/>
    <w:rsid w:val="00B65C37"/>
    <w:rsid w:val="00B65CFB"/>
    <w:rsid w:val="00B6611C"/>
    <w:rsid w:val="00B6626A"/>
    <w:rsid w:val="00B66468"/>
    <w:rsid w:val="00B665FA"/>
    <w:rsid w:val="00B66B4B"/>
    <w:rsid w:val="00B67680"/>
    <w:rsid w:val="00B67A84"/>
    <w:rsid w:val="00B67AEF"/>
    <w:rsid w:val="00B67CE6"/>
    <w:rsid w:val="00B7049C"/>
    <w:rsid w:val="00B7075C"/>
    <w:rsid w:val="00B70840"/>
    <w:rsid w:val="00B70970"/>
    <w:rsid w:val="00B70AB3"/>
    <w:rsid w:val="00B7106A"/>
    <w:rsid w:val="00B71071"/>
    <w:rsid w:val="00B715CC"/>
    <w:rsid w:val="00B7204A"/>
    <w:rsid w:val="00B720C3"/>
    <w:rsid w:val="00B72582"/>
    <w:rsid w:val="00B72F5B"/>
    <w:rsid w:val="00B7332E"/>
    <w:rsid w:val="00B734AF"/>
    <w:rsid w:val="00B73EF5"/>
    <w:rsid w:val="00B741D3"/>
    <w:rsid w:val="00B7457B"/>
    <w:rsid w:val="00B7479A"/>
    <w:rsid w:val="00B747F6"/>
    <w:rsid w:val="00B7488D"/>
    <w:rsid w:val="00B74D58"/>
    <w:rsid w:val="00B74EA4"/>
    <w:rsid w:val="00B74EE9"/>
    <w:rsid w:val="00B74FB5"/>
    <w:rsid w:val="00B75124"/>
    <w:rsid w:val="00B752CE"/>
    <w:rsid w:val="00B756A7"/>
    <w:rsid w:val="00B75924"/>
    <w:rsid w:val="00B75A40"/>
    <w:rsid w:val="00B75D80"/>
    <w:rsid w:val="00B761C8"/>
    <w:rsid w:val="00B762E4"/>
    <w:rsid w:val="00B76955"/>
    <w:rsid w:val="00B76F60"/>
    <w:rsid w:val="00B7721A"/>
    <w:rsid w:val="00B7791B"/>
    <w:rsid w:val="00B80033"/>
    <w:rsid w:val="00B8065D"/>
    <w:rsid w:val="00B807C9"/>
    <w:rsid w:val="00B8091C"/>
    <w:rsid w:val="00B8168D"/>
    <w:rsid w:val="00B816D8"/>
    <w:rsid w:val="00B81A0A"/>
    <w:rsid w:val="00B81A2D"/>
    <w:rsid w:val="00B825FA"/>
    <w:rsid w:val="00B82DE9"/>
    <w:rsid w:val="00B8306A"/>
    <w:rsid w:val="00B83469"/>
    <w:rsid w:val="00B83B22"/>
    <w:rsid w:val="00B83B30"/>
    <w:rsid w:val="00B84022"/>
    <w:rsid w:val="00B84BBB"/>
    <w:rsid w:val="00B84C8B"/>
    <w:rsid w:val="00B84F61"/>
    <w:rsid w:val="00B85083"/>
    <w:rsid w:val="00B853A0"/>
    <w:rsid w:val="00B853EB"/>
    <w:rsid w:val="00B854E6"/>
    <w:rsid w:val="00B856B2"/>
    <w:rsid w:val="00B85776"/>
    <w:rsid w:val="00B8598D"/>
    <w:rsid w:val="00B859F5"/>
    <w:rsid w:val="00B85AD2"/>
    <w:rsid w:val="00B85E7B"/>
    <w:rsid w:val="00B86265"/>
    <w:rsid w:val="00B8629F"/>
    <w:rsid w:val="00B8630F"/>
    <w:rsid w:val="00B869C2"/>
    <w:rsid w:val="00B86D1D"/>
    <w:rsid w:val="00B86F07"/>
    <w:rsid w:val="00B873B7"/>
    <w:rsid w:val="00B87A35"/>
    <w:rsid w:val="00B90112"/>
    <w:rsid w:val="00B9028E"/>
    <w:rsid w:val="00B90781"/>
    <w:rsid w:val="00B90B65"/>
    <w:rsid w:val="00B91743"/>
    <w:rsid w:val="00B921C7"/>
    <w:rsid w:val="00B9253F"/>
    <w:rsid w:val="00B92772"/>
    <w:rsid w:val="00B92940"/>
    <w:rsid w:val="00B92AEB"/>
    <w:rsid w:val="00B92B2C"/>
    <w:rsid w:val="00B933B5"/>
    <w:rsid w:val="00B93659"/>
    <w:rsid w:val="00B936E4"/>
    <w:rsid w:val="00B93881"/>
    <w:rsid w:val="00B942AB"/>
    <w:rsid w:val="00B94744"/>
    <w:rsid w:val="00B9484A"/>
    <w:rsid w:val="00B954DA"/>
    <w:rsid w:val="00B95656"/>
    <w:rsid w:val="00B95D76"/>
    <w:rsid w:val="00B9620C"/>
    <w:rsid w:val="00B968A2"/>
    <w:rsid w:val="00B96962"/>
    <w:rsid w:val="00B96D10"/>
    <w:rsid w:val="00B96EA2"/>
    <w:rsid w:val="00B97375"/>
    <w:rsid w:val="00BA02D0"/>
    <w:rsid w:val="00BA0544"/>
    <w:rsid w:val="00BA0A9A"/>
    <w:rsid w:val="00BA0D44"/>
    <w:rsid w:val="00BA0FFE"/>
    <w:rsid w:val="00BA11C1"/>
    <w:rsid w:val="00BA1320"/>
    <w:rsid w:val="00BA136B"/>
    <w:rsid w:val="00BA1579"/>
    <w:rsid w:val="00BA1804"/>
    <w:rsid w:val="00BA18D8"/>
    <w:rsid w:val="00BA200E"/>
    <w:rsid w:val="00BA2186"/>
    <w:rsid w:val="00BA2CD2"/>
    <w:rsid w:val="00BA2DFC"/>
    <w:rsid w:val="00BA35C6"/>
    <w:rsid w:val="00BA3AC9"/>
    <w:rsid w:val="00BA3B16"/>
    <w:rsid w:val="00BA3FA6"/>
    <w:rsid w:val="00BA43E5"/>
    <w:rsid w:val="00BA4A5D"/>
    <w:rsid w:val="00BA575F"/>
    <w:rsid w:val="00BA57E8"/>
    <w:rsid w:val="00BA5FA1"/>
    <w:rsid w:val="00BA5FD3"/>
    <w:rsid w:val="00BA622E"/>
    <w:rsid w:val="00BA644F"/>
    <w:rsid w:val="00BA64FD"/>
    <w:rsid w:val="00BA662B"/>
    <w:rsid w:val="00BA6782"/>
    <w:rsid w:val="00BA6877"/>
    <w:rsid w:val="00BA792B"/>
    <w:rsid w:val="00BB0250"/>
    <w:rsid w:val="00BB0978"/>
    <w:rsid w:val="00BB1581"/>
    <w:rsid w:val="00BB2600"/>
    <w:rsid w:val="00BB273E"/>
    <w:rsid w:val="00BB29FC"/>
    <w:rsid w:val="00BB2B2A"/>
    <w:rsid w:val="00BB2D25"/>
    <w:rsid w:val="00BB2D6D"/>
    <w:rsid w:val="00BB2F0F"/>
    <w:rsid w:val="00BB348A"/>
    <w:rsid w:val="00BB3C58"/>
    <w:rsid w:val="00BB4A94"/>
    <w:rsid w:val="00BB4C08"/>
    <w:rsid w:val="00BB508B"/>
    <w:rsid w:val="00BB5921"/>
    <w:rsid w:val="00BB5A5E"/>
    <w:rsid w:val="00BB5B82"/>
    <w:rsid w:val="00BB5CF2"/>
    <w:rsid w:val="00BB5D0C"/>
    <w:rsid w:val="00BB5E92"/>
    <w:rsid w:val="00BB6235"/>
    <w:rsid w:val="00BB76F4"/>
    <w:rsid w:val="00BC00D4"/>
    <w:rsid w:val="00BC041B"/>
    <w:rsid w:val="00BC060B"/>
    <w:rsid w:val="00BC0D92"/>
    <w:rsid w:val="00BC1079"/>
    <w:rsid w:val="00BC1A2E"/>
    <w:rsid w:val="00BC21E5"/>
    <w:rsid w:val="00BC2B9B"/>
    <w:rsid w:val="00BC305E"/>
    <w:rsid w:val="00BC33AA"/>
    <w:rsid w:val="00BC34F8"/>
    <w:rsid w:val="00BC38D0"/>
    <w:rsid w:val="00BC3915"/>
    <w:rsid w:val="00BC452A"/>
    <w:rsid w:val="00BC499B"/>
    <w:rsid w:val="00BC4CD3"/>
    <w:rsid w:val="00BC560F"/>
    <w:rsid w:val="00BC5B69"/>
    <w:rsid w:val="00BC6140"/>
    <w:rsid w:val="00BC6534"/>
    <w:rsid w:val="00BC6814"/>
    <w:rsid w:val="00BC69D7"/>
    <w:rsid w:val="00BC708F"/>
    <w:rsid w:val="00BC7347"/>
    <w:rsid w:val="00BC7487"/>
    <w:rsid w:val="00BC77BC"/>
    <w:rsid w:val="00BC7CFD"/>
    <w:rsid w:val="00BC7F3B"/>
    <w:rsid w:val="00BD00A9"/>
    <w:rsid w:val="00BD07F2"/>
    <w:rsid w:val="00BD08F3"/>
    <w:rsid w:val="00BD0927"/>
    <w:rsid w:val="00BD0B4F"/>
    <w:rsid w:val="00BD0B7B"/>
    <w:rsid w:val="00BD0E9E"/>
    <w:rsid w:val="00BD1280"/>
    <w:rsid w:val="00BD1360"/>
    <w:rsid w:val="00BD1CF2"/>
    <w:rsid w:val="00BD1DB4"/>
    <w:rsid w:val="00BD23F9"/>
    <w:rsid w:val="00BD249F"/>
    <w:rsid w:val="00BD24AD"/>
    <w:rsid w:val="00BD2A20"/>
    <w:rsid w:val="00BD2BEB"/>
    <w:rsid w:val="00BD3D74"/>
    <w:rsid w:val="00BD3FFE"/>
    <w:rsid w:val="00BD4337"/>
    <w:rsid w:val="00BD448D"/>
    <w:rsid w:val="00BD4EAB"/>
    <w:rsid w:val="00BD535E"/>
    <w:rsid w:val="00BD53A7"/>
    <w:rsid w:val="00BD57B6"/>
    <w:rsid w:val="00BD5B53"/>
    <w:rsid w:val="00BD60EB"/>
    <w:rsid w:val="00BD6681"/>
    <w:rsid w:val="00BD679C"/>
    <w:rsid w:val="00BD68CC"/>
    <w:rsid w:val="00BD6B46"/>
    <w:rsid w:val="00BD710E"/>
    <w:rsid w:val="00BD71A0"/>
    <w:rsid w:val="00BD77B0"/>
    <w:rsid w:val="00BD7AD4"/>
    <w:rsid w:val="00BE0243"/>
    <w:rsid w:val="00BE02DD"/>
    <w:rsid w:val="00BE0719"/>
    <w:rsid w:val="00BE0982"/>
    <w:rsid w:val="00BE0A93"/>
    <w:rsid w:val="00BE16A7"/>
    <w:rsid w:val="00BE220B"/>
    <w:rsid w:val="00BE2319"/>
    <w:rsid w:val="00BE23CD"/>
    <w:rsid w:val="00BE32E6"/>
    <w:rsid w:val="00BE38F5"/>
    <w:rsid w:val="00BE393D"/>
    <w:rsid w:val="00BE53FF"/>
    <w:rsid w:val="00BE54C3"/>
    <w:rsid w:val="00BE559F"/>
    <w:rsid w:val="00BE58D9"/>
    <w:rsid w:val="00BE5A61"/>
    <w:rsid w:val="00BE5BF1"/>
    <w:rsid w:val="00BE5D1D"/>
    <w:rsid w:val="00BE5DD8"/>
    <w:rsid w:val="00BE5E96"/>
    <w:rsid w:val="00BE6254"/>
    <w:rsid w:val="00BE62F7"/>
    <w:rsid w:val="00BE6513"/>
    <w:rsid w:val="00BE6A23"/>
    <w:rsid w:val="00BE6AF9"/>
    <w:rsid w:val="00BE6BE8"/>
    <w:rsid w:val="00BE6FE8"/>
    <w:rsid w:val="00BE7337"/>
    <w:rsid w:val="00BE7497"/>
    <w:rsid w:val="00BE7891"/>
    <w:rsid w:val="00BF016F"/>
    <w:rsid w:val="00BF02C1"/>
    <w:rsid w:val="00BF02F2"/>
    <w:rsid w:val="00BF0420"/>
    <w:rsid w:val="00BF0A18"/>
    <w:rsid w:val="00BF0F25"/>
    <w:rsid w:val="00BF163E"/>
    <w:rsid w:val="00BF1736"/>
    <w:rsid w:val="00BF1A9A"/>
    <w:rsid w:val="00BF1B97"/>
    <w:rsid w:val="00BF2099"/>
    <w:rsid w:val="00BF2A74"/>
    <w:rsid w:val="00BF2E62"/>
    <w:rsid w:val="00BF3BB3"/>
    <w:rsid w:val="00BF44B7"/>
    <w:rsid w:val="00BF4B35"/>
    <w:rsid w:val="00BF5381"/>
    <w:rsid w:val="00BF5925"/>
    <w:rsid w:val="00BF632B"/>
    <w:rsid w:val="00BF6619"/>
    <w:rsid w:val="00BF6965"/>
    <w:rsid w:val="00BF7B3B"/>
    <w:rsid w:val="00C0029F"/>
    <w:rsid w:val="00C00646"/>
    <w:rsid w:val="00C00A0B"/>
    <w:rsid w:val="00C00A78"/>
    <w:rsid w:val="00C0107C"/>
    <w:rsid w:val="00C010E4"/>
    <w:rsid w:val="00C0114C"/>
    <w:rsid w:val="00C01419"/>
    <w:rsid w:val="00C01669"/>
    <w:rsid w:val="00C0167F"/>
    <w:rsid w:val="00C01C33"/>
    <w:rsid w:val="00C030A8"/>
    <w:rsid w:val="00C0313B"/>
    <w:rsid w:val="00C032F6"/>
    <w:rsid w:val="00C0337A"/>
    <w:rsid w:val="00C038DC"/>
    <w:rsid w:val="00C04177"/>
    <w:rsid w:val="00C05466"/>
    <w:rsid w:val="00C0580F"/>
    <w:rsid w:val="00C05909"/>
    <w:rsid w:val="00C05A37"/>
    <w:rsid w:val="00C0662A"/>
    <w:rsid w:val="00C068EC"/>
    <w:rsid w:val="00C06F18"/>
    <w:rsid w:val="00C06F5A"/>
    <w:rsid w:val="00C0731E"/>
    <w:rsid w:val="00C07759"/>
    <w:rsid w:val="00C07B76"/>
    <w:rsid w:val="00C07D12"/>
    <w:rsid w:val="00C07FE3"/>
    <w:rsid w:val="00C10A49"/>
    <w:rsid w:val="00C11198"/>
    <w:rsid w:val="00C112A7"/>
    <w:rsid w:val="00C11748"/>
    <w:rsid w:val="00C118E5"/>
    <w:rsid w:val="00C130BB"/>
    <w:rsid w:val="00C13104"/>
    <w:rsid w:val="00C13490"/>
    <w:rsid w:val="00C136F6"/>
    <w:rsid w:val="00C13882"/>
    <w:rsid w:val="00C13C78"/>
    <w:rsid w:val="00C13F45"/>
    <w:rsid w:val="00C13FB4"/>
    <w:rsid w:val="00C13FFC"/>
    <w:rsid w:val="00C1477E"/>
    <w:rsid w:val="00C14954"/>
    <w:rsid w:val="00C15221"/>
    <w:rsid w:val="00C155D9"/>
    <w:rsid w:val="00C161A3"/>
    <w:rsid w:val="00C16C88"/>
    <w:rsid w:val="00C16E56"/>
    <w:rsid w:val="00C16ECD"/>
    <w:rsid w:val="00C17033"/>
    <w:rsid w:val="00C1769C"/>
    <w:rsid w:val="00C17A72"/>
    <w:rsid w:val="00C20161"/>
    <w:rsid w:val="00C2017E"/>
    <w:rsid w:val="00C2044F"/>
    <w:rsid w:val="00C20AF0"/>
    <w:rsid w:val="00C20F73"/>
    <w:rsid w:val="00C21792"/>
    <w:rsid w:val="00C217D1"/>
    <w:rsid w:val="00C218C9"/>
    <w:rsid w:val="00C21EA6"/>
    <w:rsid w:val="00C2237F"/>
    <w:rsid w:val="00C224F5"/>
    <w:rsid w:val="00C227E7"/>
    <w:rsid w:val="00C2294F"/>
    <w:rsid w:val="00C22B7F"/>
    <w:rsid w:val="00C22CBE"/>
    <w:rsid w:val="00C23560"/>
    <w:rsid w:val="00C236FC"/>
    <w:rsid w:val="00C237A8"/>
    <w:rsid w:val="00C238F4"/>
    <w:rsid w:val="00C24159"/>
    <w:rsid w:val="00C24367"/>
    <w:rsid w:val="00C24684"/>
    <w:rsid w:val="00C24B2F"/>
    <w:rsid w:val="00C24EEC"/>
    <w:rsid w:val="00C253E5"/>
    <w:rsid w:val="00C257BB"/>
    <w:rsid w:val="00C25BA2"/>
    <w:rsid w:val="00C25E59"/>
    <w:rsid w:val="00C2604C"/>
    <w:rsid w:val="00C26684"/>
    <w:rsid w:val="00C26D31"/>
    <w:rsid w:val="00C26D36"/>
    <w:rsid w:val="00C26F33"/>
    <w:rsid w:val="00C274AC"/>
    <w:rsid w:val="00C27558"/>
    <w:rsid w:val="00C27618"/>
    <w:rsid w:val="00C300F5"/>
    <w:rsid w:val="00C301CB"/>
    <w:rsid w:val="00C30531"/>
    <w:rsid w:val="00C309D4"/>
    <w:rsid w:val="00C30A7D"/>
    <w:rsid w:val="00C30F3E"/>
    <w:rsid w:val="00C30F5E"/>
    <w:rsid w:val="00C3116F"/>
    <w:rsid w:val="00C312A4"/>
    <w:rsid w:val="00C31363"/>
    <w:rsid w:val="00C32B02"/>
    <w:rsid w:val="00C331B4"/>
    <w:rsid w:val="00C33ECB"/>
    <w:rsid w:val="00C33FBD"/>
    <w:rsid w:val="00C34361"/>
    <w:rsid w:val="00C34F32"/>
    <w:rsid w:val="00C353C9"/>
    <w:rsid w:val="00C35904"/>
    <w:rsid w:val="00C35A16"/>
    <w:rsid w:val="00C360DA"/>
    <w:rsid w:val="00C3661C"/>
    <w:rsid w:val="00C36A92"/>
    <w:rsid w:val="00C36B27"/>
    <w:rsid w:val="00C36C08"/>
    <w:rsid w:val="00C37118"/>
    <w:rsid w:val="00C37340"/>
    <w:rsid w:val="00C374D8"/>
    <w:rsid w:val="00C37D78"/>
    <w:rsid w:val="00C40817"/>
    <w:rsid w:val="00C40B21"/>
    <w:rsid w:val="00C40B68"/>
    <w:rsid w:val="00C40D89"/>
    <w:rsid w:val="00C42475"/>
    <w:rsid w:val="00C4249A"/>
    <w:rsid w:val="00C42578"/>
    <w:rsid w:val="00C42892"/>
    <w:rsid w:val="00C42C5B"/>
    <w:rsid w:val="00C42C67"/>
    <w:rsid w:val="00C43346"/>
    <w:rsid w:val="00C435AE"/>
    <w:rsid w:val="00C43814"/>
    <w:rsid w:val="00C4392B"/>
    <w:rsid w:val="00C43DF3"/>
    <w:rsid w:val="00C43F1B"/>
    <w:rsid w:val="00C44007"/>
    <w:rsid w:val="00C44154"/>
    <w:rsid w:val="00C44440"/>
    <w:rsid w:val="00C446CD"/>
    <w:rsid w:val="00C44D47"/>
    <w:rsid w:val="00C4526F"/>
    <w:rsid w:val="00C45550"/>
    <w:rsid w:val="00C456DB"/>
    <w:rsid w:val="00C45ABF"/>
    <w:rsid w:val="00C46043"/>
    <w:rsid w:val="00C461BD"/>
    <w:rsid w:val="00C4622C"/>
    <w:rsid w:val="00C46CFF"/>
    <w:rsid w:val="00C473CD"/>
    <w:rsid w:val="00C47756"/>
    <w:rsid w:val="00C47988"/>
    <w:rsid w:val="00C479B7"/>
    <w:rsid w:val="00C47C70"/>
    <w:rsid w:val="00C50222"/>
    <w:rsid w:val="00C50445"/>
    <w:rsid w:val="00C508C8"/>
    <w:rsid w:val="00C50C0B"/>
    <w:rsid w:val="00C50F52"/>
    <w:rsid w:val="00C50F80"/>
    <w:rsid w:val="00C5116F"/>
    <w:rsid w:val="00C51ACB"/>
    <w:rsid w:val="00C51B0C"/>
    <w:rsid w:val="00C51FB7"/>
    <w:rsid w:val="00C5212F"/>
    <w:rsid w:val="00C5253B"/>
    <w:rsid w:val="00C52B0B"/>
    <w:rsid w:val="00C52BB9"/>
    <w:rsid w:val="00C530AA"/>
    <w:rsid w:val="00C535E5"/>
    <w:rsid w:val="00C53C90"/>
    <w:rsid w:val="00C54945"/>
    <w:rsid w:val="00C54DCC"/>
    <w:rsid w:val="00C55352"/>
    <w:rsid w:val="00C55701"/>
    <w:rsid w:val="00C55B9A"/>
    <w:rsid w:val="00C55E8B"/>
    <w:rsid w:val="00C56A20"/>
    <w:rsid w:val="00C575B4"/>
    <w:rsid w:val="00C57633"/>
    <w:rsid w:val="00C57B96"/>
    <w:rsid w:val="00C57C37"/>
    <w:rsid w:val="00C602C2"/>
    <w:rsid w:val="00C60DCB"/>
    <w:rsid w:val="00C60FD3"/>
    <w:rsid w:val="00C614A4"/>
    <w:rsid w:val="00C6163C"/>
    <w:rsid w:val="00C61697"/>
    <w:rsid w:val="00C61C8E"/>
    <w:rsid w:val="00C61F96"/>
    <w:rsid w:val="00C62147"/>
    <w:rsid w:val="00C625AA"/>
    <w:rsid w:val="00C633E3"/>
    <w:rsid w:val="00C63D4D"/>
    <w:rsid w:val="00C64F11"/>
    <w:rsid w:val="00C64F38"/>
    <w:rsid w:val="00C657AB"/>
    <w:rsid w:val="00C6625D"/>
    <w:rsid w:val="00C662F6"/>
    <w:rsid w:val="00C6687B"/>
    <w:rsid w:val="00C66BBF"/>
    <w:rsid w:val="00C6737E"/>
    <w:rsid w:val="00C673C6"/>
    <w:rsid w:val="00C674FA"/>
    <w:rsid w:val="00C675B0"/>
    <w:rsid w:val="00C67946"/>
    <w:rsid w:val="00C67BCE"/>
    <w:rsid w:val="00C70B50"/>
    <w:rsid w:val="00C711B8"/>
    <w:rsid w:val="00C718C3"/>
    <w:rsid w:val="00C7200E"/>
    <w:rsid w:val="00C7248E"/>
    <w:rsid w:val="00C72BAF"/>
    <w:rsid w:val="00C72CCD"/>
    <w:rsid w:val="00C73309"/>
    <w:rsid w:val="00C7332A"/>
    <w:rsid w:val="00C73937"/>
    <w:rsid w:val="00C73C81"/>
    <w:rsid w:val="00C73FB7"/>
    <w:rsid w:val="00C74151"/>
    <w:rsid w:val="00C74345"/>
    <w:rsid w:val="00C744EE"/>
    <w:rsid w:val="00C749A1"/>
    <w:rsid w:val="00C74FBF"/>
    <w:rsid w:val="00C7503D"/>
    <w:rsid w:val="00C75B47"/>
    <w:rsid w:val="00C7604A"/>
    <w:rsid w:val="00C76106"/>
    <w:rsid w:val="00C77843"/>
    <w:rsid w:val="00C800B2"/>
    <w:rsid w:val="00C805C6"/>
    <w:rsid w:val="00C80807"/>
    <w:rsid w:val="00C80851"/>
    <w:rsid w:val="00C80D41"/>
    <w:rsid w:val="00C814A1"/>
    <w:rsid w:val="00C81ED9"/>
    <w:rsid w:val="00C824D9"/>
    <w:rsid w:val="00C828AC"/>
    <w:rsid w:val="00C82B68"/>
    <w:rsid w:val="00C84114"/>
    <w:rsid w:val="00C843B4"/>
    <w:rsid w:val="00C845F7"/>
    <w:rsid w:val="00C848C3"/>
    <w:rsid w:val="00C84B84"/>
    <w:rsid w:val="00C84D88"/>
    <w:rsid w:val="00C852AC"/>
    <w:rsid w:val="00C85644"/>
    <w:rsid w:val="00C85794"/>
    <w:rsid w:val="00C85F24"/>
    <w:rsid w:val="00C86216"/>
    <w:rsid w:val="00C86DC8"/>
    <w:rsid w:val="00C86EA4"/>
    <w:rsid w:val="00C873BA"/>
    <w:rsid w:val="00C87CC0"/>
    <w:rsid w:val="00C87EFB"/>
    <w:rsid w:val="00C900CC"/>
    <w:rsid w:val="00C90B1D"/>
    <w:rsid w:val="00C912DF"/>
    <w:rsid w:val="00C91535"/>
    <w:rsid w:val="00C91CEB"/>
    <w:rsid w:val="00C91E50"/>
    <w:rsid w:val="00C923F6"/>
    <w:rsid w:val="00C92939"/>
    <w:rsid w:val="00C92981"/>
    <w:rsid w:val="00C94334"/>
    <w:rsid w:val="00C946FF"/>
    <w:rsid w:val="00C94975"/>
    <w:rsid w:val="00C95114"/>
    <w:rsid w:val="00C952B2"/>
    <w:rsid w:val="00C95496"/>
    <w:rsid w:val="00C95BB9"/>
    <w:rsid w:val="00C9644E"/>
    <w:rsid w:val="00C969B7"/>
    <w:rsid w:val="00C96DC4"/>
    <w:rsid w:val="00C96F40"/>
    <w:rsid w:val="00C97714"/>
    <w:rsid w:val="00CA050A"/>
    <w:rsid w:val="00CA06EF"/>
    <w:rsid w:val="00CA181E"/>
    <w:rsid w:val="00CA18DB"/>
    <w:rsid w:val="00CA1A78"/>
    <w:rsid w:val="00CA216B"/>
    <w:rsid w:val="00CA2379"/>
    <w:rsid w:val="00CA2673"/>
    <w:rsid w:val="00CA28F3"/>
    <w:rsid w:val="00CA2B5B"/>
    <w:rsid w:val="00CA30A4"/>
    <w:rsid w:val="00CA35D7"/>
    <w:rsid w:val="00CA368E"/>
    <w:rsid w:val="00CA412A"/>
    <w:rsid w:val="00CA4FAA"/>
    <w:rsid w:val="00CA541A"/>
    <w:rsid w:val="00CA5654"/>
    <w:rsid w:val="00CA5C69"/>
    <w:rsid w:val="00CA5D0D"/>
    <w:rsid w:val="00CA5F9A"/>
    <w:rsid w:val="00CA6774"/>
    <w:rsid w:val="00CA67C8"/>
    <w:rsid w:val="00CA6A7D"/>
    <w:rsid w:val="00CA74AD"/>
    <w:rsid w:val="00CA74C8"/>
    <w:rsid w:val="00CA7FA8"/>
    <w:rsid w:val="00CB0077"/>
    <w:rsid w:val="00CB01B8"/>
    <w:rsid w:val="00CB02B5"/>
    <w:rsid w:val="00CB035B"/>
    <w:rsid w:val="00CB04B5"/>
    <w:rsid w:val="00CB0AB0"/>
    <w:rsid w:val="00CB0FC7"/>
    <w:rsid w:val="00CB1E44"/>
    <w:rsid w:val="00CB21BA"/>
    <w:rsid w:val="00CB2572"/>
    <w:rsid w:val="00CB345E"/>
    <w:rsid w:val="00CB35E0"/>
    <w:rsid w:val="00CB3B59"/>
    <w:rsid w:val="00CB43EB"/>
    <w:rsid w:val="00CB4C7D"/>
    <w:rsid w:val="00CB4E8A"/>
    <w:rsid w:val="00CB4EA9"/>
    <w:rsid w:val="00CB5491"/>
    <w:rsid w:val="00CB5712"/>
    <w:rsid w:val="00CB5885"/>
    <w:rsid w:val="00CB5B58"/>
    <w:rsid w:val="00CB5C1F"/>
    <w:rsid w:val="00CB5E2D"/>
    <w:rsid w:val="00CB71E4"/>
    <w:rsid w:val="00CB723F"/>
    <w:rsid w:val="00CB7653"/>
    <w:rsid w:val="00CC00CA"/>
    <w:rsid w:val="00CC0278"/>
    <w:rsid w:val="00CC063D"/>
    <w:rsid w:val="00CC07F5"/>
    <w:rsid w:val="00CC0BB5"/>
    <w:rsid w:val="00CC0C56"/>
    <w:rsid w:val="00CC16DA"/>
    <w:rsid w:val="00CC196B"/>
    <w:rsid w:val="00CC1E13"/>
    <w:rsid w:val="00CC222E"/>
    <w:rsid w:val="00CC22E1"/>
    <w:rsid w:val="00CC243B"/>
    <w:rsid w:val="00CC2B6F"/>
    <w:rsid w:val="00CC2C38"/>
    <w:rsid w:val="00CC309E"/>
    <w:rsid w:val="00CC30A5"/>
    <w:rsid w:val="00CC3AED"/>
    <w:rsid w:val="00CC505F"/>
    <w:rsid w:val="00CC5070"/>
    <w:rsid w:val="00CC5338"/>
    <w:rsid w:val="00CC5A75"/>
    <w:rsid w:val="00CC5B3F"/>
    <w:rsid w:val="00CC6258"/>
    <w:rsid w:val="00CC6260"/>
    <w:rsid w:val="00CC6A2D"/>
    <w:rsid w:val="00CC6F4A"/>
    <w:rsid w:val="00CC6F7C"/>
    <w:rsid w:val="00CC7187"/>
    <w:rsid w:val="00CC733B"/>
    <w:rsid w:val="00CC7B68"/>
    <w:rsid w:val="00CC7FCC"/>
    <w:rsid w:val="00CD01F7"/>
    <w:rsid w:val="00CD0DD8"/>
    <w:rsid w:val="00CD1417"/>
    <w:rsid w:val="00CD1B85"/>
    <w:rsid w:val="00CD2697"/>
    <w:rsid w:val="00CD2A0C"/>
    <w:rsid w:val="00CD2DC4"/>
    <w:rsid w:val="00CD3468"/>
    <w:rsid w:val="00CD3646"/>
    <w:rsid w:val="00CD3DD0"/>
    <w:rsid w:val="00CD3E90"/>
    <w:rsid w:val="00CD435F"/>
    <w:rsid w:val="00CD445E"/>
    <w:rsid w:val="00CD4650"/>
    <w:rsid w:val="00CD4B0F"/>
    <w:rsid w:val="00CD5484"/>
    <w:rsid w:val="00CD5CED"/>
    <w:rsid w:val="00CD61A6"/>
    <w:rsid w:val="00CD6B9A"/>
    <w:rsid w:val="00CD70A1"/>
    <w:rsid w:val="00CD7247"/>
    <w:rsid w:val="00CD7462"/>
    <w:rsid w:val="00CD789F"/>
    <w:rsid w:val="00CD78D4"/>
    <w:rsid w:val="00CD7BD8"/>
    <w:rsid w:val="00CD7DF0"/>
    <w:rsid w:val="00CD7EF3"/>
    <w:rsid w:val="00CE04C9"/>
    <w:rsid w:val="00CE062D"/>
    <w:rsid w:val="00CE092E"/>
    <w:rsid w:val="00CE0A16"/>
    <w:rsid w:val="00CE0AC1"/>
    <w:rsid w:val="00CE1186"/>
    <w:rsid w:val="00CE12FF"/>
    <w:rsid w:val="00CE1A60"/>
    <w:rsid w:val="00CE301B"/>
    <w:rsid w:val="00CE326E"/>
    <w:rsid w:val="00CE327D"/>
    <w:rsid w:val="00CE361F"/>
    <w:rsid w:val="00CE38EB"/>
    <w:rsid w:val="00CE3A48"/>
    <w:rsid w:val="00CE3DD3"/>
    <w:rsid w:val="00CE3F5C"/>
    <w:rsid w:val="00CE44D8"/>
    <w:rsid w:val="00CE4A11"/>
    <w:rsid w:val="00CE4C43"/>
    <w:rsid w:val="00CE4F30"/>
    <w:rsid w:val="00CE5297"/>
    <w:rsid w:val="00CE53F0"/>
    <w:rsid w:val="00CE594A"/>
    <w:rsid w:val="00CE5A24"/>
    <w:rsid w:val="00CE5B53"/>
    <w:rsid w:val="00CE6322"/>
    <w:rsid w:val="00CE6509"/>
    <w:rsid w:val="00CE6791"/>
    <w:rsid w:val="00CE6A8A"/>
    <w:rsid w:val="00CE6B72"/>
    <w:rsid w:val="00CE6CC2"/>
    <w:rsid w:val="00CE70E8"/>
    <w:rsid w:val="00CE7105"/>
    <w:rsid w:val="00CE729F"/>
    <w:rsid w:val="00CE72F7"/>
    <w:rsid w:val="00CE73EF"/>
    <w:rsid w:val="00CE7920"/>
    <w:rsid w:val="00CF0559"/>
    <w:rsid w:val="00CF055A"/>
    <w:rsid w:val="00CF0EFB"/>
    <w:rsid w:val="00CF0FBD"/>
    <w:rsid w:val="00CF171A"/>
    <w:rsid w:val="00CF1A4C"/>
    <w:rsid w:val="00CF1BA0"/>
    <w:rsid w:val="00CF1DC2"/>
    <w:rsid w:val="00CF20B1"/>
    <w:rsid w:val="00CF23E8"/>
    <w:rsid w:val="00CF2BFA"/>
    <w:rsid w:val="00CF31BA"/>
    <w:rsid w:val="00CF41F0"/>
    <w:rsid w:val="00CF496B"/>
    <w:rsid w:val="00CF4B13"/>
    <w:rsid w:val="00CF6410"/>
    <w:rsid w:val="00CF6644"/>
    <w:rsid w:val="00CF676F"/>
    <w:rsid w:val="00CF6833"/>
    <w:rsid w:val="00CF6BA5"/>
    <w:rsid w:val="00CF6F44"/>
    <w:rsid w:val="00CF7333"/>
    <w:rsid w:val="00CF7763"/>
    <w:rsid w:val="00CF7EB6"/>
    <w:rsid w:val="00D00C98"/>
    <w:rsid w:val="00D01B36"/>
    <w:rsid w:val="00D01CBC"/>
    <w:rsid w:val="00D023A9"/>
    <w:rsid w:val="00D02533"/>
    <w:rsid w:val="00D037E7"/>
    <w:rsid w:val="00D03D01"/>
    <w:rsid w:val="00D03D65"/>
    <w:rsid w:val="00D04249"/>
    <w:rsid w:val="00D04EA2"/>
    <w:rsid w:val="00D05026"/>
    <w:rsid w:val="00D055BC"/>
    <w:rsid w:val="00D06980"/>
    <w:rsid w:val="00D06FC5"/>
    <w:rsid w:val="00D074C2"/>
    <w:rsid w:val="00D0764C"/>
    <w:rsid w:val="00D079C7"/>
    <w:rsid w:val="00D07A67"/>
    <w:rsid w:val="00D07DB6"/>
    <w:rsid w:val="00D07F93"/>
    <w:rsid w:val="00D1001E"/>
    <w:rsid w:val="00D10604"/>
    <w:rsid w:val="00D107E9"/>
    <w:rsid w:val="00D10ACA"/>
    <w:rsid w:val="00D10CF6"/>
    <w:rsid w:val="00D10D09"/>
    <w:rsid w:val="00D10D79"/>
    <w:rsid w:val="00D10E8C"/>
    <w:rsid w:val="00D1120D"/>
    <w:rsid w:val="00D11B10"/>
    <w:rsid w:val="00D12109"/>
    <w:rsid w:val="00D1223C"/>
    <w:rsid w:val="00D122BF"/>
    <w:rsid w:val="00D12368"/>
    <w:rsid w:val="00D1238F"/>
    <w:rsid w:val="00D12B58"/>
    <w:rsid w:val="00D13102"/>
    <w:rsid w:val="00D134DD"/>
    <w:rsid w:val="00D135D2"/>
    <w:rsid w:val="00D13AE0"/>
    <w:rsid w:val="00D13BDC"/>
    <w:rsid w:val="00D13D9C"/>
    <w:rsid w:val="00D1491F"/>
    <w:rsid w:val="00D14967"/>
    <w:rsid w:val="00D14A02"/>
    <w:rsid w:val="00D14CC2"/>
    <w:rsid w:val="00D15554"/>
    <w:rsid w:val="00D15B40"/>
    <w:rsid w:val="00D15BB2"/>
    <w:rsid w:val="00D15BE6"/>
    <w:rsid w:val="00D15F82"/>
    <w:rsid w:val="00D162AB"/>
    <w:rsid w:val="00D162DE"/>
    <w:rsid w:val="00D16461"/>
    <w:rsid w:val="00D170D7"/>
    <w:rsid w:val="00D17178"/>
    <w:rsid w:val="00D1724A"/>
    <w:rsid w:val="00D20586"/>
    <w:rsid w:val="00D20D34"/>
    <w:rsid w:val="00D21153"/>
    <w:rsid w:val="00D214D2"/>
    <w:rsid w:val="00D2169D"/>
    <w:rsid w:val="00D218AB"/>
    <w:rsid w:val="00D21991"/>
    <w:rsid w:val="00D21F6E"/>
    <w:rsid w:val="00D220B9"/>
    <w:rsid w:val="00D225AA"/>
    <w:rsid w:val="00D22C86"/>
    <w:rsid w:val="00D2332F"/>
    <w:rsid w:val="00D240CA"/>
    <w:rsid w:val="00D243EE"/>
    <w:rsid w:val="00D24456"/>
    <w:rsid w:val="00D24843"/>
    <w:rsid w:val="00D24848"/>
    <w:rsid w:val="00D25F11"/>
    <w:rsid w:val="00D26234"/>
    <w:rsid w:val="00D26C42"/>
    <w:rsid w:val="00D26C8A"/>
    <w:rsid w:val="00D27381"/>
    <w:rsid w:val="00D2767E"/>
    <w:rsid w:val="00D27B93"/>
    <w:rsid w:val="00D3027A"/>
    <w:rsid w:val="00D30663"/>
    <w:rsid w:val="00D308D7"/>
    <w:rsid w:val="00D30C44"/>
    <w:rsid w:val="00D30C55"/>
    <w:rsid w:val="00D30EB4"/>
    <w:rsid w:val="00D310A1"/>
    <w:rsid w:val="00D3119E"/>
    <w:rsid w:val="00D311EF"/>
    <w:rsid w:val="00D3124B"/>
    <w:rsid w:val="00D313DB"/>
    <w:rsid w:val="00D31D76"/>
    <w:rsid w:val="00D31EDF"/>
    <w:rsid w:val="00D32049"/>
    <w:rsid w:val="00D3227E"/>
    <w:rsid w:val="00D32FBD"/>
    <w:rsid w:val="00D33356"/>
    <w:rsid w:val="00D34109"/>
    <w:rsid w:val="00D34AED"/>
    <w:rsid w:val="00D34B5C"/>
    <w:rsid w:val="00D34BB1"/>
    <w:rsid w:val="00D34D97"/>
    <w:rsid w:val="00D354C1"/>
    <w:rsid w:val="00D3564D"/>
    <w:rsid w:val="00D36017"/>
    <w:rsid w:val="00D36280"/>
    <w:rsid w:val="00D36764"/>
    <w:rsid w:val="00D36808"/>
    <w:rsid w:val="00D36E3D"/>
    <w:rsid w:val="00D37DF1"/>
    <w:rsid w:val="00D4000C"/>
    <w:rsid w:val="00D40242"/>
    <w:rsid w:val="00D4045A"/>
    <w:rsid w:val="00D40B47"/>
    <w:rsid w:val="00D40E80"/>
    <w:rsid w:val="00D418CA"/>
    <w:rsid w:val="00D41D40"/>
    <w:rsid w:val="00D41DCC"/>
    <w:rsid w:val="00D426C8"/>
    <w:rsid w:val="00D435C7"/>
    <w:rsid w:val="00D43E27"/>
    <w:rsid w:val="00D446BF"/>
    <w:rsid w:val="00D44DFB"/>
    <w:rsid w:val="00D45105"/>
    <w:rsid w:val="00D4511D"/>
    <w:rsid w:val="00D4518F"/>
    <w:rsid w:val="00D451FC"/>
    <w:rsid w:val="00D45DED"/>
    <w:rsid w:val="00D46309"/>
    <w:rsid w:val="00D4649E"/>
    <w:rsid w:val="00D46B27"/>
    <w:rsid w:val="00D4740F"/>
    <w:rsid w:val="00D476B0"/>
    <w:rsid w:val="00D50738"/>
    <w:rsid w:val="00D50848"/>
    <w:rsid w:val="00D50A7B"/>
    <w:rsid w:val="00D51597"/>
    <w:rsid w:val="00D5176D"/>
    <w:rsid w:val="00D51839"/>
    <w:rsid w:val="00D519F2"/>
    <w:rsid w:val="00D51DCF"/>
    <w:rsid w:val="00D52295"/>
    <w:rsid w:val="00D524ED"/>
    <w:rsid w:val="00D52577"/>
    <w:rsid w:val="00D529F7"/>
    <w:rsid w:val="00D52F67"/>
    <w:rsid w:val="00D536E7"/>
    <w:rsid w:val="00D53A04"/>
    <w:rsid w:val="00D53AE8"/>
    <w:rsid w:val="00D53FC7"/>
    <w:rsid w:val="00D541FF"/>
    <w:rsid w:val="00D54961"/>
    <w:rsid w:val="00D54C9B"/>
    <w:rsid w:val="00D54CA7"/>
    <w:rsid w:val="00D5523C"/>
    <w:rsid w:val="00D555A4"/>
    <w:rsid w:val="00D5563E"/>
    <w:rsid w:val="00D56210"/>
    <w:rsid w:val="00D5632C"/>
    <w:rsid w:val="00D565F1"/>
    <w:rsid w:val="00D56793"/>
    <w:rsid w:val="00D568D3"/>
    <w:rsid w:val="00D56C8C"/>
    <w:rsid w:val="00D57428"/>
    <w:rsid w:val="00D57A9A"/>
    <w:rsid w:val="00D57CFC"/>
    <w:rsid w:val="00D57E6A"/>
    <w:rsid w:val="00D57F0D"/>
    <w:rsid w:val="00D600A9"/>
    <w:rsid w:val="00D602E7"/>
    <w:rsid w:val="00D60811"/>
    <w:rsid w:val="00D60E2C"/>
    <w:rsid w:val="00D60E60"/>
    <w:rsid w:val="00D60F5B"/>
    <w:rsid w:val="00D60FD0"/>
    <w:rsid w:val="00D6103E"/>
    <w:rsid w:val="00D614F6"/>
    <w:rsid w:val="00D61F88"/>
    <w:rsid w:val="00D63055"/>
    <w:rsid w:val="00D634D0"/>
    <w:rsid w:val="00D635F1"/>
    <w:rsid w:val="00D6397A"/>
    <w:rsid w:val="00D642AC"/>
    <w:rsid w:val="00D64502"/>
    <w:rsid w:val="00D64AA4"/>
    <w:rsid w:val="00D64C2F"/>
    <w:rsid w:val="00D64C8E"/>
    <w:rsid w:val="00D64E12"/>
    <w:rsid w:val="00D652AD"/>
    <w:rsid w:val="00D653F8"/>
    <w:rsid w:val="00D6561E"/>
    <w:rsid w:val="00D6621D"/>
    <w:rsid w:val="00D66420"/>
    <w:rsid w:val="00D66752"/>
    <w:rsid w:val="00D668FD"/>
    <w:rsid w:val="00D6697B"/>
    <w:rsid w:val="00D67544"/>
    <w:rsid w:val="00D67A56"/>
    <w:rsid w:val="00D67C4B"/>
    <w:rsid w:val="00D67F7A"/>
    <w:rsid w:val="00D703FC"/>
    <w:rsid w:val="00D706A0"/>
    <w:rsid w:val="00D70AC8"/>
    <w:rsid w:val="00D70D4D"/>
    <w:rsid w:val="00D71A44"/>
    <w:rsid w:val="00D722C2"/>
    <w:rsid w:val="00D72B68"/>
    <w:rsid w:val="00D72C62"/>
    <w:rsid w:val="00D72D44"/>
    <w:rsid w:val="00D72E3F"/>
    <w:rsid w:val="00D73576"/>
    <w:rsid w:val="00D73673"/>
    <w:rsid w:val="00D738A2"/>
    <w:rsid w:val="00D73C66"/>
    <w:rsid w:val="00D73E08"/>
    <w:rsid w:val="00D74353"/>
    <w:rsid w:val="00D7456E"/>
    <w:rsid w:val="00D74779"/>
    <w:rsid w:val="00D74E3F"/>
    <w:rsid w:val="00D74EA2"/>
    <w:rsid w:val="00D7524F"/>
    <w:rsid w:val="00D7525D"/>
    <w:rsid w:val="00D75414"/>
    <w:rsid w:val="00D75AEA"/>
    <w:rsid w:val="00D75E07"/>
    <w:rsid w:val="00D7625D"/>
    <w:rsid w:val="00D76529"/>
    <w:rsid w:val="00D76D6A"/>
    <w:rsid w:val="00D76DBD"/>
    <w:rsid w:val="00D76F6C"/>
    <w:rsid w:val="00D77243"/>
    <w:rsid w:val="00D800BC"/>
    <w:rsid w:val="00D80812"/>
    <w:rsid w:val="00D80E85"/>
    <w:rsid w:val="00D8137B"/>
    <w:rsid w:val="00D81465"/>
    <w:rsid w:val="00D81EAE"/>
    <w:rsid w:val="00D81F28"/>
    <w:rsid w:val="00D8230E"/>
    <w:rsid w:val="00D826B1"/>
    <w:rsid w:val="00D83044"/>
    <w:rsid w:val="00D830D2"/>
    <w:rsid w:val="00D83175"/>
    <w:rsid w:val="00D83992"/>
    <w:rsid w:val="00D83EB3"/>
    <w:rsid w:val="00D8417B"/>
    <w:rsid w:val="00D841FC"/>
    <w:rsid w:val="00D84428"/>
    <w:rsid w:val="00D84587"/>
    <w:rsid w:val="00D84B66"/>
    <w:rsid w:val="00D854C1"/>
    <w:rsid w:val="00D85C8F"/>
    <w:rsid w:val="00D860AD"/>
    <w:rsid w:val="00D863D6"/>
    <w:rsid w:val="00D86539"/>
    <w:rsid w:val="00D86746"/>
    <w:rsid w:val="00D869CD"/>
    <w:rsid w:val="00D86D4E"/>
    <w:rsid w:val="00D86E72"/>
    <w:rsid w:val="00D879F7"/>
    <w:rsid w:val="00D87D85"/>
    <w:rsid w:val="00D87EA0"/>
    <w:rsid w:val="00D90651"/>
    <w:rsid w:val="00D910B0"/>
    <w:rsid w:val="00D913D9"/>
    <w:rsid w:val="00D915A2"/>
    <w:rsid w:val="00D91D52"/>
    <w:rsid w:val="00D91DA7"/>
    <w:rsid w:val="00D91EC1"/>
    <w:rsid w:val="00D92073"/>
    <w:rsid w:val="00D921A1"/>
    <w:rsid w:val="00D9228D"/>
    <w:rsid w:val="00D92CDB"/>
    <w:rsid w:val="00D93009"/>
    <w:rsid w:val="00D9324D"/>
    <w:rsid w:val="00D9332D"/>
    <w:rsid w:val="00D93906"/>
    <w:rsid w:val="00D93907"/>
    <w:rsid w:val="00D9409C"/>
    <w:rsid w:val="00D9465A"/>
    <w:rsid w:val="00D946BC"/>
    <w:rsid w:val="00D94B3E"/>
    <w:rsid w:val="00D94DC0"/>
    <w:rsid w:val="00D94E36"/>
    <w:rsid w:val="00D952EC"/>
    <w:rsid w:val="00D95792"/>
    <w:rsid w:val="00D959C0"/>
    <w:rsid w:val="00D95CCB"/>
    <w:rsid w:val="00D9649C"/>
    <w:rsid w:val="00D96DCD"/>
    <w:rsid w:val="00D96E53"/>
    <w:rsid w:val="00D96E85"/>
    <w:rsid w:val="00D96EE4"/>
    <w:rsid w:val="00D97041"/>
    <w:rsid w:val="00D972BA"/>
    <w:rsid w:val="00D97345"/>
    <w:rsid w:val="00D97532"/>
    <w:rsid w:val="00D97902"/>
    <w:rsid w:val="00D97AC8"/>
    <w:rsid w:val="00D97DE6"/>
    <w:rsid w:val="00D97F4E"/>
    <w:rsid w:val="00DA00DE"/>
    <w:rsid w:val="00DA02CA"/>
    <w:rsid w:val="00DA0589"/>
    <w:rsid w:val="00DA1C44"/>
    <w:rsid w:val="00DA1E0A"/>
    <w:rsid w:val="00DA1F21"/>
    <w:rsid w:val="00DA2490"/>
    <w:rsid w:val="00DA2968"/>
    <w:rsid w:val="00DA2B06"/>
    <w:rsid w:val="00DA2BBA"/>
    <w:rsid w:val="00DA2CC7"/>
    <w:rsid w:val="00DA3187"/>
    <w:rsid w:val="00DA4DCC"/>
    <w:rsid w:val="00DA5E02"/>
    <w:rsid w:val="00DA6200"/>
    <w:rsid w:val="00DA63F9"/>
    <w:rsid w:val="00DA6F27"/>
    <w:rsid w:val="00DB0AB0"/>
    <w:rsid w:val="00DB17D0"/>
    <w:rsid w:val="00DB1B93"/>
    <w:rsid w:val="00DB1EB6"/>
    <w:rsid w:val="00DB20AF"/>
    <w:rsid w:val="00DB24B0"/>
    <w:rsid w:val="00DB2622"/>
    <w:rsid w:val="00DB3B25"/>
    <w:rsid w:val="00DB3FA2"/>
    <w:rsid w:val="00DB402F"/>
    <w:rsid w:val="00DB4155"/>
    <w:rsid w:val="00DB4624"/>
    <w:rsid w:val="00DB4983"/>
    <w:rsid w:val="00DB4EF8"/>
    <w:rsid w:val="00DB4FBF"/>
    <w:rsid w:val="00DB503F"/>
    <w:rsid w:val="00DB5886"/>
    <w:rsid w:val="00DB5BCB"/>
    <w:rsid w:val="00DB5F10"/>
    <w:rsid w:val="00DB642C"/>
    <w:rsid w:val="00DB64F5"/>
    <w:rsid w:val="00DB6586"/>
    <w:rsid w:val="00DB6BC4"/>
    <w:rsid w:val="00DB7981"/>
    <w:rsid w:val="00DB7BBB"/>
    <w:rsid w:val="00DB7E07"/>
    <w:rsid w:val="00DC0080"/>
    <w:rsid w:val="00DC0466"/>
    <w:rsid w:val="00DC056D"/>
    <w:rsid w:val="00DC0896"/>
    <w:rsid w:val="00DC09AB"/>
    <w:rsid w:val="00DC1177"/>
    <w:rsid w:val="00DC1C2E"/>
    <w:rsid w:val="00DC1F0B"/>
    <w:rsid w:val="00DC2868"/>
    <w:rsid w:val="00DC369F"/>
    <w:rsid w:val="00DC36FC"/>
    <w:rsid w:val="00DC405E"/>
    <w:rsid w:val="00DC45EB"/>
    <w:rsid w:val="00DC4F4C"/>
    <w:rsid w:val="00DC5456"/>
    <w:rsid w:val="00DC572B"/>
    <w:rsid w:val="00DC580B"/>
    <w:rsid w:val="00DC6351"/>
    <w:rsid w:val="00DC697D"/>
    <w:rsid w:val="00DC6A20"/>
    <w:rsid w:val="00DC6EA8"/>
    <w:rsid w:val="00DC6FE1"/>
    <w:rsid w:val="00DC74CB"/>
    <w:rsid w:val="00DC7BD7"/>
    <w:rsid w:val="00DD1050"/>
    <w:rsid w:val="00DD10AA"/>
    <w:rsid w:val="00DD10D2"/>
    <w:rsid w:val="00DD1109"/>
    <w:rsid w:val="00DD12DA"/>
    <w:rsid w:val="00DD1B56"/>
    <w:rsid w:val="00DD1C63"/>
    <w:rsid w:val="00DD1DE9"/>
    <w:rsid w:val="00DD1FB4"/>
    <w:rsid w:val="00DD2194"/>
    <w:rsid w:val="00DD2672"/>
    <w:rsid w:val="00DD2B68"/>
    <w:rsid w:val="00DD2BA1"/>
    <w:rsid w:val="00DD2D02"/>
    <w:rsid w:val="00DD2DA0"/>
    <w:rsid w:val="00DD2E06"/>
    <w:rsid w:val="00DD36CC"/>
    <w:rsid w:val="00DD3F48"/>
    <w:rsid w:val="00DD3F99"/>
    <w:rsid w:val="00DD3FEE"/>
    <w:rsid w:val="00DD472C"/>
    <w:rsid w:val="00DD499A"/>
    <w:rsid w:val="00DD4F18"/>
    <w:rsid w:val="00DD52CB"/>
    <w:rsid w:val="00DD54A9"/>
    <w:rsid w:val="00DD56CC"/>
    <w:rsid w:val="00DD5D56"/>
    <w:rsid w:val="00DD5F1D"/>
    <w:rsid w:val="00DD609A"/>
    <w:rsid w:val="00DD6201"/>
    <w:rsid w:val="00DD6676"/>
    <w:rsid w:val="00DD6908"/>
    <w:rsid w:val="00DD6EB5"/>
    <w:rsid w:val="00DD747A"/>
    <w:rsid w:val="00DD7A49"/>
    <w:rsid w:val="00DE0782"/>
    <w:rsid w:val="00DE09CB"/>
    <w:rsid w:val="00DE14A1"/>
    <w:rsid w:val="00DE1FB0"/>
    <w:rsid w:val="00DE2380"/>
    <w:rsid w:val="00DE2442"/>
    <w:rsid w:val="00DE24D8"/>
    <w:rsid w:val="00DE3243"/>
    <w:rsid w:val="00DE3365"/>
    <w:rsid w:val="00DE33B9"/>
    <w:rsid w:val="00DE3712"/>
    <w:rsid w:val="00DE3AF4"/>
    <w:rsid w:val="00DE3C19"/>
    <w:rsid w:val="00DE3C43"/>
    <w:rsid w:val="00DE434A"/>
    <w:rsid w:val="00DE44AE"/>
    <w:rsid w:val="00DE44F5"/>
    <w:rsid w:val="00DE4648"/>
    <w:rsid w:val="00DE4A4E"/>
    <w:rsid w:val="00DE4ABC"/>
    <w:rsid w:val="00DE5D39"/>
    <w:rsid w:val="00DE638C"/>
    <w:rsid w:val="00DE677A"/>
    <w:rsid w:val="00DE6AD9"/>
    <w:rsid w:val="00DE6CFB"/>
    <w:rsid w:val="00DE706F"/>
    <w:rsid w:val="00DE7088"/>
    <w:rsid w:val="00DE7348"/>
    <w:rsid w:val="00DE7432"/>
    <w:rsid w:val="00DE79D6"/>
    <w:rsid w:val="00DE7B03"/>
    <w:rsid w:val="00DE7C89"/>
    <w:rsid w:val="00DE7E75"/>
    <w:rsid w:val="00DE7FBA"/>
    <w:rsid w:val="00DF0101"/>
    <w:rsid w:val="00DF05B7"/>
    <w:rsid w:val="00DF0980"/>
    <w:rsid w:val="00DF0DC8"/>
    <w:rsid w:val="00DF0EB9"/>
    <w:rsid w:val="00DF1107"/>
    <w:rsid w:val="00DF112B"/>
    <w:rsid w:val="00DF1706"/>
    <w:rsid w:val="00DF1AD8"/>
    <w:rsid w:val="00DF1B8B"/>
    <w:rsid w:val="00DF1C2B"/>
    <w:rsid w:val="00DF29A1"/>
    <w:rsid w:val="00DF2A65"/>
    <w:rsid w:val="00DF2B0C"/>
    <w:rsid w:val="00DF2BAE"/>
    <w:rsid w:val="00DF33CD"/>
    <w:rsid w:val="00DF35A2"/>
    <w:rsid w:val="00DF3A84"/>
    <w:rsid w:val="00DF44B7"/>
    <w:rsid w:val="00DF466A"/>
    <w:rsid w:val="00DF5258"/>
    <w:rsid w:val="00DF5581"/>
    <w:rsid w:val="00DF594D"/>
    <w:rsid w:val="00DF5A35"/>
    <w:rsid w:val="00DF5C71"/>
    <w:rsid w:val="00DF5D2D"/>
    <w:rsid w:val="00DF5D95"/>
    <w:rsid w:val="00DF6065"/>
    <w:rsid w:val="00DF6553"/>
    <w:rsid w:val="00DF6901"/>
    <w:rsid w:val="00DF6914"/>
    <w:rsid w:val="00DF6941"/>
    <w:rsid w:val="00DF6C12"/>
    <w:rsid w:val="00DF6E07"/>
    <w:rsid w:val="00DF6E80"/>
    <w:rsid w:val="00DF6F41"/>
    <w:rsid w:val="00DF7193"/>
    <w:rsid w:val="00DF7442"/>
    <w:rsid w:val="00DF74EE"/>
    <w:rsid w:val="00DF7818"/>
    <w:rsid w:val="00DF7A67"/>
    <w:rsid w:val="00E001FE"/>
    <w:rsid w:val="00E00298"/>
    <w:rsid w:val="00E00499"/>
    <w:rsid w:val="00E00DDC"/>
    <w:rsid w:val="00E020AE"/>
    <w:rsid w:val="00E023A9"/>
    <w:rsid w:val="00E02BB5"/>
    <w:rsid w:val="00E0373C"/>
    <w:rsid w:val="00E0374F"/>
    <w:rsid w:val="00E039B0"/>
    <w:rsid w:val="00E03BD6"/>
    <w:rsid w:val="00E042EA"/>
    <w:rsid w:val="00E049F3"/>
    <w:rsid w:val="00E04BAD"/>
    <w:rsid w:val="00E05120"/>
    <w:rsid w:val="00E05785"/>
    <w:rsid w:val="00E05BC3"/>
    <w:rsid w:val="00E05C06"/>
    <w:rsid w:val="00E062A8"/>
    <w:rsid w:val="00E06603"/>
    <w:rsid w:val="00E072FC"/>
    <w:rsid w:val="00E07467"/>
    <w:rsid w:val="00E074CE"/>
    <w:rsid w:val="00E079DA"/>
    <w:rsid w:val="00E07B5D"/>
    <w:rsid w:val="00E10324"/>
    <w:rsid w:val="00E104DF"/>
    <w:rsid w:val="00E10600"/>
    <w:rsid w:val="00E10DC6"/>
    <w:rsid w:val="00E10DE6"/>
    <w:rsid w:val="00E10F8A"/>
    <w:rsid w:val="00E11399"/>
    <w:rsid w:val="00E114BB"/>
    <w:rsid w:val="00E11543"/>
    <w:rsid w:val="00E11649"/>
    <w:rsid w:val="00E11678"/>
    <w:rsid w:val="00E116F8"/>
    <w:rsid w:val="00E11B7F"/>
    <w:rsid w:val="00E11C62"/>
    <w:rsid w:val="00E1290A"/>
    <w:rsid w:val="00E1290F"/>
    <w:rsid w:val="00E12B01"/>
    <w:rsid w:val="00E12DD5"/>
    <w:rsid w:val="00E135DA"/>
    <w:rsid w:val="00E136A6"/>
    <w:rsid w:val="00E13A8C"/>
    <w:rsid w:val="00E1410A"/>
    <w:rsid w:val="00E14AC7"/>
    <w:rsid w:val="00E150B7"/>
    <w:rsid w:val="00E15507"/>
    <w:rsid w:val="00E1566C"/>
    <w:rsid w:val="00E1607D"/>
    <w:rsid w:val="00E16399"/>
    <w:rsid w:val="00E167E7"/>
    <w:rsid w:val="00E16A55"/>
    <w:rsid w:val="00E16C1F"/>
    <w:rsid w:val="00E1774B"/>
    <w:rsid w:val="00E1794E"/>
    <w:rsid w:val="00E179E1"/>
    <w:rsid w:val="00E17D39"/>
    <w:rsid w:val="00E17D8F"/>
    <w:rsid w:val="00E17F44"/>
    <w:rsid w:val="00E17FFE"/>
    <w:rsid w:val="00E204F0"/>
    <w:rsid w:val="00E20E56"/>
    <w:rsid w:val="00E20F82"/>
    <w:rsid w:val="00E214E3"/>
    <w:rsid w:val="00E21658"/>
    <w:rsid w:val="00E2176D"/>
    <w:rsid w:val="00E21F80"/>
    <w:rsid w:val="00E22086"/>
    <w:rsid w:val="00E2220C"/>
    <w:rsid w:val="00E2238F"/>
    <w:rsid w:val="00E2276B"/>
    <w:rsid w:val="00E227E0"/>
    <w:rsid w:val="00E2304A"/>
    <w:rsid w:val="00E23160"/>
    <w:rsid w:val="00E23609"/>
    <w:rsid w:val="00E23932"/>
    <w:rsid w:val="00E23C47"/>
    <w:rsid w:val="00E24002"/>
    <w:rsid w:val="00E240D8"/>
    <w:rsid w:val="00E24A40"/>
    <w:rsid w:val="00E24AB3"/>
    <w:rsid w:val="00E24B7D"/>
    <w:rsid w:val="00E24E5C"/>
    <w:rsid w:val="00E257EF"/>
    <w:rsid w:val="00E26316"/>
    <w:rsid w:val="00E265A4"/>
    <w:rsid w:val="00E265CF"/>
    <w:rsid w:val="00E268DF"/>
    <w:rsid w:val="00E2765C"/>
    <w:rsid w:val="00E276C1"/>
    <w:rsid w:val="00E27E3A"/>
    <w:rsid w:val="00E300D7"/>
    <w:rsid w:val="00E30177"/>
    <w:rsid w:val="00E30416"/>
    <w:rsid w:val="00E3046E"/>
    <w:rsid w:val="00E30613"/>
    <w:rsid w:val="00E30BAB"/>
    <w:rsid w:val="00E30E06"/>
    <w:rsid w:val="00E30F90"/>
    <w:rsid w:val="00E31994"/>
    <w:rsid w:val="00E31C1A"/>
    <w:rsid w:val="00E32833"/>
    <w:rsid w:val="00E32B5D"/>
    <w:rsid w:val="00E332FB"/>
    <w:rsid w:val="00E33826"/>
    <w:rsid w:val="00E341F1"/>
    <w:rsid w:val="00E346A0"/>
    <w:rsid w:val="00E348EF"/>
    <w:rsid w:val="00E3510F"/>
    <w:rsid w:val="00E353FC"/>
    <w:rsid w:val="00E35693"/>
    <w:rsid w:val="00E35859"/>
    <w:rsid w:val="00E35F0D"/>
    <w:rsid w:val="00E3615F"/>
    <w:rsid w:val="00E371A8"/>
    <w:rsid w:val="00E3741B"/>
    <w:rsid w:val="00E376FD"/>
    <w:rsid w:val="00E3770F"/>
    <w:rsid w:val="00E37EC9"/>
    <w:rsid w:val="00E37FA2"/>
    <w:rsid w:val="00E400BC"/>
    <w:rsid w:val="00E4024F"/>
    <w:rsid w:val="00E40465"/>
    <w:rsid w:val="00E40B32"/>
    <w:rsid w:val="00E40B98"/>
    <w:rsid w:val="00E40D2C"/>
    <w:rsid w:val="00E40DE9"/>
    <w:rsid w:val="00E4113B"/>
    <w:rsid w:val="00E42180"/>
    <w:rsid w:val="00E42B17"/>
    <w:rsid w:val="00E42B4A"/>
    <w:rsid w:val="00E42D5F"/>
    <w:rsid w:val="00E42FF0"/>
    <w:rsid w:val="00E430AD"/>
    <w:rsid w:val="00E43BA7"/>
    <w:rsid w:val="00E43D92"/>
    <w:rsid w:val="00E43F72"/>
    <w:rsid w:val="00E4426F"/>
    <w:rsid w:val="00E4458B"/>
    <w:rsid w:val="00E44AE0"/>
    <w:rsid w:val="00E45494"/>
    <w:rsid w:val="00E46069"/>
    <w:rsid w:val="00E46716"/>
    <w:rsid w:val="00E46751"/>
    <w:rsid w:val="00E46A7F"/>
    <w:rsid w:val="00E470B9"/>
    <w:rsid w:val="00E4746A"/>
    <w:rsid w:val="00E47C02"/>
    <w:rsid w:val="00E47CCF"/>
    <w:rsid w:val="00E47F7A"/>
    <w:rsid w:val="00E503B2"/>
    <w:rsid w:val="00E50641"/>
    <w:rsid w:val="00E50819"/>
    <w:rsid w:val="00E50BD8"/>
    <w:rsid w:val="00E5120B"/>
    <w:rsid w:val="00E51D7E"/>
    <w:rsid w:val="00E51F28"/>
    <w:rsid w:val="00E52340"/>
    <w:rsid w:val="00E52C47"/>
    <w:rsid w:val="00E53033"/>
    <w:rsid w:val="00E5347E"/>
    <w:rsid w:val="00E53972"/>
    <w:rsid w:val="00E539C4"/>
    <w:rsid w:val="00E53BC2"/>
    <w:rsid w:val="00E53BD4"/>
    <w:rsid w:val="00E53BEA"/>
    <w:rsid w:val="00E53E25"/>
    <w:rsid w:val="00E5429D"/>
    <w:rsid w:val="00E5431E"/>
    <w:rsid w:val="00E54D7B"/>
    <w:rsid w:val="00E54E75"/>
    <w:rsid w:val="00E553B7"/>
    <w:rsid w:val="00E553DB"/>
    <w:rsid w:val="00E553EC"/>
    <w:rsid w:val="00E55622"/>
    <w:rsid w:val="00E55B56"/>
    <w:rsid w:val="00E563B2"/>
    <w:rsid w:val="00E56684"/>
    <w:rsid w:val="00E568FA"/>
    <w:rsid w:val="00E56A22"/>
    <w:rsid w:val="00E56FAA"/>
    <w:rsid w:val="00E57366"/>
    <w:rsid w:val="00E574DF"/>
    <w:rsid w:val="00E57897"/>
    <w:rsid w:val="00E578D3"/>
    <w:rsid w:val="00E57B3A"/>
    <w:rsid w:val="00E601D4"/>
    <w:rsid w:val="00E60FE3"/>
    <w:rsid w:val="00E6150E"/>
    <w:rsid w:val="00E61892"/>
    <w:rsid w:val="00E61EF2"/>
    <w:rsid w:val="00E62412"/>
    <w:rsid w:val="00E62565"/>
    <w:rsid w:val="00E62744"/>
    <w:rsid w:val="00E629D4"/>
    <w:rsid w:val="00E62B20"/>
    <w:rsid w:val="00E62F1D"/>
    <w:rsid w:val="00E6315B"/>
    <w:rsid w:val="00E6384D"/>
    <w:rsid w:val="00E638C2"/>
    <w:rsid w:val="00E63C59"/>
    <w:rsid w:val="00E63CBF"/>
    <w:rsid w:val="00E6436B"/>
    <w:rsid w:val="00E64B69"/>
    <w:rsid w:val="00E64D2C"/>
    <w:rsid w:val="00E65268"/>
    <w:rsid w:val="00E6531D"/>
    <w:rsid w:val="00E654F2"/>
    <w:rsid w:val="00E6554D"/>
    <w:rsid w:val="00E65FFF"/>
    <w:rsid w:val="00E66C12"/>
    <w:rsid w:val="00E66D02"/>
    <w:rsid w:val="00E6722A"/>
    <w:rsid w:val="00E674CB"/>
    <w:rsid w:val="00E67A47"/>
    <w:rsid w:val="00E67DD8"/>
    <w:rsid w:val="00E67E54"/>
    <w:rsid w:val="00E7003A"/>
    <w:rsid w:val="00E70510"/>
    <w:rsid w:val="00E70F47"/>
    <w:rsid w:val="00E71DC9"/>
    <w:rsid w:val="00E72058"/>
    <w:rsid w:val="00E7278E"/>
    <w:rsid w:val="00E734BA"/>
    <w:rsid w:val="00E73511"/>
    <w:rsid w:val="00E7394C"/>
    <w:rsid w:val="00E73D4E"/>
    <w:rsid w:val="00E74229"/>
    <w:rsid w:val="00E75028"/>
    <w:rsid w:val="00E75065"/>
    <w:rsid w:val="00E752E5"/>
    <w:rsid w:val="00E76018"/>
    <w:rsid w:val="00E76116"/>
    <w:rsid w:val="00E7659F"/>
    <w:rsid w:val="00E766B3"/>
    <w:rsid w:val="00E768F1"/>
    <w:rsid w:val="00E7693E"/>
    <w:rsid w:val="00E76E46"/>
    <w:rsid w:val="00E772C4"/>
    <w:rsid w:val="00E773EC"/>
    <w:rsid w:val="00E8004F"/>
    <w:rsid w:val="00E80125"/>
    <w:rsid w:val="00E80926"/>
    <w:rsid w:val="00E80945"/>
    <w:rsid w:val="00E80A0B"/>
    <w:rsid w:val="00E80F54"/>
    <w:rsid w:val="00E811C8"/>
    <w:rsid w:val="00E82487"/>
    <w:rsid w:val="00E82A3D"/>
    <w:rsid w:val="00E82ADA"/>
    <w:rsid w:val="00E82E5D"/>
    <w:rsid w:val="00E83280"/>
    <w:rsid w:val="00E83ADB"/>
    <w:rsid w:val="00E83DA7"/>
    <w:rsid w:val="00E83DCC"/>
    <w:rsid w:val="00E83E51"/>
    <w:rsid w:val="00E84136"/>
    <w:rsid w:val="00E84295"/>
    <w:rsid w:val="00E8433A"/>
    <w:rsid w:val="00E845AE"/>
    <w:rsid w:val="00E84A48"/>
    <w:rsid w:val="00E852CD"/>
    <w:rsid w:val="00E85A9D"/>
    <w:rsid w:val="00E85BE4"/>
    <w:rsid w:val="00E85CDF"/>
    <w:rsid w:val="00E863E0"/>
    <w:rsid w:val="00E8647D"/>
    <w:rsid w:val="00E865E2"/>
    <w:rsid w:val="00E86E14"/>
    <w:rsid w:val="00E8750C"/>
    <w:rsid w:val="00E87813"/>
    <w:rsid w:val="00E87A5B"/>
    <w:rsid w:val="00E87C94"/>
    <w:rsid w:val="00E90185"/>
    <w:rsid w:val="00E905BE"/>
    <w:rsid w:val="00E90A90"/>
    <w:rsid w:val="00E90E9D"/>
    <w:rsid w:val="00E9116B"/>
    <w:rsid w:val="00E917F2"/>
    <w:rsid w:val="00E91B3C"/>
    <w:rsid w:val="00E91DFA"/>
    <w:rsid w:val="00E91E7C"/>
    <w:rsid w:val="00E921A9"/>
    <w:rsid w:val="00E9222C"/>
    <w:rsid w:val="00E923B7"/>
    <w:rsid w:val="00E92535"/>
    <w:rsid w:val="00E92640"/>
    <w:rsid w:val="00E92B79"/>
    <w:rsid w:val="00E92C13"/>
    <w:rsid w:val="00E9322B"/>
    <w:rsid w:val="00E93911"/>
    <w:rsid w:val="00E93940"/>
    <w:rsid w:val="00E945BD"/>
    <w:rsid w:val="00E947FB"/>
    <w:rsid w:val="00E94A8B"/>
    <w:rsid w:val="00E95456"/>
    <w:rsid w:val="00E95584"/>
    <w:rsid w:val="00E9573C"/>
    <w:rsid w:val="00E95864"/>
    <w:rsid w:val="00E95FEF"/>
    <w:rsid w:val="00E96826"/>
    <w:rsid w:val="00E97353"/>
    <w:rsid w:val="00E976FE"/>
    <w:rsid w:val="00E97797"/>
    <w:rsid w:val="00E978AC"/>
    <w:rsid w:val="00E97A71"/>
    <w:rsid w:val="00E97CBE"/>
    <w:rsid w:val="00E97FAA"/>
    <w:rsid w:val="00EA0175"/>
    <w:rsid w:val="00EA03A4"/>
    <w:rsid w:val="00EA06AE"/>
    <w:rsid w:val="00EA0981"/>
    <w:rsid w:val="00EA13B4"/>
    <w:rsid w:val="00EA141F"/>
    <w:rsid w:val="00EA187C"/>
    <w:rsid w:val="00EA1989"/>
    <w:rsid w:val="00EA1C0F"/>
    <w:rsid w:val="00EA25C3"/>
    <w:rsid w:val="00EA2762"/>
    <w:rsid w:val="00EA2D58"/>
    <w:rsid w:val="00EA2FCD"/>
    <w:rsid w:val="00EA38BE"/>
    <w:rsid w:val="00EA401A"/>
    <w:rsid w:val="00EA4054"/>
    <w:rsid w:val="00EA4F0C"/>
    <w:rsid w:val="00EA53BB"/>
    <w:rsid w:val="00EA5685"/>
    <w:rsid w:val="00EA58DF"/>
    <w:rsid w:val="00EA5CCE"/>
    <w:rsid w:val="00EA6127"/>
    <w:rsid w:val="00EA628D"/>
    <w:rsid w:val="00EA6A3D"/>
    <w:rsid w:val="00EA6B7B"/>
    <w:rsid w:val="00EA6B90"/>
    <w:rsid w:val="00EA6BC8"/>
    <w:rsid w:val="00EA6BEC"/>
    <w:rsid w:val="00EA6C07"/>
    <w:rsid w:val="00EA6FC4"/>
    <w:rsid w:val="00EA7235"/>
    <w:rsid w:val="00EA72E8"/>
    <w:rsid w:val="00EA744B"/>
    <w:rsid w:val="00EA74FB"/>
    <w:rsid w:val="00EA78AB"/>
    <w:rsid w:val="00EA7D99"/>
    <w:rsid w:val="00EB0B4A"/>
    <w:rsid w:val="00EB0BA4"/>
    <w:rsid w:val="00EB0EB8"/>
    <w:rsid w:val="00EB151E"/>
    <w:rsid w:val="00EB15CE"/>
    <w:rsid w:val="00EB1725"/>
    <w:rsid w:val="00EB1960"/>
    <w:rsid w:val="00EB1C5E"/>
    <w:rsid w:val="00EB1F98"/>
    <w:rsid w:val="00EB1FC9"/>
    <w:rsid w:val="00EB25BA"/>
    <w:rsid w:val="00EB25C2"/>
    <w:rsid w:val="00EB25C4"/>
    <w:rsid w:val="00EB2A01"/>
    <w:rsid w:val="00EB2FA1"/>
    <w:rsid w:val="00EB3CA8"/>
    <w:rsid w:val="00EB47E9"/>
    <w:rsid w:val="00EB491A"/>
    <w:rsid w:val="00EB498D"/>
    <w:rsid w:val="00EB51B6"/>
    <w:rsid w:val="00EB5674"/>
    <w:rsid w:val="00EB592C"/>
    <w:rsid w:val="00EB5B6B"/>
    <w:rsid w:val="00EB5CDB"/>
    <w:rsid w:val="00EB6223"/>
    <w:rsid w:val="00EB6358"/>
    <w:rsid w:val="00EB6547"/>
    <w:rsid w:val="00EB65F7"/>
    <w:rsid w:val="00EB6875"/>
    <w:rsid w:val="00EB698A"/>
    <w:rsid w:val="00EB6F47"/>
    <w:rsid w:val="00EB7482"/>
    <w:rsid w:val="00EB75D5"/>
    <w:rsid w:val="00EB7852"/>
    <w:rsid w:val="00EB7D1D"/>
    <w:rsid w:val="00EB7F3D"/>
    <w:rsid w:val="00EC062F"/>
    <w:rsid w:val="00EC0AFA"/>
    <w:rsid w:val="00EC1930"/>
    <w:rsid w:val="00EC203A"/>
    <w:rsid w:val="00EC2130"/>
    <w:rsid w:val="00EC2AAC"/>
    <w:rsid w:val="00EC2AD9"/>
    <w:rsid w:val="00EC2F28"/>
    <w:rsid w:val="00EC37F3"/>
    <w:rsid w:val="00EC392B"/>
    <w:rsid w:val="00EC3BF3"/>
    <w:rsid w:val="00EC3FCA"/>
    <w:rsid w:val="00EC4114"/>
    <w:rsid w:val="00EC4EAB"/>
    <w:rsid w:val="00EC52DE"/>
    <w:rsid w:val="00EC5848"/>
    <w:rsid w:val="00EC62D8"/>
    <w:rsid w:val="00EC66F2"/>
    <w:rsid w:val="00EC6B7A"/>
    <w:rsid w:val="00EC6BB4"/>
    <w:rsid w:val="00EC6C40"/>
    <w:rsid w:val="00EC6EBF"/>
    <w:rsid w:val="00EC7245"/>
    <w:rsid w:val="00EC7AF8"/>
    <w:rsid w:val="00ED010F"/>
    <w:rsid w:val="00ED05A7"/>
    <w:rsid w:val="00ED0AA2"/>
    <w:rsid w:val="00ED12C7"/>
    <w:rsid w:val="00ED12E8"/>
    <w:rsid w:val="00ED19F4"/>
    <w:rsid w:val="00ED1B1F"/>
    <w:rsid w:val="00ED2B04"/>
    <w:rsid w:val="00ED2B48"/>
    <w:rsid w:val="00ED32E1"/>
    <w:rsid w:val="00ED39CB"/>
    <w:rsid w:val="00ED3F1A"/>
    <w:rsid w:val="00ED457E"/>
    <w:rsid w:val="00ED48F7"/>
    <w:rsid w:val="00ED5053"/>
    <w:rsid w:val="00ED52AC"/>
    <w:rsid w:val="00ED52F3"/>
    <w:rsid w:val="00ED5502"/>
    <w:rsid w:val="00ED5E18"/>
    <w:rsid w:val="00ED6917"/>
    <w:rsid w:val="00ED6C4C"/>
    <w:rsid w:val="00ED6E8E"/>
    <w:rsid w:val="00ED6ECE"/>
    <w:rsid w:val="00ED6F7E"/>
    <w:rsid w:val="00ED707A"/>
    <w:rsid w:val="00ED7644"/>
    <w:rsid w:val="00ED7661"/>
    <w:rsid w:val="00ED7872"/>
    <w:rsid w:val="00ED7D59"/>
    <w:rsid w:val="00ED7ED0"/>
    <w:rsid w:val="00EE027B"/>
    <w:rsid w:val="00EE0528"/>
    <w:rsid w:val="00EE05D1"/>
    <w:rsid w:val="00EE0E7F"/>
    <w:rsid w:val="00EE0F9A"/>
    <w:rsid w:val="00EE1197"/>
    <w:rsid w:val="00EE134E"/>
    <w:rsid w:val="00EE1659"/>
    <w:rsid w:val="00EE1904"/>
    <w:rsid w:val="00EE191E"/>
    <w:rsid w:val="00EE1A9A"/>
    <w:rsid w:val="00EE1CF9"/>
    <w:rsid w:val="00EE1FBA"/>
    <w:rsid w:val="00EE2035"/>
    <w:rsid w:val="00EE2563"/>
    <w:rsid w:val="00EE26F4"/>
    <w:rsid w:val="00EE281D"/>
    <w:rsid w:val="00EE2889"/>
    <w:rsid w:val="00EE2D49"/>
    <w:rsid w:val="00EE3DE5"/>
    <w:rsid w:val="00EE460C"/>
    <w:rsid w:val="00EE53C6"/>
    <w:rsid w:val="00EE558F"/>
    <w:rsid w:val="00EE5A13"/>
    <w:rsid w:val="00EE5DCC"/>
    <w:rsid w:val="00EE6202"/>
    <w:rsid w:val="00EE6AD4"/>
    <w:rsid w:val="00EE6B5F"/>
    <w:rsid w:val="00EE746C"/>
    <w:rsid w:val="00EE7480"/>
    <w:rsid w:val="00EE76ED"/>
    <w:rsid w:val="00EE7FAC"/>
    <w:rsid w:val="00EF001D"/>
    <w:rsid w:val="00EF0472"/>
    <w:rsid w:val="00EF090D"/>
    <w:rsid w:val="00EF0999"/>
    <w:rsid w:val="00EF0C00"/>
    <w:rsid w:val="00EF1747"/>
    <w:rsid w:val="00EF18C6"/>
    <w:rsid w:val="00EF200F"/>
    <w:rsid w:val="00EF27AD"/>
    <w:rsid w:val="00EF2868"/>
    <w:rsid w:val="00EF2CC9"/>
    <w:rsid w:val="00EF2F7D"/>
    <w:rsid w:val="00EF319E"/>
    <w:rsid w:val="00EF3C14"/>
    <w:rsid w:val="00EF430A"/>
    <w:rsid w:val="00EF43D7"/>
    <w:rsid w:val="00EF4A4E"/>
    <w:rsid w:val="00EF4E4B"/>
    <w:rsid w:val="00EF4ECD"/>
    <w:rsid w:val="00EF4FC4"/>
    <w:rsid w:val="00EF5037"/>
    <w:rsid w:val="00EF507E"/>
    <w:rsid w:val="00EF5CF6"/>
    <w:rsid w:val="00EF62AF"/>
    <w:rsid w:val="00EF6313"/>
    <w:rsid w:val="00EF653E"/>
    <w:rsid w:val="00EF6D6F"/>
    <w:rsid w:val="00EF7AF8"/>
    <w:rsid w:val="00EF7D0D"/>
    <w:rsid w:val="00F00E05"/>
    <w:rsid w:val="00F00E28"/>
    <w:rsid w:val="00F00F56"/>
    <w:rsid w:val="00F00F73"/>
    <w:rsid w:val="00F014EC"/>
    <w:rsid w:val="00F01543"/>
    <w:rsid w:val="00F01A5D"/>
    <w:rsid w:val="00F01A67"/>
    <w:rsid w:val="00F02585"/>
    <w:rsid w:val="00F028E1"/>
    <w:rsid w:val="00F030C3"/>
    <w:rsid w:val="00F035F4"/>
    <w:rsid w:val="00F03784"/>
    <w:rsid w:val="00F03CD3"/>
    <w:rsid w:val="00F04302"/>
    <w:rsid w:val="00F0443F"/>
    <w:rsid w:val="00F04545"/>
    <w:rsid w:val="00F046BC"/>
    <w:rsid w:val="00F04B18"/>
    <w:rsid w:val="00F05814"/>
    <w:rsid w:val="00F05C1F"/>
    <w:rsid w:val="00F06231"/>
    <w:rsid w:val="00F06BC4"/>
    <w:rsid w:val="00F06C59"/>
    <w:rsid w:val="00F06CBB"/>
    <w:rsid w:val="00F07176"/>
    <w:rsid w:val="00F076B1"/>
    <w:rsid w:val="00F0786D"/>
    <w:rsid w:val="00F07E3A"/>
    <w:rsid w:val="00F103BE"/>
    <w:rsid w:val="00F10577"/>
    <w:rsid w:val="00F1135A"/>
    <w:rsid w:val="00F119B2"/>
    <w:rsid w:val="00F11B54"/>
    <w:rsid w:val="00F12775"/>
    <w:rsid w:val="00F12EE6"/>
    <w:rsid w:val="00F130C0"/>
    <w:rsid w:val="00F131C3"/>
    <w:rsid w:val="00F13425"/>
    <w:rsid w:val="00F13501"/>
    <w:rsid w:val="00F135C7"/>
    <w:rsid w:val="00F1383F"/>
    <w:rsid w:val="00F13855"/>
    <w:rsid w:val="00F13A50"/>
    <w:rsid w:val="00F13F2B"/>
    <w:rsid w:val="00F146A8"/>
    <w:rsid w:val="00F15130"/>
    <w:rsid w:val="00F15531"/>
    <w:rsid w:val="00F15539"/>
    <w:rsid w:val="00F15A5E"/>
    <w:rsid w:val="00F15C21"/>
    <w:rsid w:val="00F15F26"/>
    <w:rsid w:val="00F1736F"/>
    <w:rsid w:val="00F20318"/>
    <w:rsid w:val="00F20333"/>
    <w:rsid w:val="00F204F4"/>
    <w:rsid w:val="00F206DF"/>
    <w:rsid w:val="00F20933"/>
    <w:rsid w:val="00F209DA"/>
    <w:rsid w:val="00F20A23"/>
    <w:rsid w:val="00F20C6D"/>
    <w:rsid w:val="00F20FFE"/>
    <w:rsid w:val="00F213B2"/>
    <w:rsid w:val="00F2217D"/>
    <w:rsid w:val="00F22BF0"/>
    <w:rsid w:val="00F2348F"/>
    <w:rsid w:val="00F234BA"/>
    <w:rsid w:val="00F235B2"/>
    <w:rsid w:val="00F23A56"/>
    <w:rsid w:val="00F23B73"/>
    <w:rsid w:val="00F23C50"/>
    <w:rsid w:val="00F2457B"/>
    <w:rsid w:val="00F24C07"/>
    <w:rsid w:val="00F25154"/>
    <w:rsid w:val="00F254A0"/>
    <w:rsid w:val="00F25818"/>
    <w:rsid w:val="00F25A76"/>
    <w:rsid w:val="00F25B71"/>
    <w:rsid w:val="00F25C0C"/>
    <w:rsid w:val="00F261B9"/>
    <w:rsid w:val="00F261C9"/>
    <w:rsid w:val="00F26537"/>
    <w:rsid w:val="00F265CF"/>
    <w:rsid w:val="00F26CC1"/>
    <w:rsid w:val="00F26EA9"/>
    <w:rsid w:val="00F27134"/>
    <w:rsid w:val="00F27407"/>
    <w:rsid w:val="00F27A3C"/>
    <w:rsid w:val="00F27FD0"/>
    <w:rsid w:val="00F30057"/>
    <w:rsid w:val="00F30091"/>
    <w:rsid w:val="00F30735"/>
    <w:rsid w:val="00F30C16"/>
    <w:rsid w:val="00F30FA7"/>
    <w:rsid w:val="00F310F1"/>
    <w:rsid w:val="00F31503"/>
    <w:rsid w:val="00F316B9"/>
    <w:rsid w:val="00F316DA"/>
    <w:rsid w:val="00F31CD7"/>
    <w:rsid w:val="00F32490"/>
    <w:rsid w:val="00F327CE"/>
    <w:rsid w:val="00F32A3D"/>
    <w:rsid w:val="00F32BFF"/>
    <w:rsid w:val="00F33232"/>
    <w:rsid w:val="00F33613"/>
    <w:rsid w:val="00F3363D"/>
    <w:rsid w:val="00F33ADE"/>
    <w:rsid w:val="00F33B02"/>
    <w:rsid w:val="00F33E51"/>
    <w:rsid w:val="00F33EF1"/>
    <w:rsid w:val="00F342B0"/>
    <w:rsid w:val="00F34D7A"/>
    <w:rsid w:val="00F3529B"/>
    <w:rsid w:val="00F35580"/>
    <w:rsid w:val="00F35F4A"/>
    <w:rsid w:val="00F3627E"/>
    <w:rsid w:val="00F36871"/>
    <w:rsid w:val="00F368F5"/>
    <w:rsid w:val="00F36A4B"/>
    <w:rsid w:val="00F36DBA"/>
    <w:rsid w:val="00F36FB0"/>
    <w:rsid w:val="00F372B6"/>
    <w:rsid w:val="00F375E7"/>
    <w:rsid w:val="00F379A8"/>
    <w:rsid w:val="00F37C26"/>
    <w:rsid w:val="00F40CF9"/>
    <w:rsid w:val="00F410DA"/>
    <w:rsid w:val="00F41215"/>
    <w:rsid w:val="00F41886"/>
    <w:rsid w:val="00F41FAB"/>
    <w:rsid w:val="00F42148"/>
    <w:rsid w:val="00F4236E"/>
    <w:rsid w:val="00F42E09"/>
    <w:rsid w:val="00F42ED0"/>
    <w:rsid w:val="00F42F72"/>
    <w:rsid w:val="00F43070"/>
    <w:rsid w:val="00F430FC"/>
    <w:rsid w:val="00F43152"/>
    <w:rsid w:val="00F43156"/>
    <w:rsid w:val="00F4379D"/>
    <w:rsid w:val="00F43B2C"/>
    <w:rsid w:val="00F43C89"/>
    <w:rsid w:val="00F43DDE"/>
    <w:rsid w:val="00F43F35"/>
    <w:rsid w:val="00F44170"/>
    <w:rsid w:val="00F448FA"/>
    <w:rsid w:val="00F45109"/>
    <w:rsid w:val="00F4520E"/>
    <w:rsid w:val="00F45254"/>
    <w:rsid w:val="00F45374"/>
    <w:rsid w:val="00F4598A"/>
    <w:rsid w:val="00F46079"/>
    <w:rsid w:val="00F46650"/>
    <w:rsid w:val="00F46D24"/>
    <w:rsid w:val="00F46D48"/>
    <w:rsid w:val="00F46E8C"/>
    <w:rsid w:val="00F47093"/>
    <w:rsid w:val="00F471BD"/>
    <w:rsid w:val="00F47876"/>
    <w:rsid w:val="00F4794B"/>
    <w:rsid w:val="00F47B97"/>
    <w:rsid w:val="00F47EF5"/>
    <w:rsid w:val="00F500BA"/>
    <w:rsid w:val="00F501EB"/>
    <w:rsid w:val="00F50324"/>
    <w:rsid w:val="00F50619"/>
    <w:rsid w:val="00F508F8"/>
    <w:rsid w:val="00F50AE9"/>
    <w:rsid w:val="00F51B7F"/>
    <w:rsid w:val="00F52148"/>
    <w:rsid w:val="00F522E1"/>
    <w:rsid w:val="00F52D6E"/>
    <w:rsid w:val="00F5442A"/>
    <w:rsid w:val="00F5478A"/>
    <w:rsid w:val="00F548FA"/>
    <w:rsid w:val="00F5494E"/>
    <w:rsid w:val="00F54BE0"/>
    <w:rsid w:val="00F54D4A"/>
    <w:rsid w:val="00F54E27"/>
    <w:rsid w:val="00F550F3"/>
    <w:rsid w:val="00F55172"/>
    <w:rsid w:val="00F55340"/>
    <w:rsid w:val="00F55909"/>
    <w:rsid w:val="00F55FBD"/>
    <w:rsid w:val="00F56361"/>
    <w:rsid w:val="00F5675C"/>
    <w:rsid w:val="00F56E56"/>
    <w:rsid w:val="00F5726D"/>
    <w:rsid w:val="00F572BA"/>
    <w:rsid w:val="00F573A2"/>
    <w:rsid w:val="00F57635"/>
    <w:rsid w:val="00F57BE3"/>
    <w:rsid w:val="00F57D0D"/>
    <w:rsid w:val="00F600B9"/>
    <w:rsid w:val="00F6081D"/>
    <w:rsid w:val="00F60903"/>
    <w:rsid w:val="00F60BFB"/>
    <w:rsid w:val="00F613C1"/>
    <w:rsid w:val="00F61CF1"/>
    <w:rsid w:val="00F61D34"/>
    <w:rsid w:val="00F61F14"/>
    <w:rsid w:val="00F62388"/>
    <w:rsid w:val="00F629EC"/>
    <w:rsid w:val="00F62C4D"/>
    <w:rsid w:val="00F62E02"/>
    <w:rsid w:val="00F62EB0"/>
    <w:rsid w:val="00F6306F"/>
    <w:rsid w:val="00F6319D"/>
    <w:rsid w:val="00F6366F"/>
    <w:rsid w:val="00F63A43"/>
    <w:rsid w:val="00F63BA3"/>
    <w:rsid w:val="00F63E23"/>
    <w:rsid w:val="00F641E3"/>
    <w:rsid w:val="00F64204"/>
    <w:rsid w:val="00F64EBF"/>
    <w:rsid w:val="00F6564E"/>
    <w:rsid w:val="00F65713"/>
    <w:rsid w:val="00F659A8"/>
    <w:rsid w:val="00F66432"/>
    <w:rsid w:val="00F6672D"/>
    <w:rsid w:val="00F67159"/>
    <w:rsid w:val="00F67C4C"/>
    <w:rsid w:val="00F70076"/>
    <w:rsid w:val="00F700DB"/>
    <w:rsid w:val="00F7016E"/>
    <w:rsid w:val="00F70876"/>
    <w:rsid w:val="00F70CAF"/>
    <w:rsid w:val="00F715FC"/>
    <w:rsid w:val="00F72175"/>
    <w:rsid w:val="00F72205"/>
    <w:rsid w:val="00F72A46"/>
    <w:rsid w:val="00F72CD4"/>
    <w:rsid w:val="00F73B47"/>
    <w:rsid w:val="00F73CE1"/>
    <w:rsid w:val="00F741D6"/>
    <w:rsid w:val="00F745FD"/>
    <w:rsid w:val="00F74770"/>
    <w:rsid w:val="00F74E9C"/>
    <w:rsid w:val="00F750C6"/>
    <w:rsid w:val="00F7559A"/>
    <w:rsid w:val="00F759C7"/>
    <w:rsid w:val="00F75CD5"/>
    <w:rsid w:val="00F76107"/>
    <w:rsid w:val="00F76129"/>
    <w:rsid w:val="00F767C3"/>
    <w:rsid w:val="00F768A8"/>
    <w:rsid w:val="00F76E01"/>
    <w:rsid w:val="00F7728E"/>
    <w:rsid w:val="00F77555"/>
    <w:rsid w:val="00F7786D"/>
    <w:rsid w:val="00F77993"/>
    <w:rsid w:val="00F77BD2"/>
    <w:rsid w:val="00F77D4D"/>
    <w:rsid w:val="00F80A4D"/>
    <w:rsid w:val="00F80BB2"/>
    <w:rsid w:val="00F80F29"/>
    <w:rsid w:val="00F810B9"/>
    <w:rsid w:val="00F81138"/>
    <w:rsid w:val="00F81504"/>
    <w:rsid w:val="00F818B7"/>
    <w:rsid w:val="00F81FEB"/>
    <w:rsid w:val="00F82A71"/>
    <w:rsid w:val="00F82BFC"/>
    <w:rsid w:val="00F82DD8"/>
    <w:rsid w:val="00F83000"/>
    <w:rsid w:val="00F83695"/>
    <w:rsid w:val="00F83C75"/>
    <w:rsid w:val="00F83E25"/>
    <w:rsid w:val="00F8427A"/>
    <w:rsid w:val="00F84E33"/>
    <w:rsid w:val="00F8559F"/>
    <w:rsid w:val="00F859DF"/>
    <w:rsid w:val="00F86563"/>
    <w:rsid w:val="00F86816"/>
    <w:rsid w:val="00F874E9"/>
    <w:rsid w:val="00F878F0"/>
    <w:rsid w:val="00F87AFF"/>
    <w:rsid w:val="00F87FF2"/>
    <w:rsid w:val="00F91464"/>
    <w:rsid w:val="00F91508"/>
    <w:rsid w:val="00F91838"/>
    <w:rsid w:val="00F92729"/>
    <w:rsid w:val="00F92832"/>
    <w:rsid w:val="00F9285F"/>
    <w:rsid w:val="00F92D1B"/>
    <w:rsid w:val="00F9322C"/>
    <w:rsid w:val="00F93512"/>
    <w:rsid w:val="00F935D3"/>
    <w:rsid w:val="00F9365B"/>
    <w:rsid w:val="00F93898"/>
    <w:rsid w:val="00F93A18"/>
    <w:rsid w:val="00F94157"/>
    <w:rsid w:val="00F941CB"/>
    <w:rsid w:val="00F94450"/>
    <w:rsid w:val="00F9546C"/>
    <w:rsid w:val="00F9558F"/>
    <w:rsid w:val="00F9572D"/>
    <w:rsid w:val="00F95868"/>
    <w:rsid w:val="00F95896"/>
    <w:rsid w:val="00F95C6F"/>
    <w:rsid w:val="00F95D5B"/>
    <w:rsid w:val="00F96331"/>
    <w:rsid w:val="00F96338"/>
    <w:rsid w:val="00F96E9F"/>
    <w:rsid w:val="00F97287"/>
    <w:rsid w:val="00F977CE"/>
    <w:rsid w:val="00F978BE"/>
    <w:rsid w:val="00F97B50"/>
    <w:rsid w:val="00F97BB7"/>
    <w:rsid w:val="00F97FBC"/>
    <w:rsid w:val="00FA08ED"/>
    <w:rsid w:val="00FA0C90"/>
    <w:rsid w:val="00FA1787"/>
    <w:rsid w:val="00FA20B3"/>
    <w:rsid w:val="00FA2672"/>
    <w:rsid w:val="00FA26C8"/>
    <w:rsid w:val="00FA2735"/>
    <w:rsid w:val="00FA2AEB"/>
    <w:rsid w:val="00FA3190"/>
    <w:rsid w:val="00FA37D7"/>
    <w:rsid w:val="00FA3AE6"/>
    <w:rsid w:val="00FA3D4D"/>
    <w:rsid w:val="00FA3F92"/>
    <w:rsid w:val="00FA40B5"/>
    <w:rsid w:val="00FA4180"/>
    <w:rsid w:val="00FA437F"/>
    <w:rsid w:val="00FA488A"/>
    <w:rsid w:val="00FA4C11"/>
    <w:rsid w:val="00FA5323"/>
    <w:rsid w:val="00FA5424"/>
    <w:rsid w:val="00FA584F"/>
    <w:rsid w:val="00FA5892"/>
    <w:rsid w:val="00FA5B9D"/>
    <w:rsid w:val="00FA69C8"/>
    <w:rsid w:val="00FA6A63"/>
    <w:rsid w:val="00FA6A93"/>
    <w:rsid w:val="00FA6BFE"/>
    <w:rsid w:val="00FA6D80"/>
    <w:rsid w:val="00FA6F17"/>
    <w:rsid w:val="00FA7148"/>
    <w:rsid w:val="00FA74FC"/>
    <w:rsid w:val="00FA7714"/>
    <w:rsid w:val="00FA7795"/>
    <w:rsid w:val="00FA7870"/>
    <w:rsid w:val="00FB035F"/>
    <w:rsid w:val="00FB0654"/>
    <w:rsid w:val="00FB0A97"/>
    <w:rsid w:val="00FB0EB3"/>
    <w:rsid w:val="00FB136C"/>
    <w:rsid w:val="00FB1552"/>
    <w:rsid w:val="00FB17B9"/>
    <w:rsid w:val="00FB17F2"/>
    <w:rsid w:val="00FB19F6"/>
    <w:rsid w:val="00FB2FCB"/>
    <w:rsid w:val="00FB3090"/>
    <w:rsid w:val="00FB3475"/>
    <w:rsid w:val="00FB3C05"/>
    <w:rsid w:val="00FB4135"/>
    <w:rsid w:val="00FB46E8"/>
    <w:rsid w:val="00FB48D7"/>
    <w:rsid w:val="00FB4919"/>
    <w:rsid w:val="00FB511B"/>
    <w:rsid w:val="00FB54C6"/>
    <w:rsid w:val="00FB5988"/>
    <w:rsid w:val="00FB5FD2"/>
    <w:rsid w:val="00FB609B"/>
    <w:rsid w:val="00FB6200"/>
    <w:rsid w:val="00FB6582"/>
    <w:rsid w:val="00FB6FDF"/>
    <w:rsid w:val="00FB7514"/>
    <w:rsid w:val="00FB7541"/>
    <w:rsid w:val="00FB7F91"/>
    <w:rsid w:val="00FB7FAB"/>
    <w:rsid w:val="00FC0209"/>
    <w:rsid w:val="00FC0536"/>
    <w:rsid w:val="00FC064B"/>
    <w:rsid w:val="00FC0A68"/>
    <w:rsid w:val="00FC0AC9"/>
    <w:rsid w:val="00FC1248"/>
    <w:rsid w:val="00FC173F"/>
    <w:rsid w:val="00FC188D"/>
    <w:rsid w:val="00FC1A16"/>
    <w:rsid w:val="00FC1D6C"/>
    <w:rsid w:val="00FC1E67"/>
    <w:rsid w:val="00FC20DD"/>
    <w:rsid w:val="00FC21F1"/>
    <w:rsid w:val="00FC3230"/>
    <w:rsid w:val="00FC3305"/>
    <w:rsid w:val="00FC344A"/>
    <w:rsid w:val="00FC35E4"/>
    <w:rsid w:val="00FC3A93"/>
    <w:rsid w:val="00FC3C03"/>
    <w:rsid w:val="00FC3F89"/>
    <w:rsid w:val="00FC40F2"/>
    <w:rsid w:val="00FC43EC"/>
    <w:rsid w:val="00FC4497"/>
    <w:rsid w:val="00FC44A0"/>
    <w:rsid w:val="00FC477D"/>
    <w:rsid w:val="00FC47D1"/>
    <w:rsid w:val="00FC4A6E"/>
    <w:rsid w:val="00FC4E09"/>
    <w:rsid w:val="00FC5265"/>
    <w:rsid w:val="00FC53DF"/>
    <w:rsid w:val="00FC542F"/>
    <w:rsid w:val="00FC57AE"/>
    <w:rsid w:val="00FC58B1"/>
    <w:rsid w:val="00FC5F7D"/>
    <w:rsid w:val="00FC60E3"/>
    <w:rsid w:val="00FC62E2"/>
    <w:rsid w:val="00FC62FB"/>
    <w:rsid w:val="00FC6BD9"/>
    <w:rsid w:val="00FC6E1A"/>
    <w:rsid w:val="00FC6FC9"/>
    <w:rsid w:val="00FC7980"/>
    <w:rsid w:val="00FC79A8"/>
    <w:rsid w:val="00FC79E6"/>
    <w:rsid w:val="00FC7BF3"/>
    <w:rsid w:val="00FC7C22"/>
    <w:rsid w:val="00FC7FD1"/>
    <w:rsid w:val="00FD045C"/>
    <w:rsid w:val="00FD0B47"/>
    <w:rsid w:val="00FD0DC5"/>
    <w:rsid w:val="00FD0EC3"/>
    <w:rsid w:val="00FD153B"/>
    <w:rsid w:val="00FD25BA"/>
    <w:rsid w:val="00FD2627"/>
    <w:rsid w:val="00FD26CF"/>
    <w:rsid w:val="00FD2ADB"/>
    <w:rsid w:val="00FD2FC6"/>
    <w:rsid w:val="00FD30DA"/>
    <w:rsid w:val="00FD3455"/>
    <w:rsid w:val="00FD36D4"/>
    <w:rsid w:val="00FD3ED7"/>
    <w:rsid w:val="00FD40CE"/>
    <w:rsid w:val="00FD4315"/>
    <w:rsid w:val="00FD4EED"/>
    <w:rsid w:val="00FD4F0F"/>
    <w:rsid w:val="00FD5861"/>
    <w:rsid w:val="00FD5D8F"/>
    <w:rsid w:val="00FD5DEB"/>
    <w:rsid w:val="00FD6F90"/>
    <w:rsid w:val="00FD77B9"/>
    <w:rsid w:val="00FD7ADE"/>
    <w:rsid w:val="00FD7D92"/>
    <w:rsid w:val="00FE043A"/>
    <w:rsid w:val="00FE05E6"/>
    <w:rsid w:val="00FE0C0C"/>
    <w:rsid w:val="00FE0C2C"/>
    <w:rsid w:val="00FE0CF1"/>
    <w:rsid w:val="00FE0DB8"/>
    <w:rsid w:val="00FE160D"/>
    <w:rsid w:val="00FE1768"/>
    <w:rsid w:val="00FE2013"/>
    <w:rsid w:val="00FE26E8"/>
    <w:rsid w:val="00FE276B"/>
    <w:rsid w:val="00FE366B"/>
    <w:rsid w:val="00FE4045"/>
    <w:rsid w:val="00FE54D8"/>
    <w:rsid w:val="00FE584D"/>
    <w:rsid w:val="00FE5FCB"/>
    <w:rsid w:val="00FE6283"/>
    <w:rsid w:val="00FE6387"/>
    <w:rsid w:val="00FE6604"/>
    <w:rsid w:val="00FE6759"/>
    <w:rsid w:val="00FE6A33"/>
    <w:rsid w:val="00FE6A5A"/>
    <w:rsid w:val="00FE7138"/>
    <w:rsid w:val="00FE768A"/>
    <w:rsid w:val="00FE7909"/>
    <w:rsid w:val="00FE7A62"/>
    <w:rsid w:val="00FE7F22"/>
    <w:rsid w:val="00FF0081"/>
    <w:rsid w:val="00FF064A"/>
    <w:rsid w:val="00FF0D0A"/>
    <w:rsid w:val="00FF1127"/>
    <w:rsid w:val="00FF1258"/>
    <w:rsid w:val="00FF132A"/>
    <w:rsid w:val="00FF1B07"/>
    <w:rsid w:val="00FF1C1C"/>
    <w:rsid w:val="00FF1CD7"/>
    <w:rsid w:val="00FF1EE2"/>
    <w:rsid w:val="00FF2403"/>
    <w:rsid w:val="00FF2996"/>
    <w:rsid w:val="00FF2E1F"/>
    <w:rsid w:val="00FF3073"/>
    <w:rsid w:val="00FF32D6"/>
    <w:rsid w:val="00FF3799"/>
    <w:rsid w:val="00FF4176"/>
    <w:rsid w:val="00FF4189"/>
    <w:rsid w:val="00FF44EE"/>
    <w:rsid w:val="00FF468F"/>
    <w:rsid w:val="00FF4CB5"/>
    <w:rsid w:val="00FF5096"/>
    <w:rsid w:val="00FF51CC"/>
    <w:rsid w:val="00FF5237"/>
    <w:rsid w:val="00FF5436"/>
    <w:rsid w:val="00FF5887"/>
    <w:rsid w:val="00FF5E12"/>
    <w:rsid w:val="00FF6654"/>
    <w:rsid w:val="00FF6992"/>
    <w:rsid w:val="00FF6CD7"/>
    <w:rsid w:val="00FF6DCC"/>
    <w:rsid w:val="00FF7234"/>
    <w:rsid w:val="00FF72C8"/>
    <w:rsid w:val="00FF76D6"/>
    <w:rsid w:val="00FF7BA8"/>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9f,#93f"/>
    </o:shapedefaults>
    <o:shapelayout v:ext="edit">
      <o:idmap v:ext="edit" data="1"/>
    </o:shapelayout>
  </w:shapeDefaults>
  <w:decimalSymbol w:val=","/>
  <w:listSeparator w:val=";"/>
  <w14:docId w14:val="104D17E6"/>
  <w15:docId w15:val="{EB096322-17EC-4E31-B1FE-020A7C76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31E8"/>
    <w:pPr>
      <w:spacing w:before="120" w:after="120"/>
      <w:jc w:val="both"/>
    </w:pPr>
  </w:style>
  <w:style w:type="paragraph" w:styleId="Nagwek1">
    <w:name w:val="heading 1"/>
    <w:basedOn w:val="Normalny"/>
    <w:next w:val="Normalny"/>
    <w:link w:val="Nagwek1Znak"/>
    <w:autoRedefine/>
    <w:uiPriority w:val="9"/>
    <w:qFormat/>
    <w:rsid w:val="00B7075C"/>
    <w:pPr>
      <w:keepNext/>
      <w:keepLines/>
      <w:numPr>
        <w:numId w:val="2"/>
      </w:numPr>
      <w:outlineLvl w:val="0"/>
    </w:pPr>
    <w:rPr>
      <w:rFonts w:eastAsiaTheme="majorEastAsia" w:cs="Times New Roman"/>
      <w:b/>
      <w:bCs/>
      <w:smallCaps/>
      <w:color w:val="56472F" w:themeColor="accent6" w:themeShade="80"/>
      <w:sz w:val="28"/>
      <w:szCs w:val="28"/>
    </w:rPr>
  </w:style>
  <w:style w:type="paragraph" w:styleId="Nagwek2">
    <w:name w:val="heading 2"/>
    <w:basedOn w:val="Normalny"/>
    <w:next w:val="Normalny"/>
    <w:link w:val="Nagwek2Znak"/>
    <w:autoRedefine/>
    <w:uiPriority w:val="9"/>
    <w:unhideWhenUsed/>
    <w:qFormat/>
    <w:rsid w:val="00DF6914"/>
    <w:pPr>
      <w:keepNext/>
      <w:keepLines/>
      <w:numPr>
        <w:ilvl w:val="1"/>
        <w:numId w:val="2"/>
      </w:numPr>
      <w:spacing w:after="240"/>
      <w:ind w:left="1077"/>
      <w:outlineLvl w:val="1"/>
    </w:pPr>
    <w:rPr>
      <w:rFonts w:eastAsiaTheme="majorEastAsia" w:cs="Times New Roman"/>
      <w:b/>
      <w:bCs/>
      <w:color w:val="324043" w:themeColor="background2" w:themeShade="40"/>
      <w:sz w:val="24"/>
      <w:szCs w:val="24"/>
    </w:rPr>
  </w:style>
  <w:style w:type="paragraph" w:styleId="Nagwek3">
    <w:name w:val="heading 3"/>
    <w:basedOn w:val="Normalny"/>
    <w:next w:val="Normalny"/>
    <w:link w:val="Nagwek3Znak"/>
    <w:uiPriority w:val="9"/>
    <w:unhideWhenUsed/>
    <w:qFormat/>
    <w:rsid w:val="005F2ACB"/>
    <w:pPr>
      <w:keepNext/>
      <w:keepLines/>
      <w:spacing w:before="200"/>
      <w:outlineLvl w:val="2"/>
    </w:pPr>
    <w:rPr>
      <w:rFonts w:eastAsiaTheme="majorEastAsia" w:cstheme="majorBidi"/>
      <w:b/>
      <w:bCs/>
      <w:color w:val="A68100" w:themeColor="accent3" w:themeShade="BF"/>
    </w:rPr>
  </w:style>
  <w:style w:type="paragraph" w:styleId="Nagwek4">
    <w:name w:val="heading 4"/>
    <w:basedOn w:val="Normalny"/>
    <w:next w:val="Normalny"/>
    <w:link w:val="Nagwek4Znak"/>
    <w:uiPriority w:val="9"/>
    <w:unhideWhenUsed/>
    <w:qFormat/>
    <w:rsid w:val="00022261"/>
    <w:pPr>
      <w:keepNext/>
      <w:keepLines/>
      <w:pBdr>
        <w:bottom w:val="dotDash" w:sz="4" w:space="1" w:color="DCE1E4" w:themeColor="text2" w:themeTint="33"/>
        <w:right w:val="dotDash" w:sz="4" w:space="4" w:color="DCE1E4" w:themeColor="text2" w:themeTint="33"/>
      </w:pBdr>
      <w:spacing w:before="200"/>
      <w:outlineLvl w:val="3"/>
    </w:pPr>
    <w:rPr>
      <w:rFonts w:eastAsiaTheme="majorEastAsia" w:cstheme="majorBidi"/>
      <w:bCs/>
      <w:i/>
      <w:iCs/>
      <w:color w:val="5B6973" w:themeColor="text2"/>
    </w:rPr>
  </w:style>
  <w:style w:type="paragraph" w:styleId="Nagwek5">
    <w:name w:val="heading 5"/>
    <w:basedOn w:val="Normalny"/>
    <w:next w:val="Normalny"/>
    <w:link w:val="Nagwek5Znak"/>
    <w:uiPriority w:val="9"/>
    <w:semiHidden/>
    <w:unhideWhenUsed/>
    <w:qFormat/>
    <w:rsid w:val="00284118"/>
    <w:pPr>
      <w:keepNext/>
      <w:keepLines/>
      <w:spacing w:before="200" w:after="0"/>
      <w:outlineLvl w:val="4"/>
    </w:pPr>
    <w:rPr>
      <w:rFonts w:eastAsiaTheme="majorEastAsia" w:cstheme="majorBidi"/>
      <w:color w:val="4B6211" w:themeColor="accent1" w:themeShade="7F"/>
    </w:rPr>
  </w:style>
  <w:style w:type="paragraph" w:styleId="Nagwek9">
    <w:name w:val="heading 9"/>
    <w:basedOn w:val="Normalny"/>
    <w:next w:val="Normalny"/>
    <w:link w:val="Nagwek9Znak"/>
    <w:uiPriority w:val="9"/>
    <w:qFormat/>
    <w:rsid w:val="00284118"/>
    <w:pPr>
      <w:keepNext/>
      <w:keepLines/>
      <w:suppressAutoHyphens/>
      <w:spacing w:before="200" w:after="0"/>
      <w:jc w:val="left"/>
      <w:outlineLvl w:val="8"/>
    </w:pPr>
    <w:rPr>
      <w:rFonts w:eastAsia="Times New Roman" w:cs="Times New Roman"/>
      <w:i/>
      <w:iCs/>
      <w:color w:val="40404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FC20DD"/>
    <w:pPr>
      <w:contextualSpacing/>
    </w:pPr>
  </w:style>
  <w:style w:type="paragraph" w:styleId="Tekstdymka">
    <w:name w:val="Balloon Text"/>
    <w:basedOn w:val="Normalny"/>
    <w:link w:val="TekstdymkaZnak"/>
    <w:uiPriority w:val="99"/>
    <w:semiHidden/>
    <w:unhideWhenUsed/>
    <w:rsid w:val="00827F4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F4B"/>
    <w:rPr>
      <w:rFonts w:ascii="Tahoma" w:hAnsi="Tahoma" w:cs="Tahoma"/>
      <w:sz w:val="16"/>
      <w:szCs w:val="16"/>
    </w:rPr>
  </w:style>
  <w:style w:type="paragraph" w:styleId="Tekstprzypisudolnego">
    <w:name w:val="footnote text"/>
    <w:aliases w:val="Tekst przypisu,Podrozdział,Footnote,Podrozdzia3"/>
    <w:basedOn w:val="Normalny"/>
    <w:link w:val="TekstprzypisudolnegoZnak"/>
    <w:unhideWhenUsed/>
    <w:rsid w:val="00EA6BC8"/>
    <w:pPr>
      <w:spacing w:after="0"/>
    </w:pPr>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EA6BC8"/>
    <w:rPr>
      <w:rFonts w:ascii="Times New Roman" w:hAnsi="Times New Roman"/>
      <w:sz w:val="20"/>
      <w:szCs w:val="20"/>
    </w:rPr>
  </w:style>
  <w:style w:type="character" w:styleId="Odwoanieprzypisudolnego">
    <w:name w:val="footnote reference"/>
    <w:aliases w:val="Footnote Reference Number,Znak Znak1, Znak Znak1"/>
    <w:basedOn w:val="Domylnaczcionkaakapitu"/>
    <w:unhideWhenUsed/>
    <w:rsid w:val="00EA6BC8"/>
    <w:rPr>
      <w:vertAlign w:val="superscript"/>
    </w:rPr>
  </w:style>
  <w:style w:type="character" w:styleId="Hipercze">
    <w:name w:val="Hyperlink"/>
    <w:uiPriority w:val="99"/>
    <w:unhideWhenUsed/>
    <w:rsid w:val="00973B85"/>
    <w:rPr>
      <w:rFonts w:ascii="Times New Roman" w:hAnsi="Times New Roman" w:cs="Times New Roman" w:hint="default"/>
      <w:color w:val="0000FF"/>
      <w:u w:val="single"/>
    </w:rPr>
  </w:style>
  <w:style w:type="character" w:styleId="Uwydatnienie">
    <w:name w:val="Emphasis"/>
    <w:uiPriority w:val="20"/>
    <w:qFormat/>
    <w:rsid w:val="00973B85"/>
    <w:rPr>
      <w:i/>
      <w:iCs/>
    </w:rPr>
  </w:style>
  <w:style w:type="character" w:customStyle="1" w:styleId="Nagwek9Znak">
    <w:name w:val="Nagłówek 9 Znak"/>
    <w:basedOn w:val="Domylnaczcionkaakapitu"/>
    <w:link w:val="Nagwek9"/>
    <w:uiPriority w:val="9"/>
    <w:rsid w:val="00284118"/>
    <w:rPr>
      <w:rFonts w:ascii="Book Antiqua" w:eastAsia="Times New Roman" w:hAnsi="Book Antiqua" w:cs="Times New Roman"/>
      <w:i/>
      <w:iCs/>
      <w:color w:val="404040"/>
      <w:sz w:val="20"/>
      <w:szCs w:val="20"/>
      <w:lang w:eastAsia="ar-SA"/>
    </w:rPr>
  </w:style>
  <w:style w:type="paragraph" w:styleId="Tekstpodstawowy">
    <w:name w:val="Body Text"/>
    <w:basedOn w:val="Normalny"/>
    <w:link w:val="TekstpodstawowyZnak"/>
    <w:rsid w:val="001B086E"/>
    <w:pPr>
      <w:suppressAutoHyphens/>
      <w:overflowPunct w:val="0"/>
      <w:autoSpaceDE w:val="0"/>
      <w:spacing w:after="0"/>
      <w:jc w:val="left"/>
      <w:textAlignment w:val="baseline"/>
    </w:pPr>
    <w:rPr>
      <w:rFonts w:eastAsia="Times New Roman" w:cs="Times New Roman"/>
      <w:szCs w:val="20"/>
      <w:lang w:eastAsia="ar-SA"/>
    </w:rPr>
  </w:style>
  <w:style w:type="character" w:customStyle="1" w:styleId="TekstpodstawowyZnak">
    <w:name w:val="Tekst podstawowy Znak"/>
    <w:basedOn w:val="Domylnaczcionkaakapitu"/>
    <w:link w:val="Tekstpodstawowy"/>
    <w:rsid w:val="001B086E"/>
    <w:rPr>
      <w:rFonts w:ascii="Times New Roman" w:eastAsia="Times New Roman" w:hAnsi="Times New Roman" w:cs="Times New Roman"/>
      <w:sz w:val="24"/>
      <w:szCs w:val="20"/>
      <w:lang w:val="pl-PL" w:eastAsia="ar-SA"/>
    </w:rPr>
  </w:style>
  <w:style w:type="paragraph" w:customStyle="1" w:styleId="LUBLINTG">
    <w:name w:val="LUBLIN_TG"/>
    <w:basedOn w:val="Normalny"/>
    <w:link w:val="LUBLINTGZnak"/>
    <w:rsid w:val="000B6C67"/>
    <w:pPr>
      <w:autoSpaceDE w:val="0"/>
      <w:autoSpaceDN w:val="0"/>
      <w:adjustRightInd w:val="0"/>
      <w:spacing w:after="0"/>
    </w:pPr>
    <w:rPr>
      <w:rFonts w:ascii="Cambria" w:eastAsia="Times New Roman" w:hAnsi="Cambria" w:cs="Times New Roman"/>
      <w:lang w:eastAsia="pl-PL"/>
    </w:rPr>
  </w:style>
  <w:style w:type="character" w:customStyle="1" w:styleId="LUBLINTGZnak">
    <w:name w:val="LUBLIN_TG Znak"/>
    <w:basedOn w:val="Domylnaczcionkaakapitu"/>
    <w:link w:val="LUBLINTG"/>
    <w:rsid w:val="000B6C67"/>
    <w:rPr>
      <w:rFonts w:ascii="Cambria" w:eastAsia="Times New Roman" w:hAnsi="Cambria" w:cs="Times New Roman"/>
      <w:lang w:eastAsia="pl-PL"/>
    </w:rPr>
  </w:style>
  <w:style w:type="paragraph" w:customStyle="1" w:styleId="podpisy">
    <w:name w:val="podpisy"/>
    <w:basedOn w:val="LUBLINTG"/>
    <w:link w:val="podpisyZnak"/>
    <w:qFormat/>
    <w:rsid w:val="004C1B09"/>
    <w:pPr>
      <w:spacing w:before="200" w:after="120"/>
    </w:pPr>
    <w:rPr>
      <w:rFonts w:ascii="Book Antiqua" w:hAnsi="Book Antiqua"/>
      <w:b/>
      <w:i/>
      <w:color w:val="816A47" w:themeColor="accent6" w:themeShade="BF"/>
      <w:szCs w:val="20"/>
      <w:u w:val="single"/>
    </w:rPr>
  </w:style>
  <w:style w:type="character" w:customStyle="1" w:styleId="podpisyZnak">
    <w:name w:val="podpisy Znak"/>
    <w:basedOn w:val="LUBLINTGZnak"/>
    <w:link w:val="podpisy"/>
    <w:rsid w:val="004C1B09"/>
    <w:rPr>
      <w:rFonts w:ascii="Book Antiqua" w:eastAsia="Times New Roman" w:hAnsi="Book Antiqua" w:cs="Times New Roman"/>
      <w:b/>
      <w:i/>
      <w:color w:val="816A47" w:themeColor="accent6" w:themeShade="BF"/>
      <w:szCs w:val="20"/>
      <w:u w:val="single"/>
      <w:lang w:eastAsia="pl-PL"/>
    </w:rPr>
  </w:style>
  <w:style w:type="paragraph" w:customStyle="1" w:styleId="tabelki">
    <w:name w:val="tabelki"/>
    <w:basedOn w:val="podpisy"/>
    <w:link w:val="tabelkiZnak"/>
    <w:qFormat/>
    <w:rsid w:val="00284118"/>
    <w:rPr>
      <w:color w:val="17365D"/>
    </w:rPr>
  </w:style>
  <w:style w:type="paragraph" w:customStyle="1" w:styleId="podpisydowykresw">
    <w:name w:val="podpisy do wykresów"/>
    <w:basedOn w:val="podpisy"/>
    <w:link w:val="podpisydowykreswZnak"/>
    <w:qFormat/>
    <w:rsid w:val="004C1B09"/>
    <w:rPr>
      <w:i w:val="0"/>
      <w:color w:val="444E55" w:themeColor="text2" w:themeShade="BF"/>
      <w:sz w:val="18"/>
      <w:u w:val="none"/>
    </w:rPr>
  </w:style>
  <w:style w:type="character" w:customStyle="1" w:styleId="tabelkiZnak">
    <w:name w:val="tabelki Znak"/>
    <w:basedOn w:val="podpisyZnak"/>
    <w:link w:val="tabelki"/>
    <w:rsid w:val="00284118"/>
    <w:rPr>
      <w:rFonts w:ascii="Book Antiqua" w:eastAsia="Times New Roman" w:hAnsi="Book Antiqua" w:cs="Times New Roman"/>
      <w:b/>
      <w:i/>
      <w:color w:val="17365D"/>
      <w:szCs w:val="20"/>
      <w:u w:val="single"/>
      <w:lang w:eastAsia="pl-PL"/>
    </w:rPr>
  </w:style>
  <w:style w:type="character" w:customStyle="1" w:styleId="podpisydowykreswZnak">
    <w:name w:val="podpisy do wykresów Znak"/>
    <w:basedOn w:val="podpisyZnak"/>
    <w:link w:val="podpisydowykresw"/>
    <w:rsid w:val="004C1B09"/>
    <w:rPr>
      <w:rFonts w:ascii="Book Antiqua" w:eastAsia="Times New Roman" w:hAnsi="Book Antiqua" w:cs="Times New Roman"/>
      <w:b/>
      <w:i w:val="0"/>
      <w:color w:val="444E55" w:themeColor="text2" w:themeShade="BF"/>
      <w:sz w:val="18"/>
      <w:szCs w:val="20"/>
      <w:u w:val="single"/>
      <w:lang w:eastAsia="pl-PL"/>
    </w:rPr>
  </w:style>
  <w:style w:type="character" w:customStyle="1" w:styleId="Nagwek1Znak">
    <w:name w:val="Nagłówek 1 Znak"/>
    <w:basedOn w:val="Domylnaczcionkaakapitu"/>
    <w:link w:val="Nagwek1"/>
    <w:uiPriority w:val="9"/>
    <w:rsid w:val="00B7075C"/>
    <w:rPr>
      <w:rFonts w:eastAsiaTheme="majorEastAsia" w:cs="Times New Roman"/>
      <w:b/>
      <w:bCs/>
      <w:smallCaps/>
      <w:color w:val="56472F" w:themeColor="accent6" w:themeShade="80"/>
      <w:sz w:val="28"/>
      <w:szCs w:val="28"/>
    </w:rPr>
  </w:style>
  <w:style w:type="character" w:customStyle="1" w:styleId="Nagwek2Znak">
    <w:name w:val="Nagłówek 2 Znak"/>
    <w:basedOn w:val="Domylnaczcionkaakapitu"/>
    <w:link w:val="Nagwek2"/>
    <w:uiPriority w:val="9"/>
    <w:rsid w:val="00DF6914"/>
    <w:rPr>
      <w:rFonts w:eastAsiaTheme="majorEastAsia" w:cs="Times New Roman"/>
      <w:b/>
      <w:bCs/>
      <w:color w:val="324043" w:themeColor="background2" w:themeShade="40"/>
      <w:sz w:val="24"/>
      <w:szCs w:val="24"/>
    </w:rPr>
  </w:style>
  <w:style w:type="paragraph" w:styleId="Spisilustracji">
    <w:name w:val="table of figures"/>
    <w:basedOn w:val="Normalny"/>
    <w:next w:val="Normalny"/>
    <w:uiPriority w:val="99"/>
    <w:unhideWhenUsed/>
    <w:rsid w:val="00E37FA2"/>
    <w:pPr>
      <w:spacing w:before="0" w:after="0"/>
    </w:pPr>
    <w:rPr>
      <w:rFonts w:eastAsia="Times New Roman" w:cs="Times New Roman"/>
      <w:szCs w:val="24"/>
      <w:lang w:eastAsia="pl-PL"/>
    </w:rPr>
  </w:style>
  <w:style w:type="paragraph" w:styleId="Nagwek">
    <w:name w:val="header"/>
    <w:basedOn w:val="Normalny"/>
    <w:link w:val="NagwekZnak"/>
    <w:uiPriority w:val="99"/>
    <w:unhideWhenUsed/>
    <w:rsid w:val="008C6684"/>
    <w:pPr>
      <w:tabs>
        <w:tab w:val="center" w:pos="4536"/>
        <w:tab w:val="right" w:pos="9072"/>
      </w:tabs>
      <w:spacing w:after="0"/>
    </w:pPr>
  </w:style>
  <w:style w:type="character" w:customStyle="1" w:styleId="NagwekZnak">
    <w:name w:val="Nagłówek Znak"/>
    <w:basedOn w:val="Domylnaczcionkaakapitu"/>
    <w:link w:val="Nagwek"/>
    <w:uiPriority w:val="99"/>
    <w:rsid w:val="008C6684"/>
    <w:rPr>
      <w:rFonts w:ascii="Times New Roman" w:hAnsi="Times New Roman"/>
      <w:sz w:val="24"/>
    </w:rPr>
  </w:style>
  <w:style w:type="paragraph" w:styleId="Stopka">
    <w:name w:val="footer"/>
    <w:basedOn w:val="Normalny"/>
    <w:link w:val="StopkaZnak"/>
    <w:uiPriority w:val="99"/>
    <w:unhideWhenUsed/>
    <w:rsid w:val="008C6684"/>
    <w:pPr>
      <w:tabs>
        <w:tab w:val="center" w:pos="4536"/>
        <w:tab w:val="right" w:pos="9072"/>
      </w:tabs>
      <w:spacing w:after="0"/>
    </w:pPr>
  </w:style>
  <w:style w:type="character" w:customStyle="1" w:styleId="StopkaZnak">
    <w:name w:val="Stopka Znak"/>
    <w:basedOn w:val="Domylnaczcionkaakapitu"/>
    <w:link w:val="Stopka"/>
    <w:uiPriority w:val="99"/>
    <w:rsid w:val="008C6684"/>
    <w:rPr>
      <w:rFonts w:ascii="Times New Roman" w:hAnsi="Times New Roman"/>
      <w:sz w:val="24"/>
    </w:rPr>
  </w:style>
  <w:style w:type="paragraph" w:styleId="Nagwekspisutreci">
    <w:name w:val="TOC Heading"/>
    <w:basedOn w:val="Nagwek1"/>
    <w:next w:val="Normalny"/>
    <w:uiPriority w:val="39"/>
    <w:unhideWhenUsed/>
    <w:qFormat/>
    <w:rsid w:val="00A43080"/>
    <w:pPr>
      <w:jc w:val="left"/>
      <w:outlineLvl w:val="9"/>
    </w:pPr>
  </w:style>
  <w:style w:type="paragraph" w:styleId="Spistreci1">
    <w:name w:val="toc 1"/>
    <w:basedOn w:val="Normalny"/>
    <w:next w:val="Normalny"/>
    <w:autoRedefine/>
    <w:uiPriority w:val="39"/>
    <w:unhideWhenUsed/>
    <w:qFormat/>
    <w:rsid w:val="00340AFF"/>
    <w:pPr>
      <w:jc w:val="left"/>
    </w:pPr>
    <w:rPr>
      <w:rFonts w:cstheme="minorHAnsi"/>
      <w:b/>
      <w:bCs/>
      <w:caps/>
      <w:sz w:val="20"/>
      <w:szCs w:val="20"/>
    </w:rPr>
  </w:style>
  <w:style w:type="paragraph" w:styleId="Spistreci2">
    <w:name w:val="toc 2"/>
    <w:basedOn w:val="Normalny"/>
    <w:next w:val="Normalny"/>
    <w:autoRedefine/>
    <w:uiPriority w:val="39"/>
    <w:unhideWhenUsed/>
    <w:qFormat/>
    <w:rsid w:val="00A43080"/>
    <w:pPr>
      <w:spacing w:before="0" w:after="0"/>
      <w:ind w:left="220"/>
      <w:jc w:val="left"/>
    </w:pPr>
    <w:rPr>
      <w:rFonts w:cstheme="minorHAnsi"/>
      <w:smallCaps/>
      <w:sz w:val="20"/>
      <w:szCs w:val="20"/>
    </w:rPr>
  </w:style>
  <w:style w:type="paragraph" w:styleId="Bezodstpw">
    <w:name w:val="No Spacing"/>
    <w:link w:val="BezodstpwZnak"/>
    <w:uiPriority w:val="1"/>
    <w:qFormat/>
    <w:rsid w:val="00284118"/>
    <w:pPr>
      <w:spacing w:after="0" w:line="240" w:lineRule="auto"/>
    </w:pPr>
    <w:rPr>
      <w:rFonts w:ascii="Book Antiqua" w:eastAsiaTheme="minorEastAsia" w:hAnsi="Book Antiqua"/>
    </w:rPr>
  </w:style>
  <w:style w:type="character" w:customStyle="1" w:styleId="BezodstpwZnak">
    <w:name w:val="Bez odstępów Znak"/>
    <w:basedOn w:val="Domylnaczcionkaakapitu"/>
    <w:link w:val="Bezodstpw"/>
    <w:uiPriority w:val="1"/>
    <w:qFormat/>
    <w:rsid w:val="00284118"/>
    <w:rPr>
      <w:rFonts w:ascii="Book Antiqua" w:eastAsiaTheme="minorEastAsia" w:hAnsi="Book Antiqua"/>
    </w:rPr>
  </w:style>
  <w:style w:type="paragraph" w:styleId="Tekstprzypisukocowego">
    <w:name w:val="endnote text"/>
    <w:basedOn w:val="Normalny"/>
    <w:link w:val="TekstprzypisukocowegoZnak"/>
    <w:uiPriority w:val="99"/>
    <w:semiHidden/>
    <w:unhideWhenUsed/>
    <w:rsid w:val="00B02D14"/>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B02D14"/>
    <w:rPr>
      <w:rFonts w:ascii="Times New Roman" w:hAnsi="Times New Roman"/>
      <w:sz w:val="20"/>
      <w:szCs w:val="20"/>
    </w:rPr>
  </w:style>
  <w:style w:type="character" w:styleId="Odwoanieprzypisukocowego">
    <w:name w:val="endnote reference"/>
    <w:basedOn w:val="Domylnaczcionkaakapitu"/>
    <w:uiPriority w:val="99"/>
    <w:semiHidden/>
    <w:unhideWhenUsed/>
    <w:rsid w:val="00B02D14"/>
    <w:rPr>
      <w:vertAlign w:val="superscript"/>
    </w:rPr>
  </w:style>
  <w:style w:type="table" w:styleId="Tabela-Siatka">
    <w:name w:val="Table Grid"/>
    <w:basedOn w:val="Standardowy"/>
    <w:uiPriority w:val="59"/>
    <w:rsid w:val="00F7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F77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F77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3">
    <w:name w:val="Light List Accent 3"/>
    <w:basedOn w:val="Standardowy"/>
    <w:uiPriority w:val="61"/>
    <w:rsid w:val="00F7786D"/>
    <w:pPr>
      <w:spacing w:after="0" w:line="240" w:lineRule="auto"/>
    </w:p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tblBorders>
    </w:tblPr>
    <w:tblStylePr w:type="firstRow">
      <w:pPr>
        <w:spacing w:before="0" w:after="0" w:line="240" w:lineRule="auto"/>
      </w:pPr>
      <w:rPr>
        <w:b/>
        <w:bCs/>
        <w:color w:val="FFFFFF" w:themeColor="background1"/>
      </w:rPr>
      <w:tblPr/>
      <w:tcPr>
        <w:shd w:val="clear" w:color="auto" w:fill="DEAE00" w:themeFill="accent3"/>
      </w:tcPr>
    </w:tblStylePr>
    <w:tblStylePr w:type="lastRow">
      <w:pPr>
        <w:spacing w:before="0" w:after="0" w:line="240" w:lineRule="auto"/>
      </w:pPr>
      <w:rPr>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tcBorders>
      </w:tcPr>
    </w:tblStylePr>
    <w:tblStylePr w:type="firstCol">
      <w:rPr>
        <w:b/>
        <w:bCs/>
      </w:rPr>
    </w:tblStylePr>
    <w:tblStylePr w:type="lastCol">
      <w:rPr>
        <w:b/>
        <w:bCs/>
      </w:r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style>
  <w:style w:type="table" w:customStyle="1" w:styleId="Jasnalistaakcent11">
    <w:name w:val="Jasna lista — akcent 11"/>
    <w:basedOn w:val="Standardowy"/>
    <w:uiPriority w:val="61"/>
    <w:rsid w:val="00F7786D"/>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redniecieniowanie2akcent3">
    <w:name w:val="Medium Shading 2 Accent 3"/>
    <w:basedOn w:val="Standardowy"/>
    <w:uiPriority w:val="64"/>
    <w:rsid w:val="00F77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A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AE00" w:themeFill="accent3"/>
      </w:tcPr>
    </w:tblStylePr>
    <w:tblStylePr w:type="lastCol">
      <w:rPr>
        <w:b/>
        <w:bCs/>
        <w:color w:val="FFFFFF" w:themeColor="background1"/>
      </w:rPr>
      <w:tblPr/>
      <w:tcPr>
        <w:tcBorders>
          <w:left w:val="nil"/>
          <w:right w:val="nil"/>
          <w:insideH w:val="nil"/>
          <w:insideV w:val="nil"/>
        </w:tcBorders>
        <w:shd w:val="clear" w:color="auto" w:fill="DEA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dwoaniedokomentarza">
    <w:name w:val="annotation reference"/>
    <w:basedOn w:val="Domylnaczcionkaakapitu"/>
    <w:uiPriority w:val="99"/>
    <w:unhideWhenUsed/>
    <w:rsid w:val="000054F9"/>
    <w:rPr>
      <w:sz w:val="16"/>
      <w:szCs w:val="16"/>
    </w:rPr>
  </w:style>
  <w:style w:type="paragraph" w:styleId="Tekstkomentarza">
    <w:name w:val="annotation text"/>
    <w:basedOn w:val="Normalny"/>
    <w:link w:val="TekstkomentarzaZnak"/>
    <w:uiPriority w:val="99"/>
    <w:unhideWhenUsed/>
    <w:rsid w:val="000054F9"/>
    <w:rPr>
      <w:sz w:val="20"/>
      <w:szCs w:val="20"/>
    </w:rPr>
  </w:style>
  <w:style w:type="character" w:customStyle="1" w:styleId="TekstkomentarzaZnak">
    <w:name w:val="Tekst komentarza Znak"/>
    <w:basedOn w:val="Domylnaczcionkaakapitu"/>
    <w:link w:val="Tekstkomentarza"/>
    <w:uiPriority w:val="99"/>
    <w:rsid w:val="000054F9"/>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54F9"/>
    <w:rPr>
      <w:b/>
      <w:bCs/>
    </w:rPr>
  </w:style>
  <w:style w:type="character" w:customStyle="1" w:styleId="TematkomentarzaZnak">
    <w:name w:val="Temat komentarza Znak"/>
    <w:basedOn w:val="TekstkomentarzaZnak"/>
    <w:link w:val="Tematkomentarza"/>
    <w:uiPriority w:val="99"/>
    <w:semiHidden/>
    <w:rsid w:val="000054F9"/>
    <w:rPr>
      <w:rFonts w:ascii="Times New Roman" w:hAnsi="Times New Roman"/>
      <w:b/>
      <w:bCs/>
      <w:sz w:val="20"/>
      <w:szCs w:val="20"/>
    </w:rPr>
  </w:style>
  <w:style w:type="character" w:customStyle="1" w:styleId="Nagwek3Znak">
    <w:name w:val="Nagłówek 3 Znak"/>
    <w:basedOn w:val="Domylnaczcionkaakapitu"/>
    <w:link w:val="Nagwek3"/>
    <w:uiPriority w:val="9"/>
    <w:rsid w:val="005F2ACB"/>
    <w:rPr>
      <w:rFonts w:ascii="Book Antiqua" w:eastAsiaTheme="majorEastAsia" w:hAnsi="Book Antiqua" w:cstheme="majorBidi"/>
      <w:b/>
      <w:bCs/>
      <w:color w:val="A68100" w:themeColor="accent3" w:themeShade="BF"/>
    </w:rPr>
  </w:style>
  <w:style w:type="paragraph" w:customStyle="1" w:styleId="Default">
    <w:name w:val="Default"/>
    <w:rsid w:val="00B6136D"/>
    <w:pPr>
      <w:autoSpaceDE w:val="0"/>
      <w:autoSpaceDN w:val="0"/>
      <w:adjustRightInd w:val="0"/>
      <w:spacing w:after="0" w:line="240" w:lineRule="auto"/>
    </w:pPr>
    <w:rPr>
      <w:rFonts w:ascii="Calibri" w:hAnsi="Calibri" w:cs="Calibri"/>
      <w:color w:val="000000"/>
      <w:sz w:val="24"/>
      <w:szCs w:val="24"/>
    </w:rPr>
  </w:style>
  <w:style w:type="paragraph" w:styleId="Spistreci3">
    <w:name w:val="toc 3"/>
    <w:basedOn w:val="Normalny"/>
    <w:next w:val="Normalny"/>
    <w:autoRedefine/>
    <w:uiPriority w:val="39"/>
    <w:unhideWhenUsed/>
    <w:qFormat/>
    <w:rsid w:val="001D66FC"/>
    <w:pPr>
      <w:spacing w:before="0" w:after="0"/>
      <w:ind w:left="440"/>
      <w:jc w:val="left"/>
    </w:pPr>
    <w:rPr>
      <w:rFonts w:cstheme="minorHAnsi"/>
      <w:i/>
      <w:iCs/>
      <w:sz w:val="20"/>
      <w:szCs w:val="20"/>
    </w:rPr>
  </w:style>
  <w:style w:type="paragraph" w:styleId="NormalnyWeb">
    <w:name w:val="Normal (Web)"/>
    <w:basedOn w:val="Normalny"/>
    <w:uiPriority w:val="99"/>
    <w:rsid w:val="006774AF"/>
    <w:pPr>
      <w:spacing w:before="100" w:beforeAutospacing="1" w:after="100" w:afterAutospacing="1"/>
      <w:jc w:val="left"/>
    </w:pPr>
    <w:rPr>
      <w:rFonts w:eastAsia="Times New Roman" w:cs="Times New Roman"/>
      <w:szCs w:val="24"/>
      <w:lang w:eastAsia="pl-PL"/>
    </w:rPr>
  </w:style>
  <w:style w:type="character" w:styleId="Pogrubienie">
    <w:name w:val="Strong"/>
    <w:aliases w:val="źródło"/>
    <w:uiPriority w:val="22"/>
    <w:qFormat/>
    <w:rsid w:val="00806C89"/>
    <w:rPr>
      <w:rFonts w:ascii="Book Antiqua" w:hAnsi="Book Antiqua" w:cs="Times New Roman"/>
      <w:b w:val="0"/>
      <w:i/>
      <w:sz w:val="16"/>
      <w:u w:val="none"/>
    </w:rPr>
  </w:style>
  <w:style w:type="character" w:customStyle="1" w:styleId="MMTopic1Znak">
    <w:name w:val="MM Topic 1 Znak"/>
    <w:basedOn w:val="Domylnaczcionkaakapitu"/>
    <w:link w:val="MMTopic1"/>
    <w:locked/>
    <w:rsid w:val="005A3BC3"/>
    <w:rPr>
      <w:rFonts w:eastAsiaTheme="majorEastAsia" w:cs="Times New Roman"/>
      <w:b/>
      <w:bCs/>
      <w:smallCaps/>
      <w:color w:val="4B6311" w:themeColor="accent1" w:themeShade="80"/>
      <w:sz w:val="28"/>
      <w:szCs w:val="28"/>
    </w:rPr>
  </w:style>
  <w:style w:type="paragraph" w:customStyle="1" w:styleId="MMTopic1">
    <w:name w:val="MM Topic 1"/>
    <w:basedOn w:val="Nagwek1"/>
    <w:link w:val="MMTopic1Znak"/>
    <w:rsid w:val="005A3BC3"/>
    <w:pPr>
      <w:numPr>
        <w:numId w:val="1"/>
      </w:numPr>
      <w:jc w:val="left"/>
    </w:pPr>
    <w:rPr>
      <w:color w:val="4B6311" w:themeColor="accent1" w:themeShade="80"/>
    </w:rPr>
  </w:style>
  <w:style w:type="paragraph" w:customStyle="1" w:styleId="MMTopic2">
    <w:name w:val="MM Topic 2"/>
    <w:basedOn w:val="Nagwek2"/>
    <w:link w:val="MMTopic2Znak"/>
    <w:rsid w:val="005A3BC3"/>
    <w:pPr>
      <w:numPr>
        <w:numId w:val="1"/>
      </w:numPr>
      <w:tabs>
        <w:tab w:val="num" w:pos="360"/>
      </w:tabs>
      <w:ind w:left="360" w:hanging="360"/>
      <w:jc w:val="left"/>
    </w:pPr>
  </w:style>
  <w:style w:type="paragraph" w:customStyle="1" w:styleId="MMTopic3">
    <w:name w:val="MM Topic 3"/>
    <w:basedOn w:val="Nagwek3"/>
    <w:rsid w:val="005A3BC3"/>
    <w:pPr>
      <w:numPr>
        <w:ilvl w:val="2"/>
        <w:numId w:val="1"/>
      </w:numPr>
      <w:tabs>
        <w:tab w:val="num" w:pos="360"/>
      </w:tabs>
      <w:ind w:left="360" w:hanging="360"/>
      <w:jc w:val="left"/>
    </w:pPr>
  </w:style>
  <w:style w:type="character" w:customStyle="1" w:styleId="MMTopic2Znak">
    <w:name w:val="MM Topic 2 Znak"/>
    <w:basedOn w:val="Domylnaczcionkaakapitu"/>
    <w:link w:val="MMTopic2"/>
    <w:locked/>
    <w:rsid w:val="005A3BC3"/>
    <w:rPr>
      <w:rFonts w:eastAsiaTheme="majorEastAsia" w:cs="Times New Roman"/>
      <w:b/>
      <w:bCs/>
      <w:color w:val="324043" w:themeColor="background2" w:themeShade="40"/>
      <w:sz w:val="24"/>
      <w:szCs w:val="24"/>
    </w:rPr>
  </w:style>
  <w:style w:type="table" w:styleId="redniecieniowanie1akcent3">
    <w:name w:val="Medium Shading 1 Accent 3"/>
    <w:basedOn w:val="Standardowy"/>
    <w:uiPriority w:val="63"/>
    <w:rsid w:val="00713064"/>
    <w:pPr>
      <w:spacing w:after="0" w:line="240" w:lineRule="auto"/>
    </w:pPr>
    <w:tblPr>
      <w:tblStyleRowBandSize w:val="1"/>
      <w:tblStyleColBandSize w:val="1"/>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tblBorders>
    </w:tblPr>
    <w:tblStylePr w:type="firstRow">
      <w:pPr>
        <w:spacing w:before="0" w:after="0" w:line="240" w:lineRule="auto"/>
      </w:pPr>
      <w:rPr>
        <w:b/>
        <w:bCs/>
        <w:color w:val="FFFFFF" w:themeColor="background1"/>
      </w:rPr>
      <w:tblPr/>
      <w:tcPr>
        <w:tc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nil"/>
          <w:insideV w:val="nil"/>
        </w:tcBorders>
        <w:shd w:val="clear" w:color="auto" w:fill="DEAE00" w:themeFill="accent3"/>
      </w:tcPr>
    </w:tblStylePr>
    <w:tblStylePr w:type="lastRow">
      <w:pPr>
        <w:spacing w:before="0" w:after="0" w:line="240" w:lineRule="auto"/>
      </w:pPr>
      <w:rPr>
        <w:b/>
        <w:bCs/>
      </w:rPr>
      <w:tblPr/>
      <w:tcPr>
        <w:tcBorders>
          <w:top w:val="double" w:sz="6"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FB7" w:themeFill="accent3" w:themeFillTint="3F"/>
      </w:tcPr>
    </w:tblStylePr>
    <w:tblStylePr w:type="band1Horz">
      <w:tblPr/>
      <w:tcPr>
        <w:tcBorders>
          <w:insideH w:val="nil"/>
          <w:insideV w:val="nil"/>
        </w:tcBorders>
        <w:shd w:val="clear" w:color="auto" w:fill="FFEFB7" w:themeFill="accent3" w:themeFillTint="3F"/>
      </w:tcPr>
    </w:tblStylePr>
    <w:tblStylePr w:type="band2Horz">
      <w:tblPr/>
      <w:tcPr>
        <w:tcBorders>
          <w:insideH w:val="nil"/>
          <w:insideV w:val="nil"/>
        </w:tcBorders>
      </w:tcPr>
    </w:tblStylePr>
  </w:style>
  <w:style w:type="paragraph" w:styleId="Cytat">
    <w:name w:val="Quote"/>
    <w:basedOn w:val="Normalny"/>
    <w:next w:val="Normalny"/>
    <w:link w:val="CytatZnak"/>
    <w:uiPriority w:val="29"/>
    <w:qFormat/>
    <w:rsid w:val="001235B4"/>
    <w:rPr>
      <w:i/>
      <w:iCs/>
      <w:color w:val="000000" w:themeColor="text1"/>
      <w:sz w:val="20"/>
    </w:rPr>
  </w:style>
  <w:style w:type="character" w:customStyle="1" w:styleId="CytatZnak">
    <w:name w:val="Cytat Znak"/>
    <w:basedOn w:val="Domylnaczcionkaakapitu"/>
    <w:link w:val="Cytat"/>
    <w:uiPriority w:val="29"/>
    <w:rsid w:val="001235B4"/>
    <w:rPr>
      <w:rFonts w:ascii="Times New Roman" w:hAnsi="Times New Roman"/>
      <w:i/>
      <w:iCs/>
      <w:color w:val="000000" w:themeColor="text1"/>
      <w:sz w:val="20"/>
    </w:rPr>
  </w:style>
  <w:style w:type="character" w:styleId="Wyrnieniedelikatne">
    <w:name w:val="Subtle Emphasis"/>
    <w:basedOn w:val="Domylnaczcionkaakapitu"/>
    <w:uiPriority w:val="19"/>
    <w:qFormat/>
    <w:rsid w:val="00777748"/>
    <w:rPr>
      <w:i/>
      <w:iCs/>
      <w:color w:val="808080" w:themeColor="text1" w:themeTint="7F"/>
    </w:rPr>
  </w:style>
  <w:style w:type="character" w:styleId="Numerstrony">
    <w:name w:val="page number"/>
    <w:basedOn w:val="Domylnaczcionkaakapitu"/>
    <w:rsid w:val="00FE160D"/>
  </w:style>
  <w:style w:type="table" w:customStyle="1" w:styleId="Tabela-Siatka1">
    <w:name w:val="Tabela - Siatka1"/>
    <w:basedOn w:val="Standardowy"/>
    <w:next w:val="Tabela-Siatka"/>
    <w:uiPriority w:val="59"/>
    <w:rsid w:val="008279E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022261"/>
    <w:rPr>
      <w:rFonts w:eastAsiaTheme="majorEastAsia" w:cstheme="majorBidi"/>
      <w:bCs/>
      <w:i/>
      <w:iCs/>
      <w:color w:val="5B6973" w:themeColor="text2"/>
    </w:rPr>
  </w:style>
  <w:style w:type="paragraph" w:styleId="Spistreci4">
    <w:name w:val="toc 4"/>
    <w:basedOn w:val="Normalny"/>
    <w:next w:val="Normalny"/>
    <w:autoRedefine/>
    <w:uiPriority w:val="39"/>
    <w:unhideWhenUsed/>
    <w:rsid w:val="00BA792B"/>
    <w:pPr>
      <w:spacing w:before="0" w:after="0"/>
      <w:ind w:left="660"/>
      <w:jc w:val="left"/>
    </w:pPr>
    <w:rPr>
      <w:rFonts w:cstheme="minorHAnsi"/>
      <w:sz w:val="18"/>
      <w:szCs w:val="18"/>
    </w:rPr>
  </w:style>
  <w:style w:type="paragraph" w:styleId="Legenda">
    <w:name w:val="caption"/>
    <w:basedOn w:val="Normalny"/>
    <w:next w:val="Normalny"/>
    <w:uiPriority w:val="35"/>
    <w:unhideWhenUsed/>
    <w:qFormat/>
    <w:rsid w:val="004E17A0"/>
    <w:pPr>
      <w:spacing w:line="240" w:lineRule="auto"/>
    </w:pPr>
    <w:rPr>
      <w:b/>
      <w:bCs/>
      <w:color w:val="444E55" w:themeColor="text2" w:themeShade="BF"/>
      <w:sz w:val="18"/>
      <w:szCs w:val="18"/>
    </w:rPr>
  </w:style>
  <w:style w:type="table" w:customStyle="1" w:styleId="Jasnalistaakcent12">
    <w:name w:val="Jasna lista — akcent 12"/>
    <w:basedOn w:val="Standardowy"/>
    <w:uiPriority w:val="61"/>
    <w:rsid w:val="00B6299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Jasnalistaakcent121">
    <w:name w:val="Jasna lista — akcent 121"/>
    <w:basedOn w:val="Standardowy"/>
    <w:uiPriority w:val="61"/>
    <w:rsid w:val="00A43299"/>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Jasnalistaakcent122">
    <w:name w:val="Jasna lista — akcent 122"/>
    <w:basedOn w:val="Standardowy"/>
    <w:uiPriority w:val="61"/>
    <w:rsid w:val="00274E19"/>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Jasnalistaakcent123">
    <w:name w:val="Jasna lista — akcent 123"/>
    <w:basedOn w:val="Standardowy"/>
    <w:uiPriority w:val="61"/>
    <w:rsid w:val="00E16C1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Jasnalistaakcent124">
    <w:name w:val="Jasna lista — akcent 124"/>
    <w:basedOn w:val="Standardowy"/>
    <w:uiPriority w:val="61"/>
    <w:rsid w:val="002375F5"/>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Jasnalistaakcent125">
    <w:name w:val="Jasna lista — akcent 125"/>
    <w:basedOn w:val="Standardowy"/>
    <w:uiPriority w:val="61"/>
    <w:rsid w:val="002375F5"/>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Jasnalistaakcent126">
    <w:name w:val="Jasna lista — akcent 126"/>
    <w:basedOn w:val="Standardowy"/>
    <w:uiPriority w:val="61"/>
    <w:rsid w:val="00F36FB0"/>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rednialista2akcent3">
    <w:name w:val="Medium List 2 Accent 3"/>
    <w:basedOn w:val="Standardowy"/>
    <w:uiPriority w:val="66"/>
    <w:rsid w:val="00A11F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tblBorders>
    </w:tblPr>
    <w:tblStylePr w:type="firstRow">
      <w:rPr>
        <w:sz w:val="24"/>
        <w:szCs w:val="24"/>
      </w:rPr>
      <w:tblPr/>
      <w:tcPr>
        <w:tcBorders>
          <w:top w:val="nil"/>
          <w:left w:val="nil"/>
          <w:bottom w:val="single" w:sz="24" w:space="0" w:color="DEAE00" w:themeColor="accent3"/>
          <w:right w:val="nil"/>
          <w:insideH w:val="nil"/>
          <w:insideV w:val="nil"/>
        </w:tcBorders>
        <w:shd w:val="clear" w:color="auto" w:fill="FFFFFF" w:themeFill="background1"/>
      </w:tcPr>
    </w:tblStylePr>
    <w:tblStylePr w:type="lastRow">
      <w:tblPr/>
      <w:tcPr>
        <w:tcBorders>
          <w:top w:val="single" w:sz="8" w:space="0" w:color="DEAE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AE00" w:themeColor="accent3"/>
          <w:insideH w:val="nil"/>
          <w:insideV w:val="nil"/>
        </w:tcBorders>
        <w:shd w:val="clear" w:color="auto" w:fill="FFFFFF" w:themeFill="background1"/>
      </w:tcPr>
    </w:tblStylePr>
    <w:tblStylePr w:type="lastCol">
      <w:tblPr/>
      <w:tcPr>
        <w:tcBorders>
          <w:top w:val="nil"/>
          <w:left w:val="single" w:sz="8" w:space="0" w:color="DEA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7" w:themeFill="accent3" w:themeFillTint="3F"/>
      </w:tcPr>
    </w:tblStylePr>
    <w:tblStylePr w:type="band1Horz">
      <w:tblPr/>
      <w:tcPr>
        <w:tcBorders>
          <w:top w:val="nil"/>
          <w:bottom w:val="nil"/>
          <w:insideH w:val="nil"/>
          <w:insideV w:val="nil"/>
        </w:tcBorders>
        <w:shd w:val="clear" w:color="auto" w:fill="FFEFB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A11F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tblBorders>
    </w:tblPr>
    <w:tblStylePr w:type="firstRow">
      <w:rPr>
        <w:sz w:val="24"/>
        <w:szCs w:val="24"/>
      </w:rPr>
      <w:tblPr/>
      <w:tcPr>
        <w:tcBorders>
          <w:top w:val="nil"/>
          <w:left w:val="nil"/>
          <w:bottom w:val="single" w:sz="24" w:space="0" w:color="B77BB4" w:themeColor="accent4"/>
          <w:right w:val="nil"/>
          <w:insideH w:val="nil"/>
          <w:insideV w:val="nil"/>
        </w:tcBorders>
        <w:shd w:val="clear" w:color="auto" w:fill="FFFFFF" w:themeFill="background1"/>
      </w:tcPr>
    </w:tblStylePr>
    <w:tblStylePr w:type="lastRow">
      <w:tblPr/>
      <w:tcPr>
        <w:tcBorders>
          <w:top w:val="single" w:sz="8" w:space="0" w:color="B77BB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7BB4" w:themeColor="accent4"/>
          <w:insideH w:val="nil"/>
          <w:insideV w:val="nil"/>
        </w:tcBorders>
        <w:shd w:val="clear" w:color="auto" w:fill="FFFFFF" w:themeFill="background1"/>
      </w:tcPr>
    </w:tblStylePr>
    <w:tblStylePr w:type="lastCol">
      <w:tblPr/>
      <w:tcPr>
        <w:tcBorders>
          <w:top w:val="nil"/>
          <w:left w:val="single" w:sz="8" w:space="0" w:color="B77B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EEC" w:themeFill="accent4" w:themeFillTint="3F"/>
      </w:tcPr>
    </w:tblStylePr>
    <w:tblStylePr w:type="band1Horz">
      <w:tblPr/>
      <w:tcPr>
        <w:tcBorders>
          <w:top w:val="nil"/>
          <w:bottom w:val="nil"/>
          <w:insideH w:val="nil"/>
          <w:insideV w:val="nil"/>
        </w:tcBorders>
        <w:shd w:val="clear" w:color="auto" w:fill="EDD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1akcent4">
    <w:name w:val="Medium List 1 Accent 4"/>
    <w:basedOn w:val="Standardowy"/>
    <w:uiPriority w:val="65"/>
    <w:rsid w:val="00A11F60"/>
    <w:pPr>
      <w:spacing w:after="0" w:line="240" w:lineRule="auto"/>
    </w:pPr>
    <w:rPr>
      <w:color w:val="000000" w:themeColor="text1"/>
    </w:rPr>
    <w:tblPr>
      <w:tblStyleRowBandSize w:val="1"/>
      <w:tblStyleColBandSize w:val="1"/>
      <w:tblBorders>
        <w:top w:val="single" w:sz="8" w:space="0" w:color="B77BB4" w:themeColor="accent4"/>
        <w:bottom w:val="single" w:sz="8" w:space="0" w:color="B77BB4" w:themeColor="accent4"/>
      </w:tblBorders>
    </w:tblPr>
    <w:tblStylePr w:type="firstRow">
      <w:rPr>
        <w:rFonts w:asciiTheme="majorHAnsi" w:eastAsiaTheme="majorEastAsia" w:hAnsiTheme="majorHAnsi" w:cstheme="majorBidi"/>
      </w:rPr>
      <w:tblPr/>
      <w:tcPr>
        <w:tcBorders>
          <w:top w:val="nil"/>
          <w:bottom w:val="single" w:sz="8" w:space="0" w:color="B77BB4" w:themeColor="accent4"/>
        </w:tcBorders>
      </w:tcPr>
    </w:tblStylePr>
    <w:tblStylePr w:type="lastRow">
      <w:rPr>
        <w:b/>
        <w:bCs/>
        <w:color w:val="5B6973" w:themeColor="text2"/>
      </w:rPr>
      <w:tblPr/>
      <w:tcPr>
        <w:tcBorders>
          <w:top w:val="single" w:sz="8" w:space="0" w:color="B77BB4" w:themeColor="accent4"/>
          <w:bottom w:val="single" w:sz="8" w:space="0" w:color="B77BB4" w:themeColor="accent4"/>
        </w:tcBorders>
      </w:tcPr>
    </w:tblStylePr>
    <w:tblStylePr w:type="firstCol">
      <w:rPr>
        <w:b/>
        <w:bCs/>
      </w:rPr>
    </w:tblStylePr>
    <w:tblStylePr w:type="lastCol">
      <w:rPr>
        <w:b/>
        <w:bCs/>
      </w:rPr>
      <w:tblPr/>
      <w:tcPr>
        <w:tcBorders>
          <w:top w:val="single" w:sz="8" w:space="0" w:color="B77BB4" w:themeColor="accent4"/>
          <w:bottom w:val="single" w:sz="8" w:space="0" w:color="B77BB4" w:themeColor="accent4"/>
        </w:tcBorders>
      </w:tcPr>
    </w:tblStylePr>
    <w:tblStylePr w:type="band1Vert">
      <w:tblPr/>
      <w:tcPr>
        <w:shd w:val="clear" w:color="auto" w:fill="EDDEEC" w:themeFill="accent4" w:themeFillTint="3F"/>
      </w:tcPr>
    </w:tblStylePr>
    <w:tblStylePr w:type="band1Horz">
      <w:tblPr/>
      <w:tcPr>
        <w:shd w:val="clear" w:color="auto" w:fill="EDDEEC" w:themeFill="accent4" w:themeFillTint="3F"/>
      </w:tcPr>
    </w:tblStylePr>
  </w:style>
  <w:style w:type="table" w:styleId="Jasnalistaakcent5">
    <w:name w:val="Light List Accent 5"/>
    <w:basedOn w:val="Standardowy"/>
    <w:uiPriority w:val="61"/>
    <w:rsid w:val="00A11F6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paragraph" w:styleId="Tytu">
    <w:name w:val="Title"/>
    <w:basedOn w:val="Normalny"/>
    <w:next w:val="Normalny"/>
    <w:link w:val="TytuZnak"/>
    <w:uiPriority w:val="10"/>
    <w:qFormat/>
    <w:rsid w:val="003E69CA"/>
    <w:pPr>
      <w:pBdr>
        <w:bottom w:val="single" w:sz="8" w:space="4" w:color="98C723" w:themeColor="accent1"/>
      </w:pBdr>
      <w:spacing w:before="0" w:after="300" w:line="240" w:lineRule="auto"/>
      <w:contextualSpacing/>
      <w:jc w:val="left"/>
    </w:pPr>
    <w:rPr>
      <w:rFonts w:eastAsiaTheme="majorEastAsia" w:cstheme="majorBidi"/>
      <w:color w:val="444E55" w:themeColor="text2" w:themeShade="BF"/>
      <w:spacing w:val="5"/>
      <w:kern w:val="28"/>
      <w:sz w:val="52"/>
      <w:szCs w:val="52"/>
      <w:lang w:eastAsia="pl-PL"/>
    </w:rPr>
  </w:style>
  <w:style w:type="character" w:customStyle="1" w:styleId="TytuZnak">
    <w:name w:val="Tytuł Znak"/>
    <w:basedOn w:val="Domylnaczcionkaakapitu"/>
    <w:link w:val="Tytu"/>
    <w:uiPriority w:val="10"/>
    <w:rsid w:val="003E69CA"/>
    <w:rPr>
      <w:rFonts w:asciiTheme="majorHAnsi" w:eastAsiaTheme="majorEastAsia" w:hAnsiTheme="majorHAnsi" w:cstheme="majorBidi"/>
      <w:color w:val="444E55" w:themeColor="text2" w:themeShade="BF"/>
      <w:spacing w:val="5"/>
      <w:kern w:val="28"/>
      <w:sz w:val="52"/>
      <w:szCs w:val="52"/>
      <w:lang w:eastAsia="pl-PL"/>
    </w:rPr>
  </w:style>
  <w:style w:type="paragraph" w:styleId="Podtytu">
    <w:name w:val="Subtitle"/>
    <w:basedOn w:val="Normalny"/>
    <w:next w:val="Normalny"/>
    <w:link w:val="PodtytuZnak"/>
    <w:uiPriority w:val="11"/>
    <w:qFormat/>
    <w:rsid w:val="003E69CA"/>
    <w:pPr>
      <w:numPr>
        <w:ilvl w:val="1"/>
      </w:numPr>
      <w:spacing w:before="0" w:after="200"/>
      <w:jc w:val="left"/>
    </w:pPr>
    <w:rPr>
      <w:rFonts w:eastAsiaTheme="majorEastAsia" w:cstheme="majorBidi"/>
      <w:i/>
      <w:iCs/>
      <w:color w:val="98C723" w:themeColor="accent1"/>
      <w:spacing w:val="15"/>
      <w:sz w:val="24"/>
      <w:szCs w:val="24"/>
      <w:lang w:eastAsia="pl-PL"/>
    </w:rPr>
  </w:style>
  <w:style w:type="character" w:customStyle="1" w:styleId="PodtytuZnak">
    <w:name w:val="Podtytuł Znak"/>
    <w:basedOn w:val="Domylnaczcionkaakapitu"/>
    <w:link w:val="Podtytu"/>
    <w:uiPriority w:val="11"/>
    <w:rsid w:val="003E69CA"/>
    <w:rPr>
      <w:rFonts w:asciiTheme="majorHAnsi" w:eastAsiaTheme="majorEastAsia" w:hAnsiTheme="majorHAnsi" w:cstheme="majorBidi"/>
      <w:i/>
      <w:iCs/>
      <w:color w:val="98C723" w:themeColor="accent1"/>
      <w:spacing w:val="15"/>
      <w:sz w:val="24"/>
      <w:szCs w:val="24"/>
      <w:lang w:eastAsia="pl-PL"/>
    </w:rPr>
  </w:style>
  <w:style w:type="table" w:customStyle="1" w:styleId="Jasnalistaakcent51">
    <w:name w:val="Jasna lista — akcent 51"/>
    <w:basedOn w:val="Standardowy"/>
    <w:next w:val="Jasnalistaakcent5"/>
    <w:uiPriority w:val="61"/>
    <w:rsid w:val="00C0313B"/>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listaakcent52">
    <w:name w:val="Jasna lista — akcent 52"/>
    <w:basedOn w:val="Standardowy"/>
    <w:next w:val="Jasnalistaakcent5"/>
    <w:uiPriority w:val="61"/>
    <w:rsid w:val="00CC507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listaakcent53">
    <w:name w:val="Jasna lista — akcent 53"/>
    <w:basedOn w:val="Standardowy"/>
    <w:next w:val="Jasnalistaakcent5"/>
    <w:uiPriority w:val="61"/>
    <w:rsid w:val="00CC507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listaakcent54">
    <w:name w:val="Jasna lista — akcent 54"/>
    <w:basedOn w:val="Standardowy"/>
    <w:next w:val="Jasnalistaakcent5"/>
    <w:uiPriority w:val="61"/>
    <w:rsid w:val="00CC507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listaakcent55">
    <w:name w:val="Jasna lista — akcent 55"/>
    <w:basedOn w:val="Standardowy"/>
    <w:next w:val="Jasnalistaakcent5"/>
    <w:uiPriority w:val="61"/>
    <w:rsid w:val="00CC507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listaakcent56">
    <w:name w:val="Jasna lista — akcent 56"/>
    <w:basedOn w:val="Standardowy"/>
    <w:next w:val="Jasnalistaakcent5"/>
    <w:uiPriority w:val="61"/>
    <w:rsid w:val="00CC507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listaakcent57">
    <w:name w:val="Jasna lista — akcent 57"/>
    <w:basedOn w:val="Standardowy"/>
    <w:next w:val="Jasnalistaakcent5"/>
    <w:uiPriority w:val="61"/>
    <w:rsid w:val="00CC507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listaakcent58">
    <w:name w:val="Jasna lista — akcent 58"/>
    <w:basedOn w:val="Standardowy"/>
    <w:next w:val="Jasnalistaakcent5"/>
    <w:uiPriority w:val="61"/>
    <w:rsid w:val="00CC5070"/>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customStyle="1" w:styleId="Jasnasiatkaakcent51">
    <w:name w:val="Jasna siatka — akcent 51"/>
    <w:basedOn w:val="Standardowy"/>
    <w:next w:val="Jasnasiatkaakcent5"/>
    <w:uiPriority w:val="62"/>
    <w:rsid w:val="001C7A85"/>
    <w:pPr>
      <w:spacing w:after="0" w:line="240" w:lineRule="auto"/>
    </w:pPr>
    <w:tblPr>
      <w:tblStyleRowBandSize w:val="1"/>
      <w:tblStyleColBandSize w:val="1"/>
      <w:tblBorders>
        <w:top w:val="single" w:sz="8" w:space="0" w:color="9D7C67"/>
        <w:left w:val="single" w:sz="8" w:space="0" w:color="9D7C67"/>
        <w:bottom w:val="single" w:sz="8" w:space="0" w:color="9D7C67"/>
        <w:right w:val="single" w:sz="8" w:space="0" w:color="9D7C67"/>
        <w:insideH w:val="single" w:sz="8" w:space="0" w:color="9D7C67"/>
        <w:insideV w:val="single" w:sz="8" w:space="0" w:color="9D7C67"/>
      </w:tblBorders>
    </w:tblPr>
    <w:tblStylePr w:type="firstRow">
      <w:pPr>
        <w:spacing w:before="0" w:after="0" w:line="240" w:lineRule="auto"/>
      </w:pPr>
      <w:rPr>
        <w:rFonts w:ascii="Cambria" w:eastAsia="Times New Roman" w:hAnsi="Cambria" w:cs="Times New Roman"/>
        <w:b/>
        <w:bCs/>
      </w:rPr>
      <w:tblPr/>
      <w:tcPr>
        <w:tcBorders>
          <w:top w:val="single" w:sz="8" w:space="0" w:color="9D7C67"/>
          <w:left w:val="single" w:sz="8" w:space="0" w:color="9D7C67"/>
          <w:bottom w:val="single" w:sz="18" w:space="0" w:color="9D7C67"/>
          <w:right w:val="single" w:sz="8" w:space="0" w:color="9D7C67"/>
          <w:insideH w:val="nil"/>
          <w:insideV w:val="single" w:sz="8" w:space="0" w:color="9D7C67"/>
        </w:tcBorders>
      </w:tcPr>
    </w:tblStylePr>
    <w:tblStylePr w:type="lastRow">
      <w:pPr>
        <w:spacing w:before="0" w:after="0" w:line="240" w:lineRule="auto"/>
      </w:pPr>
      <w:rPr>
        <w:rFonts w:ascii="Cambria" w:eastAsia="Times New Roman" w:hAnsi="Cambria" w:cs="Times New Roman"/>
        <w:b/>
        <w:bCs/>
      </w:rPr>
      <w:tblPr/>
      <w:tcPr>
        <w:tcBorders>
          <w:top w:val="double" w:sz="6" w:space="0" w:color="9D7C67"/>
          <w:left w:val="single" w:sz="8" w:space="0" w:color="9D7C67"/>
          <w:bottom w:val="single" w:sz="8" w:space="0" w:color="9D7C67"/>
          <w:right w:val="single" w:sz="8" w:space="0" w:color="9D7C67"/>
          <w:insideH w:val="nil"/>
          <w:insideV w:val="single" w:sz="8" w:space="0" w:color="9D7C6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D7C67"/>
          <w:left w:val="single" w:sz="8" w:space="0" w:color="9D7C67"/>
          <w:bottom w:val="single" w:sz="8" w:space="0" w:color="9D7C67"/>
          <w:right w:val="single" w:sz="8" w:space="0" w:color="9D7C67"/>
        </w:tcBorders>
      </w:tcPr>
    </w:tblStylePr>
    <w:tblStylePr w:type="band1Vert">
      <w:tblPr/>
      <w:tcPr>
        <w:tcBorders>
          <w:top w:val="single" w:sz="8" w:space="0" w:color="9D7C67"/>
          <w:left w:val="single" w:sz="8" w:space="0" w:color="9D7C67"/>
          <w:bottom w:val="single" w:sz="8" w:space="0" w:color="9D7C67"/>
          <w:right w:val="single" w:sz="8" w:space="0" w:color="9D7C67"/>
        </w:tcBorders>
        <w:shd w:val="clear" w:color="auto" w:fill="E6DED9"/>
      </w:tcPr>
    </w:tblStylePr>
    <w:tblStylePr w:type="band1Horz">
      <w:tblPr/>
      <w:tcPr>
        <w:tcBorders>
          <w:top w:val="single" w:sz="8" w:space="0" w:color="9D7C67"/>
          <w:left w:val="single" w:sz="8" w:space="0" w:color="9D7C67"/>
          <w:bottom w:val="single" w:sz="8" w:space="0" w:color="9D7C67"/>
          <w:right w:val="single" w:sz="8" w:space="0" w:color="9D7C67"/>
          <w:insideV w:val="single" w:sz="8" w:space="0" w:color="9D7C67"/>
        </w:tcBorders>
        <w:shd w:val="clear" w:color="auto" w:fill="E6DED9"/>
      </w:tcPr>
    </w:tblStylePr>
    <w:tblStylePr w:type="band2Horz">
      <w:tblPr/>
      <w:tcPr>
        <w:tcBorders>
          <w:top w:val="single" w:sz="8" w:space="0" w:color="9D7C67"/>
          <w:left w:val="single" w:sz="8" w:space="0" w:color="9D7C67"/>
          <w:bottom w:val="single" w:sz="8" w:space="0" w:color="9D7C67"/>
          <w:right w:val="single" w:sz="8" w:space="0" w:color="9D7C67"/>
          <w:insideV w:val="single" w:sz="8" w:space="0" w:color="9D7C67"/>
        </w:tcBorders>
      </w:tcPr>
    </w:tblStylePr>
  </w:style>
  <w:style w:type="table" w:customStyle="1" w:styleId="Jasnalistaakcent59">
    <w:name w:val="Jasna lista — akcent 59"/>
    <w:basedOn w:val="Standardowy"/>
    <w:next w:val="Jasnalistaakcent5"/>
    <w:uiPriority w:val="61"/>
    <w:rsid w:val="001C7A85"/>
    <w:pPr>
      <w:spacing w:after="0" w:line="240" w:lineRule="auto"/>
    </w:pPr>
    <w:tblPr>
      <w:tblStyleRowBandSize w:val="1"/>
      <w:tblStyleColBandSize w:val="1"/>
      <w:tblBorders>
        <w:top w:val="single" w:sz="8" w:space="0" w:color="9D7C67"/>
        <w:left w:val="single" w:sz="8" w:space="0" w:color="9D7C67"/>
        <w:bottom w:val="single" w:sz="8" w:space="0" w:color="9D7C67"/>
        <w:right w:val="single" w:sz="8" w:space="0" w:color="9D7C67"/>
      </w:tblBorders>
    </w:tblPr>
    <w:tblStylePr w:type="firstRow">
      <w:pPr>
        <w:spacing w:before="0" w:after="0" w:line="240" w:lineRule="auto"/>
      </w:pPr>
      <w:rPr>
        <w:b/>
        <w:bCs/>
        <w:color w:val="FFFFFF"/>
      </w:rPr>
      <w:tblPr/>
      <w:tcPr>
        <w:shd w:val="clear" w:color="auto" w:fill="9D7C67"/>
      </w:tcPr>
    </w:tblStylePr>
    <w:tblStylePr w:type="lastRow">
      <w:pPr>
        <w:spacing w:before="0" w:after="0" w:line="240" w:lineRule="auto"/>
      </w:pPr>
      <w:rPr>
        <w:b/>
        <w:bCs/>
      </w:rPr>
      <w:tblPr/>
      <w:tcPr>
        <w:tcBorders>
          <w:top w:val="double" w:sz="6" w:space="0" w:color="9D7C67"/>
          <w:left w:val="single" w:sz="8" w:space="0" w:color="9D7C67"/>
          <w:bottom w:val="single" w:sz="8" w:space="0" w:color="9D7C67"/>
          <w:right w:val="single" w:sz="8" w:space="0" w:color="9D7C67"/>
        </w:tcBorders>
      </w:tcPr>
    </w:tblStylePr>
    <w:tblStylePr w:type="firstCol">
      <w:rPr>
        <w:b/>
        <w:bCs/>
      </w:rPr>
    </w:tblStylePr>
    <w:tblStylePr w:type="lastCol">
      <w:rPr>
        <w:b/>
        <w:bCs/>
      </w:rPr>
    </w:tblStylePr>
    <w:tblStylePr w:type="band1Vert">
      <w:tblPr/>
      <w:tcPr>
        <w:tcBorders>
          <w:top w:val="single" w:sz="8" w:space="0" w:color="9D7C67"/>
          <w:left w:val="single" w:sz="8" w:space="0" w:color="9D7C67"/>
          <w:bottom w:val="single" w:sz="8" w:space="0" w:color="9D7C67"/>
          <w:right w:val="single" w:sz="8" w:space="0" w:color="9D7C67"/>
        </w:tcBorders>
      </w:tcPr>
    </w:tblStylePr>
    <w:tblStylePr w:type="band1Horz">
      <w:tblPr/>
      <w:tcPr>
        <w:tcBorders>
          <w:top w:val="single" w:sz="8" w:space="0" w:color="9D7C67"/>
          <w:left w:val="single" w:sz="8" w:space="0" w:color="9D7C67"/>
          <w:bottom w:val="single" w:sz="8" w:space="0" w:color="9D7C67"/>
          <w:right w:val="single" w:sz="8" w:space="0" w:color="9D7C67"/>
        </w:tcBorders>
      </w:tcPr>
    </w:tblStylePr>
  </w:style>
  <w:style w:type="table" w:styleId="Jasnasiatkaakcent5">
    <w:name w:val="Light Grid Accent 5"/>
    <w:basedOn w:val="Standardowy"/>
    <w:uiPriority w:val="62"/>
    <w:rsid w:val="001C7A85"/>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18" w:space="0" w:color="E0773C" w:themeColor="accent5"/>
          <w:right w:val="single" w:sz="8" w:space="0" w:color="E0773C" w:themeColor="accent5"/>
          <w:insideH w:val="nil"/>
          <w:insideV w:val="single" w:sz="8" w:space="0" w:color="E077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insideH w:val="nil"/>
          <w:insideV w:val="single" w:sz="8" w:space="0" w:color="E077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shd w:val="clear" w:color="auto" w:fill="F7DDCE" w:themeFill="accent5" w:themeFillTint="3F"/>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shd w:val="clear" w:color="auto" w:fill="F7DDCE" w:themeFill="accent5" w:themeFillTint="3F"/>
      </w:tcPr>
    </w:tblStylePr>
    <w:tblStylePr w:type="band2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tcPr>
    </w:tblStyle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link w:val="Akapitzlist"/>
    <w:uiPriority w:val="34"/>
    <w:qFormat/>
    <w:locked/>
    <w:rsid w:val="00290470"/>
    <w:rPr>
      <w:rFonts w:ascii="Palatino Linotype" w:hAnsi="Palatino Linotype"/>
    </w:rPr>
  </w:style>
  <w:style w:type="character" w:customStyle="1" w:styleId="h1">
    <w:name w:val="h1"/>
    <w:basedOn w:val="Domylnaczcionkaakapitu"/>
    <w:rsid w:val="007F5CFD"/>
  </w:style>
  <w:style w:type="character" w:customStyle="1" w:styleId="apple-converted-space">
    <w:name w:val="apple-converted-space"/>
    <w:basedOn w:val="Domylnaczcionkaakapitu"/>
    <w:rsid w:val="00747F13"/>
  </w:style>
  <w:style w:type="character" w:customStyle="1" w:styleId="fontstyle01">
    <w:name w:val="fontstyle01"/>
    <w:basedOn w:val="Domylnaczcionkaakapitu"/>
    <w:rsid w:val="002E3319"/>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2E3319"/>
    <w:rPr>
      <w:rFonts w:ascii="TimesNewRoman" w:hAnsi="TimesNewRoman" w:hint="default"/>
      <w:b w:val="0"/>
      <w:bCs w:val="0"/>
      <w:i w:val="0"/>
      <w:iCs w:val="0"/>
      <w:color w:val="000000"/>
      <w:sz w:val="24"/>
      <w:szCs w:val="24"/>
    </w:rPr>
  </w:style>
  <w:style w:type="character" w:customStyle="1" w:styleId="fontstyle11">
    <w:name w:val="fontstyle11"/>
    <w:basedOn w:val="Domylnaczcionkaakapitu"/>
    <w:rsid w:val="002E3319"/>
    <w:rPr>
      <w:rFonts w:ascii="TimesNewRoman" w:hAnsi="TimesNewRoman" w:hint="default"/>
      <w:b w:val="0"/>
      <w:bCs w:val="0"/>
      <w:i w:val="0"/>
      <w:iCs w:val="0"/>
      <w:color w:val="000000"/>
      <w:sz w:val="24"/>
      <w:szCs w:val="24"/>
    </w:rPr>
  </w:style>
  <w:style w:type="table" w:styleId="Jasnalistaakcent1">
    <w:name w:val="Light List Accent 1"/>
    <w:basedOn w:val="Standardowy"/>
    <w:uiPriority w:val="61"/>
    <w:rsid w:val="00610EFC"/>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Tabela-Siatka2">
    <w:name w:val="Tabela - Siatka2"/>
    <w:basedOn w:val="Standardowy"/>
    <w:next w:val="Tabela-Siatka"/>
    <w:uiPriority w:val="59"/>
    <w:rsid w:val="007353C1"/>
    <w:pPr>
      <w:spacing w:after="0" w:line="240" w:lineRule="auto"/>
    </w:pPr>
    <w:tblPr>
      <w:tblBorders>
        <w:top w:val="single" w:sz="4" w:space="0" w:color="DEAE00" w:themeColor="accent3"/>
        <w:left w:val="single" w:sz="4" w:space="0" w:color="DEAE00" w:themeColor="accent3"/>
        <w:bottom w:val="single" w:sz="4" w:space="0" w:color="DEAE00" w:themeColor="accent3"/>
        <w:right w:val="single" w:sz="4" w:space="0" w:color="DEAE00" w:themeColor="accent3"/>
        <w:insideH w:val="single" w:sz="4" w:space="0" w:color="DEAE00" w:themeColor="accent3"/>
        <w:insideV w:val="single" w:sz="4" w:space="0" w:color="DEAE00" w:themeColor="accent3"/>
      </w:tblBorders>
    </w:tblPr>
  </w:style>
  <w:style w:type="character" w:customStyle="1" w:styleId="Nagwek5Znak">
    <w:name w:val="Nagłówek 5 Znak"/>
    <w:basedOn w:val="Domylnaczcionkaakapitu"/>
    <w:link w:val="Nagwek5"/>
    <w:uiPriority w:val="9"/>
    <w:semiHidden/>
    <w:rsid w:val="00284118"/>
    <w:rPr>
      <w:rFonts w:ascii="Book Antiqua" w:eastAsiaTheme="majorEastAsia" w:hAnsi="Book Antiqua" w:cstheme="majorBidi"/>
      <w:color w:val="4B6211" w:themeColor="accent1" w:themeShade="7F"/>
    </w:rPr>
  </w:style>
  <w:style w:type="table" w:styleId="Kolorowecieniowanieakcent4">
    <w:name w:val="Colorful Shading Accent 4"/>
    <w:basedOn w:val="Standardowy"/>
    <w:uiPriority w:val="71"/>
    <w:rsid w:val="0090284E"/>
    <w:pPr>
      <w:spacing w:after="0" w:line="240" w:lineRule="auto"/>
    </w:pPr>
    <w:rPr>
      <w:color w:val="000000" w:themeColor="text1"/>
    </w:rPr>
    <w:tblPr>
      <w:tblStyleRowBandSize w:val="1"/>
      <w:tblStyleColBandSize w:val="1"/>
      <w:tblBorders>
        <w:top w:val="single" w:sz="24" w:space="0" w:color="DEAE00" w:themeColor="accent3"/>
        <w:left w:val="single" w:sz="4" w:space="0" w:color="B77BB4" w:themeColor="accent4"/>
        <w:bottom w:val="single" w:sz="4" w:space="0" w:color="B77BB4" w:themeColor="accent4"/>
        <w:right w:val="single" w:sz="4" w:space="0" w:color="B77BB4" w:themeColor="accent4"/>
        <w:insideH w:val="single" w:sz="4" w:space="0" w:color="FFFFFF" w:themeColor="background1"/>
        <w:insideV w:val="single" w:sz="4" w:space="0" w:color="FFFFFF" w:themeColor="background1"/>
      </w:tblBorders>
    </w:tblPr>
    <w:tcPr>
      <w:shd w:val="clear" w:color="auto" w:fill="F8F2F7" w:themeFill="accent4" w:themeFillTint="19"/>
    </w:tcPr>
    <w:tblStylePr w:type="firstRow">
      <w:rPr>
        <w:b/>
        <w:bCs/>
      </w:rPr>
      <w:tblPr/>
      <w:tcPr>
        <w:tcBorders>
          <w:top w:val="nil"/>
          <w:left w:val="nil"/>
          <w:bottom w:val="single" w:sz="24" w:space="0" w:color="DEA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4073" w:themeFill="accent4" w:themeFillShade="99"/>
      </w:tcPr>
    </w:tblStylePr>
    <w:tblStylePr w:type="firstCol">
      <w:rPr>
        <w:color w:val="FFFFFF" w:themeColor="background1"/>
      </w:rPr>
      <w:tblPr/>
      <w:tcPr>
        <w:tcBorders>
          <w:top w:val="nil"/>
          <w:left w:val="nil"/>
          <w:bottom w:val="nil"/>
          <w:right w:val="nil"/>
          <w:insideH w:val="single" w:sz="4" w:space="0" w:color="764073" w:themeColor="accent4" w:themeShade="99"/>
          <w:insideV w:val="nil"/>
        </w:tcBorders>
        <w:shd w:val="clear" w:color="auto" w:fill="7640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64073" w:themeFill="accent4" w:themeFillShade="99"/>
      </w:tcPr>
    </w:tblStylePr>
    <w:tblStylePr w:type="band1Vert">
      <w:tblPr/>
      <w:tcPr>
        <w:shd w:val="clear" w:color="auto" w:fill="E2CAE1" w:themeFill="accent4" w:themeFillTint="66"/>
      </w:tcPr>
    </w:tblStylePr>
    <w:tblStylePr w:type="band1Horz">
      <w:tblPr/>
      <w:tcPr>
        <w:shd w:val="clear" w:color="auto" w:fill="DBBDD9" w:themeFill="accent4" w:themeFillTint="7F"/>
      </w:tcPr>
    </w:tblStylePr>
    <w:tblStylePr w:type="neCell">
      <w:rPr>
        <w:color w:val="000000" w:themeColor="text1"/>
      </w:rPr>
    </w:tblStylePr>
    <w:tblStylePr w:type="nwCell">
      <w:rPr>
        <w:color w:val="000000" w:themeColor="text1"/>
      </w:rPr>
    </w:tblStylePr>
  </w:style>
  <w:style w:type="table" w:customStyle="1" w:styleId="Jasnalistaakcent510">
    <w:name w:val="Jasna lista — akcent 510"/>
    <w:basedOn w:val="Standardowy"/>
    <w:next w:val="Jasnalistaakcent5"/>
    <w:uiPriority w:val="61"/>
    <w:rsid w:val="009B165E"/>
    <w:pPr>
      <w:spacing w:after="0" w:line="240" w:lineRule="auto"/>
    </w:pPr>
    <w:tblPr>
      <w:tblStyleRowBandSize w:val="1"/>
      <w:tblStyleColBandSize w:val="1"/>
      <w:tblBorders>
        <w:top w:val="single" w:sz="8" w:space="0" w:color="424E5B"/>
        <w:left w:val="single" w:sz="8" w:space="0" w:color="424E5B"/>
        <w:bottom w:val="single" w:sz="8" w:space="0" w:color="424E5B"/>
        <w:right w:val="single" w:sz="8" w:space="0" w:color="424E5B"/>
      </w:tblBorders>
    </w:tblPr>
    <w:tblStylePr w:type="firstRow">
      <w:pPr>
        <w:spacing w:before="0" w:after="0" w:line="240" w:lineRule="auto"/>
      </w:pPr>
      <w:rPr>
        <w:b/>
        <w:bCs/>
        <w:color w:val="FFFFFF"/>
      </w:rPr>
      <w:tblPr/>
      <w:tcPr>
        <w:shd w:val="clear" w:color="auto" w:fill="424E5B"/>
      </w:tcPr>
    </w:tblStylePr>
    <w:tblStylePr w:type="lastRow">
      <w:pPr>
        <w:spacing w:before="0" w:after="0" w:line="240" w:lineRule="auto"/>
      </w:pPr>
      <w:rPr>
        <w:b/>
        <w:bCs/>
      </w:rPr>
      <w:tblPr/>
      <w:tcPr>
        <w:tcBorders>
          <w:top w:val="double" w:sz="6" w:space="0" w:color="424E5B"/>
          <w:left w:val="single" w:sz="8" w:space="0" w:color="424E5B"/>
          <w:bottom w:val="single" w:sz="8" w:space="0" w:color="424E5B"/>
          <w:right w:val="single" w:sz="8" w:space="0" w:color="424E5B"/>
        </w:tcBorders>
      </w:tcPr>
    </w:tblStylePr>
    <w:tblStylePr w:type="firstCol">
      <w:rPr>
        <w:b/>
        <w:bCs/>
      </w:rPr>
    </w:tblStylePr>
    <w:tblStylePr w:type="lastCol">
      <w:rPr>
        <w:b/>
        <w:bCs/>
      </w:rPr>
    </w:tblStylePr>
    <w:tblStylePr w:type="band1Vert">
      <w:tblPr/>
      <w:tcPr>
        <w:tcBorders>
          <w:top w:val="single" w:sz="8" w:space="0" w:color="424E5B"/>
          <w:left w:val="single" w:sz="8" w:space="0" w:color="424E5B"/>
          <w:bottom w:val="single" w:sz="8" w:space="0" w:color="424E5B"/>
          <w:right w:val="single" w:sz="8" w:space="0" w:color="424E5B"/>
        </w:tcBorders>
      </w:tcPr>
    </w:tblStylePr>
    <w:tblStylePr w:type="band1Horz">
      <w:tblPr/>
      <w:tcPr>
        <w:tcBorders>
          <w:top w:val="single" w:sz="8" w:space="0" w:color="424E5B"/>
          <w:left w:val="single" w:sz="8" w:space="0" w:color="424E5B"/>
          <w:bottom w:val="single" w:sz="8" w:space="0" w:color="424E5B"/>
          <w:right w:val="single" w:sz="8" w:space="0" w:color="424E5B"/>
        </w:tcBorders>
      </w:tcPr>
    </w:tblStylePr>
  </w:style>
  <w:style w:type="character" w:styleId="UyteHipercze">
    <w:name w:val="FollowedHyperlink"/>
    <w:basedOn w:val="Domylnaczcionkaakapitu"/>
    <w:uiPriority w:val="99"/>
    <w:semiHidden/>
    <w:unhideWhenUsed/>
    <w:rsid w:val="003305E2"/>
    <w:rPr>
      <w:color w:val="598C8C" w:themeColor="followedHyperlink"/>
      <w:u w:val="single"/>
    </w:rPr>
  </w:style>
  <w:style w:type="paragraph" w:styleId="Poprawka">
    <w:name w:val="Revision"/>
    <w:hidden/>
    <w:uiPriority w:val="99"/>
    <w:semiHidden/>
    <w:rsid w:val="005364B0"/>
    <w:pPr>
      <w:spacing w:after="0" w:line="240" w:lineRule="auto"/>
    </w:pPr>
    <w:rPr>
      <w:rFonts w:ascii="Book Antiqua" w:hAnsi="Book Antiqua"/>
    </w:rPr>
  </w:style>
  <w:style w:type="paragraph" w:styleId="Spistreci5">
    <w:name w:val="toc 5"/>
    <w:basedOn w:val="Normalny"/>
    <w:next w:val="Normalny"/>
    <w:autoRedefine/>
    <w:uiPriority w:val="39"/>
    <w:unhideWhenUsed/>
    <w:rsid w:val="00340AFF"/>
    <w:pPr>
      <w:spacing w:before="0" w:after="0"/>
      <w:ind w:left="880"/>
      <w:jc w:val="left"/>
    </w:pPr>
    <w:rPr>
      <w:rFonts w:cstheme="minorHAnsi"/>
      <w:sz w:val="18"/>
      <w:szCs w:val="18"/>
    </w:rPr>
  </w:style>
  <w:style w:type="paragraph" w:styleId="Spistreci6">
    <w:name w:val="toc 6"/>
    <w:basedOn w:val="Normalny"/>
    <w:next w:val="Normalny"/>
    <w:autoRedefine/>
    <w:uiPriority w:val="39"/>
    <w:unhideWhenUsed/>
    <w:rsid w:val="00340AFF"/>
    <w:pPr>
      <w:spacing w:before="0" w:after="0"/>
      <w:ind w:left="1100"/>
      <w:jc w:val="left"/>
    </w:pPr>
    <w:rPr>
      <w:rFonts w:cstheme="minorHAnsi"/>
      <w:sz w:val="18"/>
      <w:szCs w:val="18"/>
    </w:rPr>
  </w:style>
  <w:style w:type="paragraph" w:styleId="Spistreci7">
    <w:name w:val="toc 7"/>
    <w:basedOn w:val="Normalny"/>
    <w:next w:val="Normalny"/>
    <w:autoRedefine/>
    <w:uiPriority w:val="39"/>
    <w:unhideWhenUsed/>
    <w:rsid w:val="00340AFF"/>
    <w:pPr>
      <w:spacing w:before="0" w:after="0"/>
      <w:ind w:left="1320"/>
      <w:jc w:val="left"/>
    </w:pPr>
    <w:rPr>
      <w:rFonts w:cstheme="minorHAnsi"/>
      <w:sz w:val="18"/>
      <w:szCs w:val="18"/>
    </w:rPr>
  </w:style>
  <w:style w:type="paragraph" w:styleId="Spistreci8">
    <w:name w:val="toc 8"/>
    <w:basedOn w:val="Normalny"/>
    <w:next w:val="Normalny"/>
    <w:autoRedefine/>
    <w:uiPriority w:val="39"/>
    <w:unhideWhenUsed/>
    <w:rsid w:val="00340AFF"/>
    <w:pPr>
      <w:spacing w:before="0" w:after="0"/>
      <w:ind w:left="1540"/>
      <w:jc w:val="left"/>
    </w:pPr>
    <w:rPr>
      <w:rFonts w:cstheme="minorHAnsi"/>
      <w:sz w:val="18"/>
      <w:szCs w:val="18"/>
    </w:rPr>
  </w:style>
  <w:style w:type="paragraph" w:styleId="Spistreci9">
    <w:name w:val="toc 9"/>
    <w:basedOn w:val="Normalny"/>
    <w:next w:val="Normalny"/>
    <w:autoRedefine/>
    <w:uiPriority w:val="39"/>
    <w:unhideWhenUsed/>
    <w:rsid w:val="00340AFF"/>
    <w:pPr>
      <w:spacing w:before="0" w:after="0"/>
      <w:ind w:left="1760"/>
      <w:jc w:val="left"/>
    </w:pPr>
    <w:rPr>
      <w:rFonts w:cstheme="minorHAnsi"/>
      <w:sz w:val="18"/>
      <w:szCs w:val="18"/>
    </w:rPr>
  </w:style>
  <w:style w:type="table" w:customStyle="1" w:styleId="Jasnecieniowanieakcent21">
    <w:name w:val="Jasne cieniowanie — akcent 21"/>
    <w:basedOn w:val="Standardowy"/>
    <w:next w:val="Jasnecieniowanieakcent2"/>
    <w:uiPriority w:val="60"/>
    <w:rsid w:val="00806AF7"/>
    <w:pPr>
      <w:spacing w:after="0" w:line="240" w:lineRule="auto"/>
    </w:pPr>
    <w:rPr>
      <w:rFonts w:ascii="Times New Roman" w:hAnsi="Times New Roman"/>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Jasnecieniowanieakcent2">
    <w:name w:val="Light Shading Accent 2"/>
    <w:basedOn w:val="Standardowy"/>
    <w:uiPriority w:val="60"/>
    <w:rsid w:val="00806AF7"/>
    <w:pPr>
      <w:spacing w:after="0" w:line="240" w:lineRule="auto"/>
    </w:pPr>
    <w:rPr>
      <w:color w:val="3C8890" w:themeColor="accent2" w:themeShade="BF"/>
    </w:rPr>
    <w:tblPr>
      <w:tblStyleRowBandSize w:val="1"/>
      <w:tblStyleColBandSize w:val="1"/>
      <w:tblBorders>
        <w:top w:val="single" w:sz="8" w:space="0" w:color="59B0B9" w:themeColor="accent2"/>
        <w:bottom w:val="single" w:sz="8" w:space="0" w:color="59B0B9" w:themeColor="accent2"/>
      </w:tblBorders>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paragraph" w:customStyle="1" w:styleId="TableContents">
    <w:name w:val="Table Contents"/>
    <w:basedOn w:val="Normalny"/>
    <w:rsid w:val="00EB6875"/>
    <w:pPr>
      <w:suppressLineNumbers/>
      <w:suppressAutoHyphens/>
      <w:autoSpaceDN w:val="0"/>
      <w:spacing w:before="0" w:after="0" w:line="240" w:lineRule="auto"/>
      <w:jc w:val="left"/>
      <w:textAlignment w:val="baseline"/>
    </w:pPr>
    <w:rPr>
      <w:rFonts w:ascii="Liberation Serif" w:eastAsia="NSimSun" w:hAnsi="Liberation Serif" w:cs="Lucida Sans"/>
      <w:kern w:val="3"/>
      <w:sz w:val="24"/>
      <w:szCs w:val="24"/>
      <w:lang w:eastAsia="zh-CN" w:bidi="hi-IN"/>
    </w:rPr>
  </w:style>
  <w:style w:type="character" w:customStyle="1" w:styleId="newsbigdesc">
    <w:name w:val="news_big_desc"/>
    <w:basedOn w:val="Domylnaczcionkaakapitu"/>
    <w:rsid w:val="00F01A5D"/>
  </w:style>
  <w:style w:type="table" w:styleId="Jasnasiatkaakcent1">
    <w:name w:val="Light Grid Accent 1"/>
    <w:basedOn w:val="Standardowy"/>
    <w:uiPriority w:val="62"/>
    <w:rsid w:val="00F01A5D"/>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712">
      <w:bodyDiv w:val="1"/>
      <w:marLeft w:val="0"/>
      <w:marRight w:val="0"/>
      <w:marTop w:val="0"/>
      <w:marBottom w:val="0"/>
      <w:divBdr>
        <w:top w:val="none" w:sz="0" w:space="0" w:color="auto"/>
        <w:left w:val="none" w:sz="0" w:space="0" w:color="auto"/>
        <w:bottom w:val="none" w:sz="0" w:space="0" w:color="auto"/>
        <w:right w:val="none" w:sz="0" w:space="0" w:color="auto"/>
      </w:divBdr>
    </w:div>
    <w:div w:id="2753268">
      <w:marLeft w:val="0"/>
      <w:marRight w:val="0"/>
      <w:marTop w:val="0"/>
      <w:marBottom w:val="0"/>
      <w:divBdr>
        <w:top w:val="none" w:sz="0" w:space="0" w:color="auto"/>
        <w:left w:val="none" w:sz="0" w:space="0" w:color="auto"/>
        <w:bottom w:val="none" w:sz="0" w:space="0" w:color="auto"/>
        <w:right w:val="none" w:sz="0" w:space="0" w:color="auto"/>
      </w:divBdr>
    </w:div>
    <w:div w:id="19206728">
      <w:bodyDiv w:val="1"/>
      <w:marLeft w:val="0"/>
      <w:marRight w:val="0"/>
      <w:marTop w:val="0"/>
      <w:marBottom w:val="0"/>
      <w:divBdr>
        <w:top w:val="none" w:sz="0" w:space="0" w:color="auto"/>
        <w:left w:val="none" w:sz="0" w:space="0" w:color="auto"/>
        <w:bottom w:val="none" w:sz="0" w:space="0" w:color="auto"/>
        <w:right w:val="none" w:sz="0" w:space="0" w:color="auto"/>
      </w:divBdr>
    </w:div>
    <w:div w:id="38089024">
      <w:bodyDiv w:val="1"/>
      <w:marLeft w:val="0"/>
      <w:marRight w:val="0"/>
      <w:marTop w:val="0"/>
      <w:marBottom w:val="0"/>
      <w:divBdr>
        <w:top w:val="none" w:sz="0" w:space="0" w:color="auto"/>
        <w:left w:val="none" w:sz="0" w:space="0" w:color="auto"/>
        <w:bottom w:val="none" w:sz="0" w:space="0" w:color="auto"/>
        <w:right w:val="none" w:sz="0" w:space="0" w:color="auto"/>
      </w:divBdr>
    </w:div>
    <w:div w:id="61099155">
      <w:bodyDiv w:val="1"/>
      <w:marLeft w:val="0"/>
      <w:marRight w:val="0"/>
      <w:marTop w:val="0"/>
      <w:marBottom w:val="0"/>
      <w:divBdr>
        <w:top w:val="none" w:sz="0" w:space="0" w:color="auto"/>
        <w:left w:val="none" w:sz="0" w:space="0" w:color="auto"/>
        <w:bottom w:val="none" w:sz="0" w:space="0" w:color="auto"/>
        <w:right w:val="none" w:sz="0" w:space="0" w:color="auto"/>
      </w:divBdr>
    </w:div>
    <w:div w:id="117647144">
      <w:bodyDiv w:val="1"/>
      <w:marLeft w:val="0"/>
      <w:marRight w:val="0"/>
      <w:marTop w:val="0"/>
      <w:marBottom w:val="0"/>
      <w:divBdr>
        <w:top w:val="none" w:sz="0" w:space="0" w:color="auto"/>
        <w:left w:val="none" w:sz="0" w:space="0" w:color="auto"/>
        <w:bottom w:val="none" w:sz="0" w:space="0" w:color="auto"/>
        <w:right w:val="none" w:sz="0" w:space="0" w:color="auto"/>
      </w:divBdr>
    </w:div>
    <w:div w:id="121508719">
      <w:bodyDiv w:val="1"/>
      <w:marLeft w:val="0"/>
      <w:marRight w:val="0"/>
      <w:marTop w:val="0"/>
      <w:marBottom w:val="0"/>
      <w:divBdr>
        <w:top w:val="none" w:sz="0" w:space="0" w:color="auto"/>
        <w:left w:val="none" w:sz="0" w:space="0" w:color="auto"/>
        <w:bottom w:val="none" w:sz="0" w:space="0" w:color="auto"/>
        <w:right w:val="none" w:sz="0" w:space="0" w:color="auto"/>
      </w:divBdr>
    </w:div>
    <w:div w:id="159083986">
      <w:bodyDiv w:val="1"/>
      <w:marLeft w:val="0"/>
      <w:marRight w:val="0"/>
      <w:marTop w:val="0"/>
      <w:marBottom w:val="0"/>
      <w:divBdr>
        <w:top w:val="none" w:sz="0" w:space="0" w:color="auto"/>
        <w:left w:val="none" w:sz="0" w:space="0" w:color="auto"/>
        <w:bottom w:val="none" w:sz="0" w:space="0" w:color="auto"/>
        <w:right w:val="none" w:sz="0" w:space="0" w:color="auto"/>
      </w:divBdr>
    </w:div>
    <w:div w:id="162744509">
      <w:bodyDiv w:val="1"/>
      <w:marLeft w:val="0"/>
      <w:marRight w:val="0"/>
      <w:marTop w:val="0"/>
      <w:marBottom w:val="0"/>
      <w:divBdr>
        <w:top w:val="none" w:sz="0" w:space="0" w:color="auto"/>
        <w:left w:val="none" w:sz="0" w:space="0" w:color="auto"/>
        <w:bottom w:val="none" w:sz="0" w:space="0" w:color="auto"/>
        <w:right w:val="none" w:sz="0" w:space="0" w:color="auto"/>
      </w:divBdr>
    </w:div>
    <w:div w:id="174350036">
      <w:bodyDiv w:val="1"/>
      <w:marLeft w:val="0"/>
      <w:marRight w:val="0"/>
      <w:marTop w:val="0"/>
      <w:marBottom w:val="0"/>
      <w:divBdr>
        <w:top w:val="none" w:sz="0" w:space="0" w:color="auto"/>
        <w:left w:val="none" w:sz="0" w:space="0" w:color="auto"/>
        <w:bottom w:val="none" w:sz="0" w:space="0" w:color="auto"/>
        <w:right w:val="none" w:sz="0" w:space="0" w:color="auto"/>
      </w:divBdr>
    </w:div>
    <w:div w:id="188375344">
      <w:bodyDiv w:val="1"/>
      <w:marLeft w:val="0"/>
      <w:marRight w:val="0"/>
      <w:marTop w:val="0"/>
      <w:marBottom w:val="0"/>
      <w:divBdr>
        <w:top w:val="none" w:sz="0" w:space="0" w:color="auto"/>
        <w:left w:val="none" w:sz="0" w:space="0" w:color="auto"/>
        <w:bottom w:val="none" w:sz="0" w:space="0" w:color="auto"/>
        <w:right w:val="none" w:sz="0" w:space="0" w:color="auto"/>
      </w:divBdr>
    </w:div>
    <w:div w:id="213199775">
      <w:bodyDiv w:val="1"/>
      <w:marLeft w:val="0"/>
      <w:marRight w:val="0"/>
      <w:marTop w:val="0"/>
      <w:marBottom w:val="0"/>
      <w:divBdr>
        <w:top w:val="none" w:sz="0" w:space="0" w:color="auto"/>
        <w:left w:val="none" w:sz="0" w:space="0" w:color="auto"/>
        <w:bottom w:val="none" w:sz="0" w:space="0" w:color="auto"/>
        <w:right w:val="none" w:sz="0" w:space="0" w:color="auto"/>
      </w:divBdr>
    </w:div>
    <w:div w:id="219557509">
      <w:bodyDiv w:val="1"/>
      <w:marLeft w:val="0"/>
      <w:marRight w:val="0"/>
      <w:marTop w:val="0"/>
      <w:marBottom w:val="0"/>
      <w:divBdr>
        <w:top w:val="none" w:sz="0" w:space="0" w:color="auto"/>
        <w:left w:val="none" w:sz="0" w:space="0" w:color="auto"/>
        <w:bottom w:val="none" w:sz="0" w:space="0" w:color="auto"/>
        <w:right w:val="none" w:sz="0" w:space="0" w:color="auto"/>
      </w:divBdr>
    </w:div>
    <w:div w:id="247348609">
      <w:bodyDiv w:val="1"/>
      <w:marLeft w:val="0"/>
      <w:marRight w:val="0"/>
      <w:marTop w:val="0"/>
      <w:marBottom w:val="0"/>
      <w:divBdr>
        <w:top w:val="none" w:sz="0" w:space="0" w:color="auto"/>
        <w:left w:val="none" w:sz="0" w:space="0" w:color="auto"/>
        <w:bottom w:val="none" w:sz="0" w:space="0" w:color="auto"/>
        <w:right w:val="none" w:sz="0" w:space="0" w:color="auto"/>
      </w:divBdr>
    </w:div>
    <w:div w:id="276300271">
      <w:bodyDiv w:val="1"/>
      <w:marLeft w:val="0"/>
      <w:marRight w:val="0"/>
      <w:marTop w:val="0"/>
      <w:marBottom w:val="0"/>
      <w:divBdr>
        <w:top w:val="none" w:sz="0" w:space="0" w:color="auto"/>
        <w:left w:val="none" w:sz="0" w:space="0" w:color="auto"/>
        <w:bottom w:val="none" w:sz="0" w:space="0" w:color="auto"/>
        <w:right w:val="none" w:sz="0" w:space="0" w:color="auto"/>
      </w:divBdr>
      <w:divsChild>
        <w:div w:id="1345941183">
          <w:marLeft w:val="547"/>
          <w:marRight w:val="0"/>
          <w:marTop w:val="0"/>
          <w:marBottom w:val="0"/>
          <w:divBdr>
            <w:top w:val="none" w:sz="0" w:space="0" w:color="auto"/>
            <w:left w:val="none" w:sz="0" w:space="0" w:color="auto"/>
            <w:bottom w:val="none" w:sz="0" w:space="0" w:color="auto"/>
            <w:right w:val="none" w:sz="0" w:space="0" w:color="auto"/>
          </w:divBdr>
        </w:div>
        <w:div w:id="1140607682">
          <w:marLeft w:val="547"/>
          <w:marRight w:val="0"/>
          <w:marTop w:val="0"/>
          <w:marBottom w:val="120"/>
          <w:divBdr>
            <w:top w:val="none" w:sz="0" w:space="0" w:color="auto"/>
            <w:left w:val="none" w:sz="0" w:space="0" w:color="auto"/>
            <w:bottom w:val="none" w:sz="0" w:space="0" w:color="auto"/>
            <w:right w:val="none" w:sz="0" w:space="0" w:color="auto"/>
          </w:divBdr>
        </w:div>
        <w:div w:id="489366560">
          <w:marLeft w:val="547"/>
          <w:marRight w:val="0"/>
          <w:marTop w:val="0"/>
          <w:marBottom w:val="0"/>
          <w:divBdr>
            <w:top w:val="none" w:sz="0" w:space="0" w:color="auto"/>
            <w:left w:val="none" w:sz="0" w:space="0" w:color="auto"/>
            <w:bottom w:val="none" w:sz="0" w:space="0" w:color="auto"/>
            <w:right w:val="none" w:sz="0" w:space="0" w:color="auto"/>
          </w:divBdr>
        </w:div>
        <w:div w:id="2250412">
          <w:marLeft w:val="547"/>
          <w:marRight w:val="0"/>
          <w:marTop w:val="0"/>
          <w:marBottom w:val="120"/>
          <w:divBdr>
            <w:top w:val="none" w:sz="0" w:space="0" w:color="auto"/>
            <w:left w:val="none" w:sz="0" w:space="0" w:color="auto"/>
            <w:bottom w:val="none" w:sz="0" w:space="0" w:color="auto"/>
            <w:right w:val="none" w:sz="0" w:space="0" w:color="auto"/>
          </w:divBdr>
        </w:div>
      </w:divsChild>
    </w:div>
    <w:div w:id="278757153">
      <w:bodyDiv w:val="1"/>
      <w:marLeft w:val="0"/>
      <w:marRight w:val="0"/>
      <w:marTop w:val="0"/>
      <w:marBottom w:val="0"/>
      <w:divBdr>
        <w:top w:val="none" w:sz="0" w:space="0" w:color="auto"/>
        <w:left w:val="none" w:sz="0" w:space="0" w:color="auto"/>
        <w:bottom w:val="none" w:sz="0" w:space="0" w:color="auto"/>
        <w:right w:val="none" w:sz="0" w:space="0" w:color="auto"/>
      </w:divBdr>
    </w:div>
    <w:div w:id="305159798">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9776359">
      <w:bodyDiv w:val="1"/>
      <w:marLeft w:val="0"/>
      <w:marRight w:val="0"/>
      <w:marTop w:val="0"/>
      <w:marBottom w:val="0"/>
      <w:divBdr>
        <w:top w:val="none" w:sz="0" w:space="0" w:color="auto"/>
        <w:left w:val="none" w:sz="0" w:space="0" w:color="auto"/>
        <w:bottom w:val="none" w:sz="0" w:space="0" w:color="auto"/>
        <w:right w:val="none" w:sz="0" w:space="0" w:color="auto"/>
      </w:divBdr>
    </w:div>
    <w:div w:id="321474910">
      <w:bodyDiv w:val="1"/>
      <w:marLeft w:val="0"/>
      <w:marRight w:val="0"/>
      <w:marTop w:val="0"/>
      <w:marBottom w:val="0"/>
      <w:divBdr>
        <w:top w:val="none" w:sz="0" w:space="0" w:color="auto"/>
        <w:left w:val="none" w:sz="0" w:space="0" w:color="auto"/>
        <w:bottom w:val="none" w:sz="0" w:space="0" w:color="auto"/>
        <w:right w:val="none" w:sz="0" w:space="0" w:color="auto"/>
      </w:divBdr>
    </w:div>
    <w:div w:id="334961671">
      <w:bodyDiv w:val="1"/>
      <w:marLeft w:val="0"/>
      <w:marRight w:val="0"/>
      <w:marTop w:val="0"/>
      <w:marBottom w:val="0"/>
      <w:divBdr>
        <w:top w:val="none" w:sz="0" w:space="0" w:color="auto"/>
        <w:left w:val="none" w:sz="0" w:space="0" w:color="auto"/>
        <w:bottom w:val="none" w:sz="0" w:space="0" w:color="auto"/>
        <w:right w:val="none" w:sz="0" w:space="0" w:color="auto"/>
      </w:divBdr>
    </w:div>
    <w:div w:id="336077018">
      <w:bodyDiv w:val="1"/>
      <w:marLeft w:val="0"/>
      <w:marRight w:val="0"/>
      <w:marTop w:val="0"/>
      <w:marBottom w:val="0"/>
      <w:divBdr>
        <w:top w:val="none" w:sz="0" w:space="0" w:color="auto"/>
        <w:left w:val="none" w:sz="0" w:space="0" w:color="auto"/>
        <w:bottom w:val="none" w:sz="0" w:space="0" w:color="auto"/>
        <w:right w:val="none" w:sz="0" w:space="0" w:color="auto"/>
      </w:divBdr>
    </w:div>
    <w:div w:id="345717894">
      <w:bodyDiv w:val="1"/>
      <w:marLeft w:val="0"/>
      <w:marRight w:val="0"/>
      <w:marTop w:val="0"/>
      <w:marBottom w:val="0"/>
      <w:divBdr>
        <w:top w:val="none" w:sz="0" w:space="0" w:color="auto"/>
        <w:left w:val="none" w:sz="0" w:space="0" w:color="auto"/>
        <w:bottom w:val="none" w:sz="0" w:space="0" w:color="auto"/>
        <w:right w:val="none" w:sz="0" w:space="0" w:color="auto"/>
      </w:divBdr>
    </w:div>
    <w:div w:id="376127743">
      <w:bodyDiv w:val="1"/>
      <w:marLeft w:val="0"/>
      <w:marRight w:val="0"/>
      <w:marTop w:val="0"/>
      <w:marBottom w:val="0"/>
      <w:divBdr>
        <w:top w:val="none" w:sz="0" w:space="0" w:color="auto"/>
        <w:left w:val="none" w:sz="0" w:space="0" w:color="auto"/>
        <w:bottom w:val="none" w:sz="0" w:space="0" w:color="auto"/>
        <w:right w:val="none" w:sz="0" w:space="0" w:color="auto"/>
      </w:divBdr>
    </w:div>
    <w:div w:id="385378779">
      <w:bodyDiv w:val="1"/>
      <w:marLeft w:val="0"/>
      <w:marRight w:val="0"/>
      <w:marTop w:val="0"/>
      <w:marBottom w:val="0"/>
      <w:divBdr>
        <w:top w:val="none" w:sz="0" w:space="0" w:color="auto"/>
        <w:left w:val="none" w:sz="0" w:space="0" w:color="auto"/>
        <w:bottom w:val="none" w:sz="0" w:space="0" w:color="auto"/>
        <w:right w:val="none" w:sz="0" w:space="0" w:color="auto"/>
      </w:divBdr>
    </w:div>
    <w:div w:id="385495110">
      <w:bodyDiv w:val="1"/>
      <w:marLeft w:val="0"/>
      <w:marRight w:val="0"/>
      <w:marTop w:val="0"/>
      <w:marBottom w:val="0"/>
      <w:divBdr>
        <w:top w:val="none" w:sz="0" w:space="0" w:color="auto"/>
        <w:left w:val="none" w:sz="0" w:space="0" w:color="auto"/>
        <w:bottom w:val="none" w:sz="0" w:space="0" w:color="auto"/>
        <w:right w:val="none" w:sz="0" w:space="0" w:color="auto"/>
      </w:divBdr>
      <w:divsChild>
        <w:div w:id="576130972">
          <w:marLeft w:val="547"/>
          <w:marRight w:val="0"/>
          <w:marTop w:val="120"/>
          <w:marBottom w:val="120"/>
          <w:divBdr>
            <w:top w:val="none" w:sz="0" w:space="0" w:color="auto"/>
            <w:left w:val="none" w:sz="0" w:space="0" w:color="auto"/>
            <w:bottom w:val="none" w:sz="0" w:space="0" w:color="auto"/>
            <w:right w:val="none" w:sz="0" w:space="0" w:color="auto"/>
          </w:divBdr>
        </w:div>
        <w:div w:id="719478552">
          <w:marLeft w:val="547"/>
          <w:marRight w:val="0"/>
          <w:marTop w:val="120"/>
          <w:marBottom w:val="120"/>
          <w:divBdr>
            <w:top w:val="none" w:sz="0" w:space="0" w:color="auto"/>
            <w:left w:val="none" w:sz="0" w:space="0" w:color="auto"/>
            <w:bottom w:val="none" w:sz="0" w:space="0" w:color="auto"/>
            <w:right w:val="none" w:sz="0" w:space="0" w:color="auto"/>
          </w:divBdr>
        </w:div>
        <w:div w:id="1463034393">
          <w:marLeft w:val="547"/>
          <w:marRight w:val="0"/>
          <w:marTop w:val="120"/>
          <w:marBottom w:val="120"/>
          <w:divBdr>
            <w:top w:val="none" w:sz="0" w:space="0" w:color="auto"/>
            <w:left w:val="none" w:sz="0" w:space="0" w:color="auto"/>
            <w:bottom w:val="none" w:sz="0" w:space="0" w:color="auto"/>
            <w:right w:val="none" w:sz="0" w:space="0" w:color="auto"/>
          </w:divBdr>
        </w:div>
        <w:div w:id="531503461">
          <w:marLeft w:val="547"/>
          <w:marRight w:val="0"/>
          <w:marTop w:val="120"/>
          <w:marBottom w:val="120"/>
          <w:divBdr>
            <w:top w:val="none" w:sz="0" w:space="0" w:color="auto"/>
            <w:left w:val="none" w:sz="0" w:space="0" w:color="auto"/>
            <w:bottom w:val="none" w:sz="0" w:space="0" w:color="auto"/>
            <w:right w:val="none" w:sz="0" w:space="0" w:color="auto"/>
          </w:divBdr>
        </w:div>
        <w:div w:id="1783767101">
          <w:marLeft w:val="547"/>
          <w:marRight w:val="0"/>
          <w:marTop w:val="120"/>
          <w:marBottom w:val="120"/>
          <w:divBdr>
            <w:top w:val="none" w:sz="0" w:space="0" w:color="auto"/>
            <w:left w:val="none" w:sz="0" w:space="0" w:color="auto"/>
            <w:bottom w:val="none" w:sz="0" w:space="0" w:color="auto"/>
            <w:right w:val="none" w:sz="0" w:space="0" w:color="auto"/>
          </w:divBdr>
        </w:div>
      </w:divsChild>
    </w:div>
    <w:div w:id="396124589">
      <w:bodyDiv w:val="1"/>
      <w:marLeft w:val="0"/>
      <w:marRight w:val="0"/>
      <w:marTop w:val="0"/>
      <w:marBottom w:val="0"/>
      <w:divBdr>
        <w:top w:val="none" w:sz="0" w:space="0" w:color="auto"/>
        <w:left w:val="none" w:sz="0" w:space="0" w:color="auto"/>
        <w:bottom w:val="none" w:sz="0" w:space="0" w:color="auto"/>
        <w:right w:val="none" w:sz="0" w:space="0" w:color="auto"/>
      </w:divBdr>
    </w:div>
    <w:div w:id="407508778">
      <w:bodyDiv w:val="1"/>
      <w:marLeft w:val="0"/>
      <w:marRight w:val="0"/>
      <w:marTop w:val="0"/>
      <w:marBottom w:val="0"/>
      <w:divBdr>
        <w:top w:val="none" w:sz="0" w:space="0" w:color="auto"/>
        <w:left w:val="none" w:sz="0" w:space="0" w:color="auto"/>
        <w:bottom w:val="none" w:sz="0" w:space="0" w:color="auto"/>
        <w:right w:val="none" w:sz="0" w:space="0" w:color="auto"/>
      </w:divBdr>
    </w:div>
    <w:div w:id="423456619">
      <w:bodyDiv w:val="1"/>
      <w:marLeft w:val="0"/>
      <w:marRight w:val="0"/>
      <w:marTop w:val="0"/>
      <w:marBottom w:val="0"/>
      <w:divBdr>
        <w:top w:val="none" w:sz="0" w:space="0" w:color="auto"/>
        <w:left w:val="none" w:sz="0" w:space="0" w:color="auto"/>
        <w:bottom w:val="none" w:sz="0" w:space="0" w:color="auto"/>
        <w:right w:val="none" w:sz="0" w:space="0" w:color="auto"/>
      </w:divBdr>
    </w:div>
    <w:div w:id="459497495">
      <w:bodyDiv w:val="1"/>
      <w:marLeft w:val="0"/>
      <w:marRight w:val="0"/>
      <w:marTop w:val="0"/>
      <w:marBottom w:val="0"/>
      <w:divBdr>
        <w:top w:val="none" w:sz="0" w:space="0" w:color="auto"/>
        <w:left w:val="none" w:sz="0" w:space="0" w:color="auto"/>
        <w:bottom w:val="none" w:sz="0" w:space="0" w:color="auto"/>
        <w:right w:val="none" w:sz="0" w:space="0" w:color="auto"/>
      </w:divBdr>
    </w:div>
    <w:div w:id="464351610">
      <w:bodyDiv w:val="1"/>
      <w:marLeft w:val="0"/>
      <w:marRight w:val="0"/>
      <w:marTop w:val="0"/>
      <w:marBottom w:val="0"/>
      <w:divBdr>
        <w:top w:val="none" w:sz="0" w:space="0" w:color="auto"/>
        <w:left w:val="none" w:sz="0" w:space="0" w:color="auto"/>
        <w:bottom w:val="none" w:sz="0" w:space="0" w:color="auto"/>
        <w:right w:val="none" w:sz="0" w:space="0" w:color="auto"/>
      </w:divBdr>
    </w:div>
    <w:div w:id="466509681">
      <w:bodyDiv w:val="1"/>
      <w:marLeft w:val="0"/>
      <w:marRight w:val="0"/>
      <w:marTop w:val="0"/>
      <w:marBottom w:val="0"/>
      <w:divBdr>
        <w:top w:val="none" w:sz="0" w:space="0" w:color="auto"/>
        <w:left w:val="none" w:sz="0" w:space="0" w:color="auto"/>
        <w:bottom w:val="none" w:sz="0" w:space="0" w:color="auto"/>
        <w:right w:val="none" w:sz="0" w:space="0" w:color="auto"/>
      </w:divBdr>
    </w:div>
    <w:div w:id="469252188">
      <w:bodyDiv w:val="1"/>
      <w:marLeft w:val="0"/>
      <w:marRight w:val="0"/>
      <w:marTop w:val="0"/>
      <w:marBottom w:val="0"/>
      <w:divBdr>
        <w:top w:val="none" w:sz="0" w:space="0" w:color="auto"/>
        <w:left w:val="none" w:sz="0" w:space="0" w:color="auto"/>
        <w:bottom w:val="none" w:sz="0" w:space="0" w:color="auto"/>
        <w:right w:val="none" w:sz="0" w:space="0" w:color="auto"/>
      </w:divBdr>
    </w:div>
    <w:div w:id="469782399">
      <w:bodyDiv w:val="1"/>
      <w:marLeft w:val="0"/>
      <w:marRight w:val="0"/>
      <w:marTop w:val="0"/>
      <w:marBottom w:val="0"/>
      <w:divBdr>
        <w:top w:val="none" w:sz="0" w:space="0" w:color="auto"/>
        <w:left w:val="none" w:sz="0" w:space="0" w:color="auto"/>
        <w:bottom w:val="none" w:sz="0" w:space="0" w:color="auto"/>
        <w:right w:val="none" w:sz="0" w:space="0" w:color="auto"/>
      </w:divBdr>
    </w:div>
    <w:div w:id="518080231">
      <w:bodyDiv w:val="1"/>
      <w:marLeft w:val="0"/>
      <w:marRight w:val="0"/>
      <w:marTop w:val="0"/>
      <w:marBottom w:val="0"/>
      <w:divBdr>
        <w:top w:val="none" w:sz="0" w:space="0" w:color="auto"/>
        <w:left w:val="none" w:sz="0" w:space="0" w:color="auto"/>
        <w:bottom w:val="none" w:sz="0" w:space="0" w:color="auto"/>
        <w:right w:val="none" w:sz="0" w:space="0" w:color="auto"/>
      </w:divBdr>
    </w:div>
    <w:div w:id="518279833">
      <w:bodyDiv w:val="1"/>
      <w:marLeft w:val="0"/>
      <w:marRight w:val="0"/>
      <w:marTop w:val="0"/>
      <w:marBottom w:val="0"/>
      <w:divBdr>
        <w:top w:val="none" w:sz="0" w:space="0" w:color="auto"/>
        <w:left w:val="none" w:sz="0" w:space="0" w:color="auto"/>
        <w:bottom w:val="none" w:sz="0" w:space="0" w:color="auto"/>
        <w:right w:val="none" w:sz="0" w:space="0" w:color="auto"/>
      </w:divBdr>
    </w:div>
    <w:div w:id="522793295">
      <w:bodyDiv w:val="1"/>
      <w:marLeft w:val="0"/>
      <w:marRight w:val="0"/>
      <w:marTop w:val="0"/>
      <w:marBottom w:val="0"/>
      <w:divBdr>
        <w:top w:val="none" w:sz="0" w:space="0" w:color="auto"/>
        <w:left w:val="none" w:sz="0" w:space="0" w:color="auto"/>
        <w:bottom w:val="none" w:sz="0" w:space="0" w:color="auto"/>
        <w:right w:val="none" w:sz="0" w:space="0" w:color="auto"/>
      </w:divBdr>
    </w:div>
    <w:div w:id="530580766">
      <w:bodyDiv w:val="1"/>
      <w:marLeft w:val="0"/>
      <w:marRight w:val="0"/>
      <w:marTop w:val="0"/>
      <w:marBottom w:val="0"/>
      <w:divBdr>
        <w:top w:val="none" w:sz="0" w:space="0" w:color="auto"/>
        <w:left w:val="none" w:sz="0" w:space="0" w:color="auto"/>
        <w:bottom w:val="none" w:sz="0" w:space="0" w:color="auto"/>
        <w:right w:val="none" w:sz="0" w:space="0" w:color="auto"/>
      </w:divBdr>
    </w:div>
    <w:div w:id="547423750">
      <w:bodyDiv w:val="1"/>
      <w:marLeft w:val="0"/>
      <w:marRight w:val="0"/>
      <w:marTop w:val="0"/>
      <w:marBottom w:val="0"/>
      <w:divBdr>
        <w:top w:val="none" w:sz="0" w:space="0" w:color="auto"/>
        <w:left w:val="none" w:sz="0" w:space="0" w:color="auto"/>
        <w:bottom w:val="none" w:sz="0" w:space="0" w:color="auto"/>
        <w:right w:val="none" w:sz="0" w:space="0" w:color="auto"/>
      </w:divBdr>
    </w:div>
    <w:div w:id="550193172">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7053893">
      <w:bodyDiv w:val="1"/>
      <w:marLeft w:val="0"/>
      <w:marRight w:val="0"/>
      <w:marTop w:val="0"/>
      <w:marBottom w:val="0"/>
      <w:divBdr>
        <w:top w:val="none" w:sz="0" w:space="0" w:color="auto"/>
        <w:left w:val="none" w:sz="0" w:space="0" w:color="auto"/>
        <w:bottom w:val="none" w:sz="0" w:space="0" w:color="auto"/>
        <w:right w:val="none" w:sz="0" w:space="0" w:color="auto"/>
      </w:divBdr>
    </w:div>
    <w:div w:id="577977451">
      <w:bodyDiv w:val="1"/>
      <w:marLeft w:val="0"/>
      <w:marRight w:val="0"/>
      <w:marTop w:val="0"/>
      <w:marBottom w:val="0"/>
      <w:divBdr>
        <w:top w:val="none" w:sz="0" w:space="0" w:color="auto"/>
        <w:left w:val="none" w:sz="0" w:space="0" w:color="auto"/>
        <w:bottom w:val="none" w:sz="0" w:space="0" w:color="auto"/>
        <w:right w:val="none" w:sz="0" w:space="0" w:color="auto"/>
      </w:divBdr>
    </w:div>
    <w:div w:id="605114177">
      <w:bodyDiv w:val="1"/>
      <w:marLeft w:val="0"/>
      <w:marRight w:val="0"/>
      <w:marTop w:val="0"/>
      <w:marBottom w:val="0"/>
      <w:divBdr>
        <w:top w:val="none" w:sz="0" w:space="0" w:color="auto"/>
        <w:left w:val="none" w:sz="0" w:space="0" w:color="auto"/>
        <w:bottom w:val="none" w:sz="0" w:space="0" w:color="auto"/>
        <w:right w:val="none" w:sz="0" w:space="0" w:color="auto"/>
      </w:divBdr>
    </w:div>
    <w:div w:id="616061405">
      <w:bodyDiv w:val="1"/>
      <w:marLeft w:val="0"/>
      <w:marRight w:val="0"/>
      <w:marTop w:val="0"/>
      <w:marBottom w:val="0"/>
      <w:divBdr>
        <w:top w:val="none" w:sz="0" w:space="0" w:color="auto"/>
        <w:left w:val="none" w:sz="0" w:space="0" w:color="auto"/>
        <w:bottom w:val="none" w:sz="0" w:space="0" w:color="auto"/>
        <w:right w:val="none" w:sz="0" w:space="0" w:color="auto"/>
      </w:divBdr>
    </w:div>
    <w:div w:id="654843343">
      <w:bodyDiv w:val="1"/>
      <w:marLeft w:val="0"/>
      <w:marRight w:val="0"/>
      <w:marTop w:val="0"/>
      <w:marBottom w:val="0"/>
      <w:divBdr>
        <w:top w:val="none" w:sz="0" w:space="0" w:color="auto"/>
        <w:left w:val="none" w:sz="0" w:space="0" w:color="auto"/>
        <w:bottom w:val="none" w:sz="0" w:space="0" w:color="auto"/>
        <w:right w:val="none" w:sz="0" w:space="0" w:color="auto"/>
      </w:divBdr>
    </w:div>
    <w:div w:id="686369323">
      <w:bodyDiv w:val="1"/>
      <w:marLeft w:val="0"/>
      <w:marRight w:val="0"/>
      <w:marTop w:val="0"/>
      <w:marBottom w:val="0"/>
      <w:divBdr>
        <w:top w:val="none" w:sz="0" w:space="0" w:color="auto"/>
        <w:left w:val="none" w:sz="0" w:space="0" w:color="auto"/>
        <w:bottom w:val="none" w:sz="0" w:space="0" w:color="auto"/>
        <w:right w:val="none" w:sz="0" w:space="0" w:color="auto"/>
      </w:divBdr>
    </w:div>
    <w:div w:id="731586379">
      <w:bodyDiv w:val="1"/>
      <w:marLeft w:val="0"/>
      <w:marRight w:val="0"/>
      <w:marTop w:val="0"/>
      <w:marBottom w:val="0"/>
      <w:divBdr>
        <w:top w:val="none" w:sz="0" w:space="0" w:color="auto"/>
        <w:left w:val="none" w:sz="0" w:space="0" w:color="auto"/>
        <w:bottom w:val="none" w:sz="0" w:space="0" w:color="auto"/>
        <w:right w:val="none" w:sz="0" w:space="0" w:color="auto"/>
      </w:divBdr>
    </w:div>
    <w:div w:id="740982744">
      <w:bodyDiv w:val="1"/>
      <w:marLeft w:val="0"/>
      <w:marRight w:val="0"/>
      <w:marTop w:val="0"/>
      <w:marBottom w:val="0"/>
      <w:divBdr>
        <w:top w:val="none" w:sz="0" w:space="0" w:color="auto"/>
        <w:left w:val="none" w:sz="0" w:space="0" w:color="auto"/>
        <w:bottom w:val="none" w:sz="0" w:space="0" w:color="auto"/>
        <w:right w:val="none" w:sz="0" w:space="0" w:color="auto"/>
      </w:divBdr>
      <w:divsChild>
        <w:div w:id="1963031879">
          <w:marLeft w:val="0"/>
          <w:marRight w:val="0"/>
          <w:marTop w:val="0"/>
          <w:marBottom w:val="0"/>
          <w:divBdr>
            <w:top w:val="none" w:sz="0" w:space="0" w:color="auto"/>
            <w:left w:val="none" w:sz="0" w:space="0" w:color="auto"/>
            <w:bottom w:val="none" w:sz="0" w:space="0" w:color="auto"/>
            <w:right w:val="none" w:sz="0" w:space="0" w:color="auto"/>
          </w:divBdr>
          <w:divsChild>
            <w:div w:id="563610564">
              <w:marLeft w:val="0"/>
              <w:marRight w:val="0"/>
              <w:marTop w:val="0"/>
              <w:marBottom w:val="0"/>
              <w:divBdr>
                <w:top w:val="none" w:sz="0" w:space="0" w:color="auto"/>
                <w:left w:val="none" w:sz="0" w:space="0" w:color="auto"/>
                <w:bottom w:val="none" w:sz="0" w:space="0" w:color="auto"/>
                <w:right w:val="none" w:sz="0" w:space="0" w:color="auto"/>
              </w:divBdr>
              <w:divsChild>
                <w:div w:id="1783574158">
                  <w:marLeft w:val="0"/>
                  <w:marRight w:val="0"/>
                  <w:marTop w:val="0"/>
                  <w:marBottom w:val="0"/>
                  <w:divBdr>
                    <w:top w:val="none" w:sz="0" w:space="0" w:color="auto"/>
                    <w:left w:val="none" w:sz="0" w:space="0" w:color="auto"/>
                    <w:bottom w:val="none" w:sz="0" w:space="0" w:color="auto"/>
                    <w:right w:val="none" w:sz="0" w:space="0" w:color="auto"/>
                  </w:divBdr>
                </w:div>
              </w:divsChild>
            </w:div>
            <w:div w:id="1283919149">
              <w:marLeft w:val="0"/>
              <w:marRight w:val="0"/>
              <w:marTop w:val="0"/>
              <w:marBottom w:val="0"/>
              <w:divBdr>
                <w:top w:val="none" w:sz="0" w:space="0" w:color="auto"/>
                <w:left w:val="none" w:sz="0" w:space="0" w:color="auto"/>
                <w:bottom w:val="none" w:sz="0" w:space="0" w:color="auto"/>
                <w:right w:val="none" w:sz="0" w:space="0" w:color="auto"/>
              </w:divBdr>
              <w:divsChild>
                <w:div w:id="83379287">
                  <w:marLeft w:val="0"/>
                  <w:marRight w:val="0"/>
                  <w:marTop w:val="0"/>
                  <w:marBottom w:val="0"/>
                  <w:divBdr>
                    <w:top w:val="none" w:sz="0" w:space="0" w:color="auto"/>
                    <w:left w:val="none" w:sz="0" w:space="0" w:color="auto"/>
                    <w:bottom w:val="none" w:sz="0" w:space="0" w:color="auto"/>
                    <w:right w:val="none" w:sz="0" w:space="0" w:color="auto"/>
                  </w:divBdr>
                  <w:divsChild>
                    <w:div w:id="1120808299">
                      <w:marLeft w:val="0"/>
                      <w:marRight w:val="0"/>
                      <w:marTop w:val="0"/>
                      <w:marBottom w:val="0"/>
                      <w:divBdr>
                        <w:top w:val="none" w:sz="0" w:space="0" w:color="auto"/>
                        <w:left w:val="none" w:sz="0" w:space="0" w:color="auto"/>
                        <w:bottom w:val="none" w:sz="0" w:space="0" w:color="auto"/>
                        <w:right w:val="none" w:sz="0" w:space="0" w:color="auto"/>
                      </w:divBdr>
                      <w:divsChild>
                        <w:div w:id="1121337951">
                          <w:marLeft w:val="0"/>
                          <w:marRight w:val="0"/>
                          <w:marTop w:val="0"/>
                          <w:marBottom w:val="0"/>
                          <w:divBdr>
                            <w:top w:val="none" w:sz="0" w:space="0" w:color="auto"/>
                            <w:left w:val="none" w:sz="0" w:space="0" w:color="auto"/>
                            <w:bottom w:val="none" w:sz="0" w:space="0" w:color="auto"/>
                            <w:right w:val="none" w:sz="0" w:space="0" w:color="auto"/>
                          </w:divBdr>
                          <w:divsChild>
                            <w:div w:id="55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3671">
              <w:marLeft w:val="0"/>
              <w:marRight w:val="0"/>
              <w:marTop w:val="0"/>
              <w:marBottom w:val="0"/>
              <w:divBdr>
                <w:top w:val="none" w:sz="0" w:space="0" w:color="auto"/>
                <w:left w:val="none" w:sz="0" w:space="0" w:color="auto"/>
                <w:bottom w:val="none" w:sz="0" w:space="0" w:color="auto"/>
                <w:right w:val="none" w:sz="0" w:space="0" w:color="auto"/>
              </w:divBdr>
              <w:divsChild>
                <w:div w:id="7170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3019">
      <w:bodyDiv w:val="1"/>
      <w:marLeft w:val="0"/>
      <w:marRight w:val="0"/>
      <w:marTop w:val="0"/>
      <w:marBottom w:val="0"/>
      <w:divBdr>
        <w:top w:val="none" w:sz="0" w:space="0" w:color="auto"/>
        <w:left w:val="none" w:sz="0" w:space="0" w:color="auto"/>
        <w:bottom w:val="none" w:sz="0" w:space="0" w:color="auto"/>
        <w:right w:val="none" w:sz="0" w:space="0" w:color="auto"/>
      </w:divBdr>
    </w:div>
    <w:div w:id="765808163">
      <w:bodyDiv w:val="1"/>
      <w:marLeft w:val="0"/>
      <w:marRight w:val="0"/>
      <w:marTop w:val="0"/>
      <w:marBottom w:val="0"/>
      <w:divBdr>
        <w:top w:val="none" w:sz="0" w:space="0" w:color="auto"/>
        <w:left w:val="none" w:sz="0" w:space="0" w:color="auto"/>
        <w:bottom w:val="none" w:sz="0" w:space="0" w:color="auto"/>
        <w:right w:val="none" w:sz="0" w:space="0" w:color="auto"/>
      </w:divBdr>
    </w:div>
    <w:div w:id="775640517">
      <w:bodyDiv w:val="1"/>
      <w:marLeft w:val="0"/>
      <w:marRight w:val="0"/>
      <w:marTop w:val="0"/>
      <w:marBottom w:val="0"/>
      <w:divBdr>
        <w:top w:val="none" w:sz="0" w:space="0" w:color="auto"/>
        <w:left w:val="none" w:sz="0" w:space="0" w:color="auto"/>
        <w:bottom w:val="none" w:sz="0" w:space="0" w:color="auto"/>
        <w:right w:val="none" w:sz="0" w:space="0" w:color="auto"/>
      </w:divBdr>
    </w:div>
    <w:div w:id="790172122">
      <w:bodyDiv w:val="1"/>
      <w:marLeft w:val="0"/>
      <w:marRight w:val="0"/>
      <w:marTop w:val="0"/>
      <w:marBottom w:val="0"/>
      <w:divBdr>
        <w:top w:val="none" w:sz="0" w:space="0" w:color="auto"/>
        <w:left w:val="none" w:sz="0" w:space="0" w:color="auto"/>
        <w:bottom w:val="none" w:sz="0" w:space="0" w:color="auto"/>
        <w:right w:val="none" w:sz="0" w:space="0" w:color="auto"/>
      </w:divBdr>
    </w:div>
    <w:div w:id="791217331">
      <w:bodyDiv w:val="1"/>
      <w:marLeft w:val="0"/>
      <w:marRight w:val="0"/>
      <w:marTop w:val="0"/>
      <w:marBottom w:val="0"/>
      <w:divBdr>
        <w:top w:val="none" w:sz="0" w:space="0" w:color="auto"/>
        <w:left w:val="none" w:sz="0" w:space="0" w:color="auto"/>
        <w:bottom w:val="none" w:sz="0" w:space="0" w:color="auto"/>
        <w:right w:val="none" w:sz="0" w:space="0" w:color="auto"/>
      </w:divBdr>
    </w:div>
    <w:div w:id="799880712">
      <w:bodyDiv w:val="1"/>
      <w:marLeft w:val="0"/>
      <w:marRight w:val="0"/>
      <w:marTop w:val="0"/>
      <w:marBottom w:val="0"/>
      <w:divBdr>
        <w:top w:val="none" w:sz="0" w:space="0" w:color="auto"/>
        <w:left w:val="none" w:sz="0" w:space="0" w:color="auto"/>
        <w:bottom w:val="none" w:sz="0" w:space="0" w:color="auto"/>
        <w:right w:val="none" w:sz="0" w:space="0" w:color="auto"/>
      </w:divBdr>
    </w:div>
    <w:div w:id="823398252">
      <w:bodyDiv w:val="1"/>
      <w:marLeft w:val="0"/>
      <w:marRight w:val="0"/>
      <w:marTop w:val="0"/>
      <w:marBottom w:val="0"/>
      <w:divBdr>
        <w:top w:val="none" w:sz="0" w:space="0" w:color="auto"/>
        <w:left w:val="none" w:sz="0" w:space="0" w:color="auto"/>
        <w:bottom w:val="none" w:sz="0" w:space="0" w:color="auto"/>
        <w:right w:val="none" w:sz="0" w:space="0" w:color="auto"/>
      </w:divBdr>
    </w:div>
    <w:div w:id="832453122">
      <w:bodyDiv w:val="1"/>
      <w:marLeft w:val="0"/>
      <w:marRight w:val="0"/>
      <w:marTop w:val="0"/>
      <w:marBottom w:val="0"/>
      <w:divBdr>
        <w:top w:val="none" w:sz="0" w:space="0" w:color="auto"/>
        <w:left w:val="none" w:sz="0" w:space="0" w:color="auto"/>
        <w:bottom w:val="none" w:sz="0" w:space="0" w:color="auto"/>
        <w:right w:val="none" w:sz="0" w:space="0" w:color="auto"/>
      </w:divBdr>
    </w:div>
    <w:div w:id="839392042">
      <w:bodyDiv w:val="1"/>
      <w:marLeft w:val="0"/>
      <w:marRight w:val="0"/>
      <w:marTop w:val="0"/>
      <w:marBottom w:val="0"/>
      <w:divBdr>
        <w:top w:val="none" w:sz="0" w:space="0" w:color="auto"/>
        <w:left w:val="none" w:sz="0" w:space="0" w:color="auto"/>
        <w:bottom w:val="none" w:sz="0" w:space="0" w:color="auto"/>
        <w:right w:val="none" w:sz="0" w:space="0" w:color="auto"/>
      </w:divBdr>
    </w:div>
    <w:div w:id="864446068">
      <w:bodyDiv w:val="1"/>
      <w:marLeft w:val="0"/>
      <w:marRight w:val="0"/>
      <w:marTop w:val="0"/>
      <w:marBottom w:val="0"/>
      <w:divBdr>
        <w:top w:val="none" w:sz="0" w:space="0" w:color="auto"/>
        <w:left w:val="none" w:sz="0" w:space="0" w:color="auto"/>
        <w:bottom w:val="none" w:sz="0" w:space="0" w:color="auto"/>
        <w:right w:val="none" w:sz="0" w:space="0" w:color="auto"/>
      </w:divBdr>
      <w:divsChild>
        <w:div w:id="497043225">
          <w:marLeft w:val="950"/>
          <w:marRight w:val="0"/>
          <w:marTop w:val="0"/>
          <w:marBottom w:val="0"/>
          <w:divBdr>
            <w:top w:val="none" w:sz="0" w:space="0" w:color="auto"/>
            <w:left w:val="none" w:sz="0" w:space="0" w:color="auto"/>
            <w:bottom w:val="none" w:sz="0" w:space="0" w:color="auto"/>
            <w:right w:val="none" w:sz="0" w:space="0" w:color="auto"/>
          </w:divBdr>
        </w:div>
        <w:div w:id="2146777748">
          <w:marLeft w:val="950"/>
          <w:marRight w:val="0"/>
          <w:marTop w:val="0"/>
          <w:marBottom w:val="0"/>
          <w:divBdr>
            <w:top w:val="none" w:sz="0" w:space="0" w:color="auto"/>
            <w:left w:val="none" w:sz="0" w:space="0" w:color="auto"/>
            <w:bottom w:val="none" w:sz="0" w:space="0" w:color="auto"/>
            <w:right w:val="none" w:sz="0" w:space="0" w:color="auto"/>
          </w:divBdr>
        </w:div>
        <w:div w:id="106200883">
          <w:marLeft w:val="950"/>
          <w:marRight w:val="0"/>
          <w:marTop w:val="0"/>
          <w:marBottom w:val="0"/>
          <w:divBdr>
            <w:top w:val="none" w:sz="0" w:space="0" w:color="auto"/>
            <w:left w:val="none" w:sz="0" w:space="0" w:color="auto"/>
            <w:bottom w:val="none" w:sz="0" w:space="0" w:color="auto"/>
            <w:right w:val="none" w:sz="0" w:space="0" w:color="auto"/>
          </w:divBdr>
        </w:div>
        <w:div w:id="889996747">
          <w:marLeft w:val="950"/>
          <w:marRight w:val="0"/>
          <w:marTop w:val="0"/>
          <w:marBottom w:val="0"/>
          <w:divBdr>
            <w:top w:val="none" w:sz="0" w:space="0" w:color="auto"/>
            <w:left w:val="none" w:sz="0" w:space="0" w:color="auto"/>
            <w:bottom w:val="none" w:sz="0" w:space="0" w:color="auto"/>
            <w:right w:val="none" w:sz="0" w:space="0" w:color="auto"/>
          </w:divBdr>
        </w:div>
        <w:div w:id="1116023617">
          <w:marLeft w:val="950"/>
          <w:marRight w:val="0"/>
          <w:marTop w:val="0"/>
          <w:marBottom w:val="0"/>
          <w:divBdr>
            <w:top w:val="none" w:sz="0" w:space="0" w:color="auto"/>
            <w:left w:val="none" w:sz="0" w:space="0" w:color="auto"/>
            <w:bottom w:val="none" w:sz="0" w:space="0" w:color="auto"/>
            <w:right w:val="none" w:sz="0" w:space="0" w:color="auto"/>
          </w:divBdr>
        </w:div>
        <w:div w:id="1913855170">
          <w:marLeft w:val="950"/>
          <w:marRight w:val="0"/>
          <w:marTop w:val="0"/>
          <w:marBottom w:val="0"/>
          <w:divBdr>
            <w:top w:val="none" w:sz="0" w:space="0" w:color="auto"/>
            <w:left w:val="none" w:sz="0" w:space="0" w:color="auto"/>
            <w:bottom w:val="none" w:sz="0" w:space="0" w:color="auto"/>
            <w:right w:val="none" w:sz="0" w:space="0" w:color="auto"/>
          </w:divBdr>
        </w:div>
        <w:div w:id="1823501859">
          <w:marLeft w:val="950"/>
          <w:marRight w:val="0"/>
          <w:marTop w:val="0"/>
          <w:marBottom w:val="0"/>
          <w:divBdr>
            <w:top w:val="none" w:sz="0" w:space="0" w:color="auto"/>
            <w:left w:val="none" w:sz="0" w:space="0" w:color="auto"/>
            <w:bottom w:val="none" w:sz="0" w:space="0" w:color="auto"/>
            <w:right w:val="none" w:sz="0" w:space="0" w:color="auto"/>
          </w:divBdr>
        </w:div>
        <w:div w:id="954021774">
          <w:marLeft w:val="950"/>
          <w:marRight w:val="0"/>
          <w:marTop w:val="0"/>
          <w:marBottom w:val="0"/>
          <w:divBdr>
            <w:top w:val="none" w:sz="0" w:space="0" w:color="auto"/>
            <w:left w:val="none" w:sz="0" w:space="0" w:color="auto"/>
            <w:bottom w:val="none" w:sz="0" w:space="0" w:color="auto"/>
            <w:right w:val="none" w:sz="0" w:space="0" w:color="auto"/>
          </w:divBdr>
        </w:div>
        <w:div w:id="69081465">
          <w:marLeft w:val="950"/>
          <w:marRight w:val="0"/>
          <w:marTop w:val="0"/>
          <w:marBottom w:val="0"/>
          <w:divBdr>
            <w:top w:val="none" w:sz="0" w:space="0" w:color="auto"/>
            <w:left w:val="none" w:sz="0" w:space="0" w:color="auto"/>
            <w:bottom w:val="none" w:sz="0" w:space="0" w:color="auto"/>
            <w:right w:val="none" w:sz="0" w:space="0" w:color="auto"/>
          </w:divBdr>
        </w:div>
        <w:div w:id="485781995">
          <w:marLeft w:val="950"/>
          <w:marRight w:val="0"/>
          <w:marTop w:val="0"/>
          <w:marBottom w:val="0"/>
          <w:divBdr>
            <w:top w:val="none" w:sz="0" w:space="0" w:color="auto"/>
            <w:left w:val="none" w:sz="0" w:space="0" w:color="auto"/>
            <w:bottom w:val="none" w:sz="0" w:space="0" w:color="auto"/>
            <w:right w:val="none" w:sz="0" w:space="0" w:color="auto"/>
          </w:divBdr>
        </w:div>
        <w:div w:id="1948536926">
          <w:marLeft w:val="950"/>
          <w:marRight w:val="0"/>
          <w:marTop w:val="0"/>
          <w:marBottom w:val="0"/>
          <w:divBdr>
            <w:top w:val="none" w:sz="0" w:space="0" w:color="auto"/>
            <w:left w:val="none" w:sz="0" w:space="0" w:color="auto"/>
            <w:bottom w:val="none" w:sz="0" w:space="0" w:color="auto"/>
            <w:right w:val="none" w:sz="0" w:space="0" w:color="auto"/>
          </w:divBdr>
        </w:div>
        <w:div w:id="1927035287">
          <w:marLeft w:val="950"/>
          <w:marRight w:val="0"/>
          <w:marTop w:val="0"/>
          <w:marBottom w:val="0"/>
          <w:divBdr>
            <w:top w:val="none" w:sz="0" w:space="0" w:color="auto"/>
            <w:left w:val="none" w:sz="0" w:space="0" w:color="auto"/>
            <w:bottom w:val="none" w:sz="0" w:space="0" w:color="auto"/>
            <w:right w:val="none" w:sz="0" w:space="0" w:color="auto"/>
          </w:divBdr>
        </w:div>
        <w:div w:id="1197742096">
          <w:marLeft w:val="950"/>
          <w:marRight w:val="0"/>
          <w:marTop w:val="0"/>
          <w:marBottom w:val="0"/>
          <w:divBdr>
            <w:top w:val="none" w:sz="0" w:space="0" w:color="auto"/>
            <w:left w:val="none" w:sz="0" w:space="0" w:color="auto"/>
            <w:bottom w:val="none" w:sz="0" w:space="0" w:color="auto"/>
            <w:right w:val="none" w:sz="0" w:space="0" w:color="auto"/>
          </w:divBdr>
        </w:div>
        <w:div w:id="1381173792">
          <w:marLeft w:val="950"/>
          <w:marRight w:val="0"/>
          <w:marTop w:val="0"/>
          <w:marBottom w:val="0"/>
          <w:divBdr>
            <w:top w:val="none" w:sz="0" w:space="0" w:color="auto"/>
            <w:left w:val="none" w:sz="0" w:space="0" w:color="auto"/>
            <w:bottom w:val="none" w:sz="0" w:space="0" w:color="auto"/>
            <w:right w:val="none" w:sz="0" w:space="0" w:color="auto"/>
          </w:divBdr>
        </w:div>
        <w:div w:id="1656763805">
          <w:marLeft w:val="950"/>
          <w:marRight w:val="0"/>
          <w:marTop w:val="0"/>
          <w:marBottom w:val="0"/>
          <w:divBdr>
            <w:top w:val="none" w:sz="0" w:space="0" w:color="auto"/>
            <w:left w:val="none" w:sz="0" w:space="0" w:color="auto"/>
            <w:bottom w:val="none" w:sz="0" w:space="0" w:color="auto"/>
            <w:right w:val="none" w:sz="0" w:space="0" w:color="auto"/>
          </w:divBdr>
        </w:div>
        <w:div w:id="1315990654">
          <w:marLeft w:val="950"/>
          <w:marRight w:val="0"/>
          <w:marTop w:val="0"/>
          <w:marBottom w:val="0"/>
          <w:divBdr>
            <w:top w:val="none" w:sz="0" w:space="0" w:color="auto"/>
            <w:left w:val="none" w:sz="0" w:space="0" w:color="auto"/>
            <w:bottom w:val="none" w:sz="0" w:space="0" w:color="auto"/>
            <w:right w:val="none" w:sz="0" w:space="0" w:color="auto"/>
          </w:divBdr>
        </w:div>
      </w:divsChild>
    </w:div>
    <w:div w:id="881206425">
      <w:bodyDiv w:val="1"/>
      <w:marLeft w:val="0"/>
      <w:marRight w:val="0"/>
      <w:marTop w:val="0"/>
      <w:marBottom w:val="0"/>
      <w:divBdr>
        <w:top w:val="none" w:sz="0" w:space="0" w:color="auto"/>
        <w:left w:val="none" w:sz="0" w:space="0" w:color="auto"/>
        <w:bottom w:val="none" w:sz="0" w:space="0" w:color="auto"/>
        <w:right w:val="none" w:sz="0" w:space="0" w:color="auto"/>
      </w:divBdr>
    </w:div>
    <w:div w:id="903873753">
      <w:bodyDiv w:val="1"/>
      <w:marLeft w:val="0"/>
      <w:marRight w:val="0"/>
      <w:marTop w:val="0"/>
      <w:marBottom w:val="0"/>
      <w:divBdr>
        <w:top w:val="none" w:sz="0" w:space="0" w:color="auto"/>
        <w:left w:val="none" w:sz="0" w:space="0" w:color="auto"/>
        <w:bottom w:val="none" w:sz="0" w:space="0" w:color="auto"/>
        <w:right w:val="none" w:sz="0" w:space="0" w:color="auto"/>
      </w:divBdr>
    </w:div>
    <w:div w:id="914507464">
      <w:bodyDiv w:val="1"/>
      <w:marLeft w:val="0"/>
      <w:marRight w:val="0"/>
      <w:marTop w:val="0"/>
      <w:marBottom w:val="0"/>
      <w:divBdr>
        <w:top w:val="none" w:sz="0" w:space="0" w:color="auto"/>
        <w:left w:val="none" w:sz="0" w:space="0" w:color="auto"/>
        <w:bottom w:val="none" w:sz="0" w:space="0" w:color="auto"/>
        <w:right w:val="none" w:sz="0" w:space="0" w:color="auto"/>
      </w:divBdr>
      <w:divsChild>
        <w:div w:id="590162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4920889">
      <w:bodyDiv w:val="1"/>
      <w:marLeft w:val="0"/>
      <w:marRight w:val="0"/>
      <w:marTop w:val="0"/>
      <w:marBottom w:val="0"/>
      <w:divBdr>
        <w:top w:val="none" w:sz="0" w:space="0" w:color="auto"/>
        <w:left w:val="none" w:sz="0" w:space="0" w:color="auto"/>
        <w:bottom w:val="none" w:sz="0" w:space="0" w:color="auto"/>
        <w:right w:val="none" w:sz="0" w:space="0" w:color="auto"/>
      </w:divBdr>
    </w:div>
    <w:div w:id="935406716">
      <w:marLeft w:val="0"/>
      <w:marRight w:val="0"/>
      <w:marTop w:val="0"/>
      <w:marBottom w:val="0"/>
      <w:divBdr>
        <w:top w:val="none" w:sz="0" w:space="0" w:color="auto"/>
        <w:left w:val="none" w:sz="0" w:space="0" w:color="auto"/>
        <w:bottom w:val="none" w:sz="0" w:space="0" w:color="auto"/>
        <w:right w:val="none" w:sz="0" w:space="0" w:color="auto"/>
      </w:divBdr>
    </w:div>
    <w:div w:id="950085476">
      <w:bodyDiv w:val="1"/>
      <w:marLeft w:val="0"/>
      <w:marRight w:val="0"/>
      <w:marTop w:val="0"/>
      <w:marBottom w:val="0"/>
      <w:divBdr>
        <w:top w:val="none" w:sz="0" w:space="0" w:color="auto"/>
        <w:left w:val="none" w:sz="0" w:space="0" w:color="auto"/>
        <w:bottom w:val="none" w:sz="0" w:space="0" w:color="auto"/>
        <w:right w:val="none" w:sz="0" w:space="0" w:color="auto"/>
      </w:divBdr>
    </w:div>
    <w:div w:id="971407020">
      <w:bodyDiv w:val="1"/>
      <w:marLeft w:val="0"/>
      <w:marRight w:val="0"/>
      <w:marTop w:val="0"/>
      <w:marBottom w:val="0"/>
      <w:divBdr>
        <w:top w:val="none" w:sz="0" w:space="0" w:color="auto"/>
        <w:left w:val="none" w:sz="0" w:space="0" w:color="auto"/>
        <w:bottom w:val="none" w:sz="0" w:space="0" w:color="auto"/>
        <w:right w:val="none" w:sz="0" w:space="0" w:color="auto"/>
      </w:divBdr>
    </w:div>
    <w:div w:id="975570343">
      <w:bodyDiv w:val="1"/>
      <w:marLeft w:val="0"/>
      <w:marRight w:val="0"/>
      <w:marTop w:val="0"/>
      <w:marBottom w:val="0"/>
      <w:divBdr>
        <w:top w:val="none" w:sz="0" w:space="0" w:color="auto"/>
        <w:left w:val="none" w:sz="0" w:space="0" w:color="auto"/>
        <w:bottom w:val="none" w:sz="0" w:space="0" w:color="auto"/>
        <w:right w:val="none" w:sz="0" w:space="0" w:color="auto"/>
      </w:divBdr>
    </w:div>
    <w:div w:id="987055491">
      <w:bodyDiv w:val="1"/>
      <w:marLeft w:val="0"/>
      <w:marRight w:val="0"/>
      <w:marTop w:val="0"/>
      <w:marBottom w:val="0"/>
      <w:divBdr>
        <w:top w:val="none" w:sz="0" w:space="0" w:color="auto"/>
        <w:left w:val="none" w:sz="0" w:space="0" w:color="auto"/>
        <w:bottom w:val="none" w:sz="0" w:space="0" w:color="auto"/>
        <w:right w:val="none" w:sz="0" w:space="0" w:color="auto"/>
      </w:divBdr>
    </w:div>
    <w:div w:id="990400581">
      <w:bodyDiv w:val="1"/>
      <w:marLeft w:val="0"/>
      <w:marRight w:val="0"/>
      <w:marTop w:val="0"/>
      <w:marBottom w:val="0"/>
      <w:divBdr>
        <w:top w:val="none" w:sz="0" w:space="0" w:color="auto"/>
        <w:left w:val="none" w:sz="0" w:space="0" w:color="auto"/>
        <w:bottom w:val="none" w:sz="0" w:space="0" w:color="auto"/>
        <w:right w:val="none" w:sz="0" w:space="0" w:color="auto"/>
      </w:divBdr>
    </w:div>
    <w:div w:id="994725307">
      <w:bodyDiv w:val="1"/>
      <w:marLeft w:val="0"/>
      <w:marRight w:val="0"/>
      <w:marTop w:val="0"/>
      <w:marBottom w:val="0"/>
      <w:divBdr>
        <w:top w:val="none" w:sz="0" w:space="0" w:color="auto"/>
        <w:left w:val="none" w:sz="0" w:space="0" w:color="auto"/>
        <w:bottom w:val="none" w:sz="0" w:space="0" w:color="auto"/>
        <w:right w:val="none" w:sz="0" w:space="0" w:color="auto"/>
      </w:divBdr>
    </w:div>
    <w:div w:id="1004698832">
      <w:bodyDiv w:val="1"/>
      <w:marLeft w:val="0"/>
      <w:marRight w:val="0"/>
      <w:marTop w:val="0"/>
      <w:marBottom w:val="0"/>
      <w:divBdr>
        <w:top w:val="none" w:sz="0" w:space="0" w:color="auto"/>
        <w:left w:val="none" w:sz="0" w:space="0" w:color="auto"/>
        <w:bottom w:val="none" w:sz="0" w:space="0" w:color="auto"/>
        <w:right w:val="none" w:sz="0" w:space="0" w:color="auto"/>
      </w:divBdr>
    </w:div>
    <w:div w:id="1023246009">
      <w:bodyDiv w:val="1"/>
      <w:marLeft w:val="0"/>
      <w:marRight w:val="0"/>
      <w:marTop w:val="0"/>
      <w:marBottom w:val="0"/>
      <w:divBdr>
        <w:top w:val="none" w:sz="0" w:space="0" w:color="auto"/>
        <w:left w:val="none" w:sz="0" w:space="0" w:color="auto"/>
        <w:bottom w:val="none" w:sz="0" w:space="0" w:color="auto"/>
        <w:right w:val="none" w:sz="0" w:space="0" w:color="auto"/>
      </w:divBdr>
    </w:div>
    <w:div w:id="1032533607">
      <w:bodyDiv w:val="1"/>
      <w:marLeft w:val="0"/>
      <w:marRight w:val="0"/>
      <w:marTop w:val="0"/>
      <w:marBottom w:val="0"/>
      <w:divBdr>
        <w:top w:val="none" w:sz="0" w:space="0" w:color="auto"/>
        <w:left w:val="none" w:sz="0" w:space="0" w:color="auto"/>
        <w:bottom w:val="none" w:sz="0" w:space="0" w:color="auto"/>
        <w:right w:val="none" w:sz="0" w:space="0" w:color="auto"/>
      </w:divBdr>
    </w:div>
    <w:div w:id="1051029492">
      <w:bodyDiv w:val="1"/>
      <w:marLeft w:val="0"/>
      <w:marRight w:val="0"/>
      <w:marTop w:val="0"/>
      <w:marBottom w:val="0"/>
      <w:divBdr>
        <w:top w:val="none" w:sz="0" w:space="0" w:color="auto"/>
        <w:left w:val="none" w:sz="0" w:space="0" w:color="auto"/>
        <w:bottom w:val="none" w:sz="0" w:space="0" w:color="auto"/>
        <w:right w:val="none" w:sz="0" w:space="0" w:color="auto"/>
      </w:divBdr>
    </w:div>
    <w:div w:id="1062603887">
      <w:bodyDiv w:val="1"/>
      <w:marLeft w:val="0"/>
      <w:marRight w:val="0"/>
      <w:marTop w:val="0"/>
      <w:marBottom w:val="0"/>
      <w:divBdr>
        <w:top w:val="none" w:sz="0" w:space="0" w:color="auto"/>
        <w:left w:val="none" w:sz="0" w:space="0" w:color="auto"/>
        <w:bottom w:val="none" w:sz="0" w:space="0" w:color="auto"/>
        <w:right w:val="none" w:sz="0" w:space="0" w:color="auto"/>
      </w:divBdr>
    </w:div>
    <w:div w:id="1074670282">
      <w:bodyDiv w:val="1"/>
      <w:marLeft w:val="0"/>
      <w:marRight w:val="0"/>
      <w:marTop w:val="0"/>
      <w:marBottom w:val="0"/>
      <w:divBdr>
        <w:top w:val="none" w:sz="0" w:space="0" w:color="auto"/>
        <w:left w:val="none" w:sz="0" w:space="0" w:color="auto"/>
        <w:bottom w:val="none" w:sz="0" w:space="0" w:color="auto"/>
        <w:right w:val="none" w:sz="0" w:space="0" w:color="auto"/>
      </w:divBdr>
    </w:div>
    <w:div w:id="1092707308">
      <w:bodyDiv w:val="1"/>
      <w:marLeft w:val="0"/>
      <w:marRight w:val="0"/>
      <w:marTop w:val="0"/>
      <w:marBottom w:val="0"/>
      <w:divBdr>
        <w:top w:val="none" w:sz="0" w:space="0" w:color="auto"/>
        <w:left w:val="none" w:sz="0" w:space="0" w:color="auto"/>
        <w:bottom w:val="none" w:sz="0" w:space="0" w:color="auto"/>
        <w:right w:val="none" w:sz="0" w:space="0" w:color="auto"/>
      </w:divBdr>
    </w:div>
    <w:div w:id="1092973029">
      <w:marLeft w:val="0"/>
      <w:marRight w:val="0"/>
      <w:marTop w:val="0"/>
      <w:marBottom w:val="0"/>
      <w:divBdr>
        <w:top w:val="none" w:sz="0" w:space="0" w:color="auto"/>
        <w:left w:val="none" w:sz="0" w:space="0" w:color="auto"/>
        <w:bottom w:val="none" w:sz="0" w:space="0" w:color="auto"/>
        <w:right w:val="none" w:sz="0" w:space="0" w:color="auto"/>
      </w:divBdr>
    </w:div>
    <w:div w:id="1104882123">
      <w:bodyDiv w:val="1"/>
      <w:marLeft w:val="0"/>
      <w:marRight w:val="0"/>
      <w:marTop w:val="0"/>
      <w:marBottom w:val="0"/>
      <w:divBdr>
        <w:top w:val="none" w:sz="0" w:space="0" w:color="auto"/>
        <w:left w:val="none" w:sz="0" w:space="0" w:color="auto"/>
        <w:bottom w:val="none" w:sz="0" w:space="0" w:color="auto"/>
        <w:right w:val="none" w:sz="0" w:space="0" w:color="auto"/>
      </w:divBdr>
    </w:div>
    <w:div w:id="1185484892">
      <w:bodyDiv w:val="1"/>
      <w:marLeft w:val="0"/>
      <w:marRight w:val="0"/>
      <w:marTop w:val="0"/>
      <w:marBottom w:val="0"/>
      <w:divBdr>
        <w:top w:val="none" w:sz="0" w:space="0" w:color="auto"/>
        <w:left w:val="none" w:sz="0" w:space="0" w:color="auto"/>
        <w:bottom w:val="none" w:sz="0" w:space="0" w:color="auto"/>
        <w:right w:val="none" w:sz="0" w:space="0" w:color="auto"/>
      </w:divBdr>
    </w:div>
    <w:div w:id="1188982535">
      <w:bodyDiv w:val="1"/>
      <w:marLeft w:val="0"/>
      <w:marRight w:val="0"/>
      <w:marTop w:val="0"/>
      <w:marBottom w:val="0"/>
      <w:divBdr>
        <w:top w:val="none" w:sz="0" w:space="0" w:color="auto"/>
        <w:left w:val="none" w:sz="0" w:space="0" w:color="auto"/>
        <w:bottom w:val="none" w:sz="0" w:space="0" w:color="auto"/>
        <w:right w:val="none" w:sz="0" w:space="0" w:color="auto"/>
      </w:divBdr>
    </w:div>
    <w:div w:id="1257247436">
      <w:bodyDiv w:val="1"/>
      <w:marLeft w:val="0"/>
      <w:marRight w:val="0"/>
      <w:marTop w:val="0"/>
      <w:marBottom w:val="0"/>
      <w:divBdr>
        <w:top w:val="none" w:sz="0" w:space="0" w:color="auto"/>
        <w:left w:val="none" w:sz="0" w:space="0" w:color="auto"/>
        <w:bottom w:val="none" w:sz="0" w:space="0" w:color="auto"/>
        <w:right w:val="none" w:sz="0" w:space="0" w:color="auto"/>
      </w:divBdr>
    </w:div>
    <w:div w:id="1273979569">
      <w:bodyDiv w:val="1"/>
      <w:marLeft w:val="0"/>
      <w:marRight w:val="0"/>
      <w:marTop w:val="0"/>
      <w:marBottom w:val="0"/>
      <w:divBdr>
        <w:top w:val="none" w:sz="0" w:space="0" w:color="auto"/>
        <w:left w:val="none" w:sz="0" w:space="0" w:color="auto"/>
        <w:bottom w:val="none" w:sz="0" w:space="0" w:color="auto"/>
        <w:right w:val="none" w:sz="0" w:space="0" w:color="auto"/>
      </w:divBdr>
    </w:div>
    <w:div w:id="1277445219">
      <w:bodyDiv w:val="1"/>
      <w:marLeft w:val="0"/>
      <w:marRight w:val="0"/>
      <w:marTop w:val="0"/>
      <w:marBottom w:val="0"/>
      <w:divBdr>
        <w:top w:val="none" w:sz="0" w:space="0" w:color="auto"/>
        <w:left w:val="none" w:sz="0" w:space="0" w:color="auto"/>
        <w:bottom w:val="none" w:sz="0" w:space="0" w:color="auto"/>
        <w:right w:val="none" w:sz="0" w:space="0" w:color="auto"/>
      </w:divBdr>
      <w:divsChild>
        <w:div w:id="987589713">
          <w:marLeft w:val="547"/>
          <w:marRight w:val="0"/>
          <w:marTop w:val="0"/>
          <w:marBottom w:val="0"/>
          <w:divBdr>
            <w:top w:val="none" w:sz="0" w:space="0" w:color="auto"/>
            <w:left w:val="none" w:sz="0" w:space="0" w:color="auto"/>
            <w:bottom w:val="none" w:sz="0" w:space="0" w:color="auto"/>
            <w:right w:val="none" w:sz="0" w:space="0" w:color="auto"/>
          </w:divBdr>
        </w:div>
        <w:div w:id="411270454">
          <w:marLeft w:val="547"/>
          <w:marRight w:val="0"/>
          <w:marTop w:val="0"/>
          <w:marBottom w:val="120"/>
          <w:divBdr>
            <w:top w:val="none" w:sz="0" w:space="0" w:color="auto"/>
            <w:left w:val="none" w:sz="0" w:space="0" w:color="auto"/>
            <w:bottom w:val="none" w:sz="0" w:space="0" w:color="auto"/>
            <w:right w:val="none" w:sz="0" w:space="0" w:color="auto"/>
          </w:divBdr>
        </w:div>
        <w:div w:id="672873514">
          <w:marLeft w:val="547"/>
          <w:marRight w:val="0"/>
          <w:marTop w:val="0"/>
          <w:marBottom w:val="0"/>
          <w:divBdr>
            <w:top w:val="none" w:sz="0" w:space="0" w:color="auto"/>
            <w:left w:val="none" w:sz="0" w:space="0" w:color="auto"/>
            <w:bottom w:val="none" w:sz="0" w:space="0" w:color="auto"/>
            <w:right w:val="none" w:sz="0" w:space="0" w:color="auto"/>
          </w:divBdr>
        </w:div>
        <w:div w:id="605188871">
          <w:marLeft w:val="547"/>
          <w:marRight w:val="0"/>
          <w:marTop w:val="0"/>
          <w:marBottom w:val="120"/>
          <w:divBdr>
            <w:top w:val="none" w:sz="0" w:space="0" w:color="auto"/>
            <w:left w:val="none" w:sz="0" w:space="0" w:color="auto"/>
            <w:bottom w:val="none" w:sz="0" w:space="0" w:color="auto"/>
            <w:right w:val="none" w:sz="0" w:space="0" w:color="auto"/>
          </w:divBdr>
        </w:div>
      </w:divsChild>
    </w:div>
    <w:div w:id="1291325671">
      <w:bodyDiv w:val="1"/>
      <w:marLeft w:val="0"/>
      <w:marRight w:val="0"/>
      <w:marTop w:val="0"/>
      <w:marBottom w:val="0"/>
      <w:divBdr>
        <w:top w:val="none" w:sz="0" w:space="0" w:color="auto"/>
        <w:left w:val="none" w:sz="0" w:space="0" w:color="auto"/>
        <w:bottom w:val="none" w:sz="0" w:space="0" w:color="auto"/>
        <w:right w:val="none" w:sz="0" w:space="0" w:color="auto"/>
      </w:divBdr>
    </w:div>
    <w:div w:id="1292901164">
      <w:bodyDiv w:val="1"/>
      <w:marLeft w:val="0"/>
      <w:marRight w:val="0"/>
      <w:marTop w:val="0"/>
      <w:marBottom w:val="0"/>
      <w:divBdr>
        <w:top w:val="none" w:sz="0" w:space="0" w:color="auto"/>
        <w:left w:val="none" w:sz="0" w:space="0" w:color="auto"/>
        <w:bottom w:val="none" w:sz="0" w:space="0" w:color="auto"/>
        <w:right w:val="none" w:sz="0" w:space="0" w:color="auto"/>
      </w:divBdr>
    </w:div>
    <w:div w:id="1298950841">
      <w:bodyDiv w:val="1"/>
      <w:marLeft w:val="0"/>
      <w:marRight w:val="0"/>
      <w:marTop w:val="0"/>
      <w:marBottom w:val="0"/>
      <w:divBdr>
        <w:top w:val="none" w:sz="0" w:space="0" w:color="auto"/>
        <w:left w:val="none" w:sz="0" w:space="0" w:color="auto"/>
        <w:bottom w:val="none" w:sz="0" w:space="0" w:color="auto"/>
        <w:right w:val="none" w:sz="0" w:space="0" w:color="auto"/>
      </w:divBdr>
    </w:div>
    <w:div w:id="1301881919">
      <w:bodyDiv w:val="1"/>
      <w:marLeft w:val="0"/>
      <w:marRight w:val="0"/>
      <w:marTop w:val="0"/>
      <w:marBottom w:val="0"/>
      <w:divBdr>
        <w:top w:val="none" w:sz="0" w:space="0" w:color="auto"/>
        <w:left w:val="none" w:sz="0" w:space="0" w:color="auto"/>
        <w:bottom w:val="none" w:sz="0" w:space="0" w:color="auto"/>
        <w:right w:val="none" w:sz="0" w:space="0" w:color="auto"/>
      </w:divBdr>
    </w:div>
    <w:div w:id="1308048965">
      <w:bodyDiv w:val="1"/>
      <w:marLeft w:val="0"/>
      <w:marRight w:val="0"/>
      <w:marTop w:val="0"/>
      <w:marBottom w:val="0"/>
      <w:divBdr>
        <w:top w:val="none" w:sz="0" w:space="0" w:color="auto"/>
        <w:left w:val="none" w:sz="0" w:space="0" w:color="auto"/>
        <w:bottom w:val="none" w:sz="0" w:space="0" w:color="auto"/>
        <w:right w:val="none" w:sz="0" w:space="0" w:color="auto"/>
      </w:divBdr>
    </w:div>
    <w:div w:id="1311322032">
      <w:bodyDiv w:val="1"/>
      <w:marLeft w:val="0"/>
      <w:marRight w:val="0"/>
      <w:marTop w:val="0"/>
      <w:marBottom w:val="0"/>
      <w:divBdr>
        <w:top w:val="none" w:sz="0" w:space="0" w:color="auto"/>
        <w:left w:val="none" w:sz="0" w:space="0" w:color="auto"/>
        <w:bottom w:val="none" w:sz="0" w:space="0" w:color="auto"/>
        <w:right w:val="none" w:sz="0" w:space="0" w:color="auto"/>
      </w:divBdr>
    </w:div>
    <w:div w:id="1313171211">
      <w:bodyDiv w:val="1"/>
      <w:marLeft w:val="0"/>
      <w:marRight w:val="0"/>
      <w:marTop w:val="0"/>
      <w:marBottom w:val="0"/>
      <w:divBdr>
        <w:top w:val="none" w:sz="0" w:space="0" w:color="auto"/>
        <w:left w:val="none" w:sz="0" w:space="0" w:color="auto"/>
        <w:bottom w:val="none" w:sz="0" w:space="0" w:color="auto"/>
        <w:right w:val="none" w:sz="0" w:space="0" w:color="auto"/>
      </w:divBdr>
    </w:div>
    <w:div w:id="1318656811">
      <w:bodyDiv w:val="1"/>
      <w:marLeft w:val="0"/>
      <w:marRight w:val="0"/>
      <w:marTop w:val="0"/>
      <w:marBottom w:val="0"/>
      <w:divBdr>
        <w:top w:val="none" w:sz="0" w:space="0" w:color="auto"/>
        <w:left w:val="none" w:sz="0" w:space="0" w:color="auto"/>
        <w:bottom w:val="none" w:sz="0" w:space="0" w:color="auto"/>
        <w:right w:val="none" w:sz="0" w:space="0" w:color="auto"/>
      </w:divBdr>
    </w:div>
    <w:div w:id="1373459049">
      <w:bodyDiv w:val="1"/>
      <w:marLeft w:val="0"/>
      <w:marRight w:val="0"/>
      <w:marTop w:val="0"/>
      <w:marBottom w:val="0"/>
      <w:divBdr>
        <w:top w:val="none" w:sz="0" w:space="0" w:color="auto"/>
        <w:left w:val="none" w:sz="0" w:space="0" w:color="auto"/>
        <w:bottom w:val="none" w:sz="0" w:space="0" w:color="auto"/>
        <w:right w:val="none" w:sz="0" w:space="0" w:color="auto"/>
      </w:divBdr>
    </w:div>
    <w:div w:id="1383864264">
      <w:bodyDiv w:val="1"/>
      <w:marLeft w:val="0"/>
      <w:marRight w:val="0"/>
      <w:marTop w:val="0"/>
      <w:marBottom w:val="0"/>
      <w:divBdr>
        <w:top w:val="none" w:sz="0" w:space="0" w:color="auto"/>
        <w:left w:val="none" w:sz="0" w:space="0" w:color="auto"/>
        <w:bottom w:val="none" w:sz="0" w:space="0" w:color="auto"/>
        <w:right w:val="none" w:sz="0" w:space="0" w:color="auto"/>
      </w:divBdr>
    </w:div>
    <w:div w:id="1411386329">
      <w:bodyDiv w:val="1"/>
      <w:marLeft w:val="0"/>
      <w:marRight w:val="0"/>
      <w:marTop w:val="0"/>
      <w:marBottom w:val="0"/>
      <w:divBdr>
        <w:top w:val="none" w:sz="0" w:space="0" w:color="auto"/>
        <w:left w:val="none" w:sz="0" w:space="0" w:color="auto"/>
        <w:bottom w:val="none" w:sz="0" w:space="0" w:color="auto"/>
        <w:right w:val="none" w:sz="0" w:space="0" w:color="auto"/>
      </w:divBdr>
    </w:div>
    <w:div w:id="1445880078">
      <w:bodyDiv w:val="1"/>
      <w:marLeft w:val="0"/>
      <w:marRight w:val="0"/>
      <w:marTop w:val="0"/>
      <w:marBottom w:val="0"/>
      <w:divBdr>
        <w:top w:val="none" w:sz="0" w:space="0" w:color="auto"/>
        <w:left w:val="none" w:sz="0" w:space="0" w:color="auto"/>
        <w:bottom w:val="none" w:sz="0" w:space="0" w:color="auto"/>
        <w:right w:val="none" w:sz="0" w:space="0" w:color="auto"/>
      </w:divBdr>
    </w:div>
    <w:div w:id="1450054773">
      <w:bodyDiv w:val="1"/>
      <w:marLeft w:val="0"/>
      <w:marRight w:val="0"/>
      <w:marTop w:val="0"/>
      <w:marBottom w:val="0"/>
      <w:divBdr>
        <w:top w:val="none" w:sz="0" w:space="0" w:color="auto"/>
        <w:left w:val="none" w:sz="0" w:space="0" w:color="auto"/>
        <w:bottom w:val="none" w:sz="0" w:space="0" w:color="auto"/>
        <w:right w:val="none" w:sz="0" w:space="0" w:color="auto"/>
      </w:divBdr>
    </w:div>
    <w:div w:id="1464083796">
      <w:bodyDiv w:val="1"/>
      <w:marLeft w:val="0"/>
      <w:marRight w:val="0"/>
      <w:marTop w:val="0"/>
      <w:marBottom w:val="0"/>
      <w:divBdr>
        <w:top w:val="none" w:sz="0" w:space="0" w:color="auto"/>
        <w:left w:val="none" w:sz="0" w:space="0" w:color="auto"/>
        <w:bottom w:val="none" w:sz="0" w:space="0" w:color="auto"/>
        <w:right w:val="none" w:sz="0" w:space="0" w:color="auto"/>
      </w:divBdr>
    </w:div>
    <w:div w:id="1486510211">
      <w:bodyDiv w:val="1"/>
      <w:marLeft w:val="0"/>
      <w:marRight w:val="0"/>
      <w:marTop w:val="0"/>
      <w:marBottom w:val="0"/>
      <w:divBdr>
        <w:top w:val="none" w:sz="0" w:space="0" w:color="auto"/>
        <w:left w:val="none" w:sz="0" w:space="0" w:color="auto"/>
        <w:bottom w:val="none" w:sz="0" w:space="0" w:color="auto"/>
        <w:right w:val="none" w:sz="0" w:space="0" w:color="auto"/>
      </w:divBdr>
    </w:div>
    <w:div w:id="1488206117">
      <w:bodyDiv w:val="1"/>
      <w:marLeft w:val="0"/>
      <w:marRight w:val="0"/>
      <w:marTop w:val="0"/>
      <w:marBottom w:val="0"/>
      <w:divBdr>
        <w:top w:val="none" w:sz="0" w:space="0" w:color="auto"/>
        <w:left w:val="none" w:sz="0" w:space="0" w:color="auto"/>
        <w:bottom w:val="none" w:sz="0" w:space="0" w:color="auto"/>
        <w:right w:val="none" w:sz="0" w:space="0" w:color="auto"/>
      </w:divBdr>
    </w:div>
    <w:div w:id="1520195742">
      <w:bodyDiv w:val="1"/>
      <w:marLeft w:val="0"/>
      <w:marRight w:val="0"/>
      <w:marTop w:val="0"/>
      <w:marBottom w:val="0"/>
      <w:divBdr>
        <w:top w:val="none" w:sz="0" w:space="0" w:color="auto"/>
        <w:left w:val="none" w:sz="0" w:space="0" w:color="auto"/>
        <w:bottom w:val="none" w:sz="0" w:space="0" w:color="auto"/>
        <w:right w:val="none" w:sz="0" w:space="0" w:color="auto"/>
      </w:divBdr>
    </w:div>
    <w:div w:id="1522550955">
      <w:bodyDiv w:val="1"/>
      <w:marLeft w:val="0"/>
      <w:marRight w:val="0"/>
      <w:marTop w:val="0"/>
      <w:marBottom w:val="0"/>
      <w:divBdr>
        <w:top w:val="none" w:sz="0" w:space="0" w:color="auto"/>
        <w:left w:val="none" w:sz="0" w:space="0" w:color="auto"/>
        <w:bottom w:val="none" w:sz="0" w:space="0" w:color="auto"/>
        <w:right w:val="none" w:sz="0" w:space="0" w:color="auto"/>
      </w:divBdr>
    </w:div>
    <w:div w:id="1529297340">
      <w:bodyDiv w:val="1"/>
      <w:marLeft w:val="0"/>
      <w:marRight w:val="0"/>
      <w:marTop w:val="0"/>
      <w:marBottom w:val="0"/>
      <w:divBdr>
        <w:top w:val="none" w:sz="0" w:space="0" w:color="auto"/>
        <w:left w:val="none" w:sz="0" w:space="0" w:color="auto"/>
        <w:bottom w:val="none" w:sz="0" w:space="0" w:color="auto"/>
        <w:right w:val="none" w:sz="0" w:space="0" w:color="auto"/>
      </w:divBdr>
    </w:div>
    <w:div w:id="1556044015">
      <w:bodyDiv w:val="1"/>
      <w:marLeft w:val="0"/>
      <w:marRight w:val="0"/>
      <w:marTop w:val="0"/>
      <w:marBottom w:val="0"/>
      <w:divBdr>
        <w:top w:val="none" w:sz="0" w:space="0" w:color="auto"/>
        <w:left w:val="none" w:sz="0" w:space="0" w:color="auto"/>
        <w:bottom w:val="none" w:sz="0" w:space="0" w:color="auto"/>
        <w:right w:val="none" w:sz="0" w:space="0" w:color="auto"/>
      </w:divBdr>
    </w:div>
    <w:div w:id="1603339632">
      <w:bodyDiv w:val="1"/>
      <w:marLeft w:val="0"/>
      <w:marRight w:val="0"/>
      <w:marTop w:val="0"/>
      <w:marBottom w:val="0"/>
      <w:divBdr>
        <w:top w:val="none" w:sz="0" w:space="0" w:color="auto"/>
        <w:left w:val="none" w:sz="0" w:space="0" w:color="auto"/>
        <w:bottom w:val="none" w:sz="0" w:space="0" w:color="auto"/>
        <w:right w:val="none" w:sz="0" w:space="0" w:color="auto"/>
      </w:divBdr>
    </w:div>
    <w:div w:id="1623075875">
      <w:bodyDiv w:val="1"/>
      <w:marLeft w:val="0"/>
      <w:marRight w:val="0"/>
      <w:marTop w:val="0"/>
      <w:marBottom w:val="0"/>
      <w:divBdr>
        <w:top w:val="none" w:sz="0" w:space="0" w:color="auto"/>
        <w:left w:val="none" w:sz="0" w:space="0" w:color="auto"/>
        <w:bottom w:val="none" w:sz="0" w:space="0" w:color="auto"/>
        <w:right w:val="none" w:sz="0" w:space="0" w:color="auto"/>
      </w:divBdr>
    </w:div>
    <w:div w:id="1656688833">
      <w:bodyDiv w:val="1"/>
      <w:marLeft w:val="0"/>
      <w:marRight w:val="0"/>
      <w:marTop w:val="0"/>
      <w:marBottom w:val="0"/>
      <w:divBdr>
        <w:top w:val="none" w:sz="0" w:space="0" w:color="auto"/>
        <w:left w:val="none" w:sz="0" w:space="0" w:color="auto"/>
        <w:bottom w:val="none" w:sz="0" w:space="0" w:color="auto"/>
        <w:right w:val="none" w:sz="0" w:space="0" w:color="auto"/>
      </w:divBdr>
      <w:divsChild>
        <w:div w:id="1107578458">
          <w:marLeft w:val="0"/>
          <w:marRight w:val="0"/>
          <w:marTop w:val="0"/>
          <w:marBottom w:val="0"/>
          <w:divBdr>
            <w:top w:val="none" w:sz="0" w:space="0" w:color="auto"/>
            <w:left w:val="none" w:sz="0" w:space="0" w:color="auto"/>
            <w:bottom w:val="none" w:sz="0" w:space="0" w:color="auto"/>
            <w:right w:val="none" w:sz="0" w:space="0" w:color="auto"/>
          </w:divBdr>
        </w:div>
      </w:divsChild>
    </w:div>
    <w:div w:id="1729766032">
      <w:bodyDiv w:val="1"/>
      <w:marLeft w:val="0"/>
      <w:marRight w:val="0"/>
      <w:marTop w:val="0"/>
      <w:marBottom w:val="0"/>
      <w:divBdr>
        <w:top w:val="none" w:sz="0" w:space="0" w:color="auto"/>
        <w:left w:val="none" w:sz="0" w:space="0" w:color="auto"/>
        <w:bottom w:val="none" w:sz="0" w:space="0" w:color="auto"/>
        <w:right w:val="none" w:sz="0" w:space="0" w:color="auto"/>
      </w:divBdr>
    </w:div>
    <w:div w:id="1738281604">
      <w:bodyDiv w:val="1"/>
      <w:marLeft w:val="0"/>
      <w:marRight w:val="0"/>
      <w:marTop w:val="0"/>
      <w:marBottom w:val="0"/>
      <w:divBdr>
        <w:top w:val="none" w:sz="0" w:space="0" w:color="auto"/>
        <w:left w:val="none" w:sz="0" w:space="0" w:color="auto"/>
        <w:bottom w:val="none" w:sz="0" w:space="0" w:color="auto"/>
        <w:right w:val="none" w:sz="0" w:space="0" w:color="auto"/>
      </w:divBdr>
    </w:div>
    <w:div w:id="1783500240">
      <w:bodyDiv w:val="1"/>
      <w:marLeft w:val="0"/>
      <w:marRight w:val="0"/>
      <w:marTop w:val="0"/>
      <w:marBottom w:val="0"/>
      <w:divBdr>
        <w:top w:val="none" w:sz="0" w:space="0" w:color="auto"/>
        <w:left w:val="none" w:sz="0" w:space="0" w:color="auto"/>
        <w:bottom w:val="none" w:sz="0" w:space="0" w:color="auto"/>
        <w:right w:val="none" w:sz="0" w:space="0" w:color="auto"/>
      </w:divBdr>
    </w:div>
    <w:div w:id="1786000434">
      <w:bodyDiv w:val="1"/>
      <w:marLeft w:val="0"/>
      <w:marRight w:val="0"/>
      <w:marTop w:val="0"/>
      <w:marBottom w:val="0"/>
      <w:divBdr>
        <w:top w:val="none" w:sz="0" w:space="0" w:color="auto"/>
        <w:left w:val="none" w:sz="0" w:space="0" w:color="auto"/>
        <w:bottom w:val="none" w:sz="0" w:space="0" w:color="auto"/>
        <w:right w:val="none" w:sz="0" w:space="0" w:color="auto"/>
      </w:divBdr>
    </w:div>
    <w:div w:id="1788766959">
      <w:bodyDiv w:val="1"/>
      <w:marLeft w:val="0"/>
      <w:marRight w:val="0"/>
      <w:marTop w:val="0"/>
      <w:marBottom w:val="0"/>
      <w:divBdr>
        <w:top w:val="none" w:sz="0" w:space="0" w:color="auto"/>
        <w:left w:val="none" w:sz="0" w:space="0" w:color="auto"/>
        <w:bottom w:val="none" w:sz="0" w:space="0" w:color="auto"/>
        <w:right w:val="none" w:sz="0" w:space="0" w:color="auto"/>
      </w:divBdr>
    </w:div>
    <w:div w:id="1800026838">
      <w:bodyDiv w:val="1"/>
      <w:marLeft w:val="0"/>
      <w:marRight w:val="0"/>
      <w:marTop w:val="0"/>
      <w:marBottom w:val="0"/>
      <w:divBdr>
        <w:top w:val="none" w:sz="0" w:space="0" w:color="auto"/>
        <w:left w:val="none" w:sz="0" w:space="0" w:color="auto"/>
        <w:bottom w:val="none" w:sz="0" w:space="0" w:color="auto"/>
        <w:right w:val="none" w:sz="0" w:space="0" w:color="auto"/>
      </w:divBdr>
    </w:div>
    <w:div w:id="1805855869">
      <w:bodyDiv w:val="1"/>
      <w:marLeft w:val="0"/>
      <w:marRight w:val="0"/>
      <w:marTop w:val="0"/>
      <w:marBottom w:val="0"/>
      <w:divBdr>
        <w:top w:val="none" w:sz="0" w:space="0" w:color="auto"/>
        <w:left w:val="none" w:sz="0" w:space="0" w:color="auto"/>
        <w:bottom w:val="none" w:sz="0" w:space="0" w:color="auto"/>
        <w:right w:val="none" w:sz="0" w:space="0" w:color="auto"/>
      </w:divBdr>
    </w:div>
    <w:div w:id="1821195504">
      <w:bodyDiv w:val="1"/>
      <w:marLeft w:val="0"/>
      <w:marRight w:val="0"/>
      <w:marTop w:val="0"/>
      <w:marBottom w:val="0"/>
      <w:divBdr>
        <w:top w:val="none" w:sz="0" w:space="0" w:color="auto"/>
        <w:left w:val="none" w:sz="0" w:space="0" w:color="auto"/>
        <w:bottom w:val="none" w:sz="0" w:space="0" w:color="auto"/>
        <w:right w:val="none" w:sz="0" w:space="0" w:color="auto"/>
      </w:divBdr>
    </w:div>
    <w:div w:id="1822698214">
      <w:bodyDiv w:val="1"/>
      <w:marLeft w:val="0"/>
      <w:marRight w:val="0"/>
      <w:marTop w:val="0"/>
      <w:marBottom w:val="0"/>
      <w:divBdr>
        <w:top w:val="none" w:sz="0" w:space="0" w:color="auto"/>
        <w:left w:val="none" w:sz="0" w:space="0" w:color="auto"/>
        <w:bottom w:val="none" w:sz="0" w:space="0" w:color="auto"/>
        <w:right w:val="none" w:sz="0" w:space="0" w:color="auto"/>
      </w:divBdr>
    </w:div>
    <w:div w:id="1838570667">
      <w:bodyDiv w:val="1"/>
      <w:marLeft w:val="0"/>
      <w:marRight w:val="0"/>
      <w:marTop w:val="0"/>
      <w:marBottom w:val="0"/>
      <w:divBdr>
        <w:top w:val="none" w:sz="0" w:space="0" w:color="auto"/>
        <w:left w:val="none" w:sz="0" w:space="0" w:color="auto"/>
        <w:bottom w:val="none" w:sz="0" w:space="0" w:color="auto"/>
        <w:right w:val="none" w:sz="0" w:space="0" w:color="auto"/>
      </w:divBdr>
    </w:div>
    <w:div w:id="1857191576">
      <w:bodyDiv w:val="1"/>
      <w:marLeft w:val="0"/>
      <w:marRight w:val="0"/>
      <w:marTop w:val="0"/>
      <w:marBottom w:val="0"/>
      <w:divBdr>
        <w:top w:val="none" w:sz="0" w:space="0" w:color="auto"/>
        <w:left w:val="none" w:sz="0" w:space="0" w:color="auto"/>
        <w:bottom w:val="none" w:sz="0" w:space="0" w:color="auto"/>
        <w:right w:val="none" w:sz="0" w:space="0" w:color="auto"/>
      </w:divBdr>
      <w:divsChild>
        <w:div w:id="1750729034">
          <w:marLeft w:val="0"/>
          <w:marRight w:val="0"/>
          <w:marTop w:val="0"/>
          <w:marBottom w:val="0"/>
          <w:divBdr>
            <w:top w:val="none" w:sz="0" w:space="0" w:color="auto"/>
            <w:left w:val="none" w:sz="0" w:space="0" w:color="auto"/>
            <w:bottom w:val="none" w:sz="0" w:space="0" w:color="auto"/>
            <w:right w:val="none" w:sz="0" w:space="0" w:color="auto"/>
          </w:divBdr>
        </w:div>
      </w:divsChild>
    </w:div>
    <w:div w:id="1864048674">
      <w:bodyDiv w:val="1"/>
      <w:marLeft w:val="0"/>
      <w:marRight w:val="0"/>
      <w:marTop w:val="0"/>
      <w:marBottom w:val="0"/>
      <w:divBdr>
        <w:top w:val="none" w:sz="0" w:space="0" w:color="auto"/>
        <w:left w:val="none" w:sz="0" w:space="0" w:color="auto"/>
        <w:bottom w:val="none" w:sz="0" w:space="0" w:color="auto"/>
        <w:right w:val="none" w:sz="0" w:space="0" w:color="auto"/>
      </w:divBdr>
    </w:div>
    <w:div w:id="1879780146">
      <w:bodyDiv w:val="1"/>
      <w:marLeft w:val="0"/>
      <w:marRight w:val="0"/>
      <w:marTop w:val="0"/>
      <w:marBottom w:val="0"/>
      <w:divBdr>
        <w:top w:val="none" w:sz="0" w:space="0" w:color="auto"/>
        <w:left w:val="none" w:sz="0" w:space="0" w:color="auto"/>
        <w:bottom w:val="none" w:sz="0" w:space="0" w:color="auto"/>
        <w:right w:val="none" w:sz="0" w:space="0" w:color="auto"/>
      </w:divBdr>
    </w:div>
    <w:div w:id="1880849695">
      <w:bodyDiv w:val="1"/>
      <w:marLeft w:val="0"/>
      <w:marRight w:val="0"/>
      <w:marTop w:val="0"/>
      <w:marBottom w:val="0"/>
      <w:divBdr>
        <w:top w:val="none" w:sz="0" w:space="0" w:color="auto"/>
        <w:left w:val="none" w:sz="0" w:space="0" w:color="auto"/>
        <w:bottom w:val="none" w:sz="0" w:space="0" w:color="auto"/>
        <w:right w:val="none" w:sz="0" w:space="0" w:color="auto"/>
      </w:divBdr>
    </w:div>
    <w:div w:id="1891570717">
      <w:bodyDiv w:val="1"/>
      <w:marLeft w:val="0"/>
      <w:marRight w:val="0"/>
      <w:marTop w:val="0"/>
      <w:marBottom w:val="0"/>
      <w:divBdr>
        <w:top w:val="none" w:sz="0" w:space="0" w:color="auto"/>
        <w:left w:val="none" w:sz="0" w:space="0" w:color="auto"/>
        <w:bottom w:val="none" w:sz="0" w:space="0" w:color="auto"/>
        <w:right w:val="none" w:sz="0" w:space="0" w:color="auto"/>
      </w:divBdr>
    </w:div>
    <w:div w:id="1931809461">
      <w:bodyDiv w:val="1"/>
      <w:marLeft w:val="0"/>
      <w:marRight w:val="0"/>
      <w:marTop w:val="0"/>
      <w:marBottom w:val="0"/>
      <w:divBdr>
        <w:top w:val="none" w:sz="0" w:space="0" w:color="auto"/>
        <w:left w:val="none" w:sz="0" w:space="0" w:color="auto"/>
        <w:bottom w:val="none" w:sz="0" w:space="0" w:color="auto"/>
        <w:right w:val="none" w:sz="0" w:space="0" w:color="auto"/>
      </w:divBdr>
    </w:div>
    <w:div w:id="1933665479">
      <w:bodyDiv w:val="1"/>
      <w:marLeft w:val="0"/>
      <w:marRight w:val="0"/>
      <w:marTop w:val="0"/>
      <w:marBottom w:val="0"/>
      <w:divBdr>
        <w:top w:val="none" w:sz="0" w:space="0" w:color="auto"/>
        <w:left w:val="none" w:sz="0" w:space="0" w:color="auto"/>
        <w:bottom w:val="none" w:sz="0" w:space="0" w:color="auto"/>
        <w:right w:val="none" w:sz="0" w:space="0" w:color="auto"/>
      </w:divBdr>
    </w:div>
    <w:div w:id="1947929607">
      <w:bodyDiv w:val="1"/>
      <w:marLeft w:val="0"/>
      <w:marRight w:val="0"/>
      <w:marTop w:val="0"/>
      <w:marBottom w:val="0"/>
      <w:divBdr>
        <w:top w:val="none" w:sz="0" w:space="0" w:color="auto"/>
        <w:left w:val="none" w:sz="0" w:space="0" w:color="auto"/>
        <w:bottom w:val="none" w:sz="0" w:space="0" w:color="auto"/>
        <w:right w:val="none" w:sz="0" w:space="0" w:color="auto"/>
      </w:divBdr>
    </w:div>
    <w:div w:id="1953324274">
      <w:marLeft w:val="0"/>
      <w:marRight w:val="0"/>
      <w:marTop w:val="0"/>
      <w:marBottom w:val="0"/>
      <w:divBdr>
        <w:top w:val="none" w:sz="0" w:space="0" w:color="auto"/>
        <w:left w:val="none" w:sz="0" w:space="0" w:color="auto"/>
        <w:bottom w:val="none" w:sz="0" w:space="0" w:color="auto"/>
        <w:right w:val="none" w:sz="0" w:space="0" w:color="auto"/>
      </w:divBdr>
    </w:div>
    <w:div w:id="1966034493">
      <w:bodyDiv w:val="1"/>
      <w:marLeft w:val="0"/>
      <w:marRight w:val="0"/>
      <w:marTop w:val="0"/>
      <w:marBottom w:val="0"/>
      <w:divBdr>
        <w:top w:val="none" w:sz="0" w:space="0" w:color="auto"/>
        <w:left w:val="none" w:sz="0" w:space="0" w:color="auto"/>
        <w:bottom w:val="none" w:sz="0" w:space="0" w:color="auto"/>
        <w:right w:val="none" w:sz="0" w:space="0" w:color="auto"/>
      </w:divBdr>
    </w:div>
    <w:div w:id="1967655941">
      <w:bodyDiv w:val="1"/>
      <w:marLeft w:val="0"/>
      <w:marRight w:val="0"/>
      <w:marTop w:val="0"/>
      <w:marBottom w:val="0"/>
      <w:divBdr>
        <w:top w:val="none" w:sz="0" w:space="0" w:color="auto"/>
        <w:left w:val="none" w:sz="0" w:space="0" w:color="auto"/>
        <w:bottom w:val="none" w:sz="0" w:space="0" w:color="auto"/>
        <w:right w:val="none" w:sz="0" w:space="0" w:color="auto"/>
      </w:divBdr>
    </w:div>
    <w:div w:id="1976636121">
      <w:bodyDiv w:val="1"/>
      <w:marLeft w:val="0"/>
      <w:marRight w:val="0"/>
      <w:marTop w:val="0"/>
      <w:marBottom w:val="0"/>
      <w:divBdr>
        <w:top w:val="none" w:sz="0" w:space="0" w:color="auto"/>
        <w:left w:val="none" w:sz="0" w:space="0" w:color="auto"/>
        <w:bottom w:val="none" w:sz="0" w:space="0" w:color="auto"/>
        <w:right w:val="none" w:sz="0" w:space="0" w:color="auto"/>
      </w:divBdr>
    </w:div>
    <w:div w:id="1985817282">
      <w:bodyDiv w:val="1"/>
      <w:marLeft w:val="0"/>
      <w:marRight w:val="0"/>
      <w:marTop w:val="0"/>
      <w:marBottom w:val="0"/>
      <w:divBdr>
        <w:top w:val="none" w:sz="0" w:space="0" w:color="auto"/>
        <w:left w:val="none" w:sz="0" w:space="0" w:color="auto"/>
        <w:bottom w:val="none" w:sz="0" w:space="0" w:color="auto"/>
        <w:right w:val="none" w:sz="0" w:space="0" w:color="auto"/>
      </w:divBdr>
    </w:div>
    <w:div w:id="2045398237">
      <w:bodyDiv w:val="1"/>
      <w:marLeft w:val="0"/>
      <w:marRight w:val="0"/>
      <w:marTop w:val="0"/>
      <w:marBottom w:val="0"/>
      <w:divBdr>
        <w:top w:val="none" w:sz="0" w:space="0" w:color="auto"/>
        <w:left w:val="none" w:sz="0" w:space="0" w:color="auto"/>
        <w:bottom w:val="none" w:sz="0" w:space="0" w:color="auto"/>
        <w:right w:val="none" w:sz="0" w:space="0" w:color="auto"/>
      </w:divBdr>
    </w:div>
    <w:div w:id="2048874189">
      <w:bodyDiv w:val="1"/>
      <w:marLeft w:val="0"/>
      <w:marRight w:val="0"/>
      <w:marTop w:val="0"/>
      <w:marBottom w:val="0"/>
      <w:divBdr>
        <w:top w:val="none" w:sz="0" w:space="0" w:color="auto"/>
        <w:left w:val="none" w:sz="0" w:space="0" w:color="auto"/>
        <w:bottom w:val="none" w:sz="0" w:space="0" w:color="auto"/>
        <w:right w:val="none" w:sz="0" w:space="0" w:color="auto"/>
      </w:divBdr>
    </w:div>
    <w:div w:id="2050639886">
      <w:bodyDiv w:val="1"/>
      <w:marLeft w:val="0"/>
      <w:marRight w:val="0"/>
      <w:marTop w:val="0"/>
      <w:marBottom w:val="0"/>
      <w:divBdr>
        <w:top w:val="none" w:sz="0" w:space="0" w:color="auto"/>
        <w:left w:val="none" w:sz="0" w:space="0" w:color="auto"/>
        <w:bottom w:val="none" w:sz="0" w:space="0" w:color="auto"/>
        <w:right w:val="none" w:sz="0" w:space="0" w:color="auto"/>
      </w:divBdr>
    </w:div>
    <w:div w:id="2059237877">
      <w:bodyDiv w:val="1"/>
      <w:marLeft w:val="0"/>
      <w:marRight w:val="0"/>
      <w:marTop w:val="0"/>
      <w:marBottom w:val="0"/>
      <w:divBdr>
        <w:top w:val="none" w:sz="0" w:space="0" w:color="auto"/>
        <w:left w:val="none" w:sz="0" w:space="0" w:color="auto"/>
        <w:bottom w:val="none" w:sz="0" w:space="0" w:color="auto"/>
        <w:right w:val="none" w:sz="0" w:space="0" w:color="auto"/>
      </w:divBdr>
    </w:div>
    <w:div w:id="2060595306">
      <w:bodyDiv w:val="1"/>
      <w:marLeft w:val="0"/>
      <w:marRight w:val="0"/>
      <w:marTop w:val="0"/>
      <w:marBottom w:val="0"/>
      <w:divBdr>
        <w:top w:val="none" w:sz="0" w:space="0" w:color="auto"/>
        <w:left w:val="none" w:sz="0" w:space="0" w:color="auto"/>
        <w:bottom w:val="none" w:sz="0" w:space="0" w:color="auto"/>
        <w:right w:val="none" w:sz="0" w:space="0" w:color="auto"/>
      </w:divBdr>
    </w:div>
    <w:div w:id="2063014645">
      <w:bodyDiv w:val="1"/>
      <w:marLeft w:val="0"/>
      <w:marRight w:val="0"/>
      <w:marTop w:val="0"/>
      <w:marBottom w:val="0"/>
      <w:divBdr>
        <w:top w:val="none" w:sz="0" w:space="0" w:color="auto"/>
        <w:left w:val="none" w:sz="0" w:space="0" w:color="auto"/>
        <w:bottom w:val="none" w:sz="0" w:space="0" w:color="auto"/>
        <w:right w:val="none" w:sz="0" w:space="0" w:color="auto"/>
      </w:divBdr>
    </w:div>
    <w:div w:id="2085102817">
      <w:bodyDiv w:val="1"/>
      <w:marLeft w:val="0"/>
      <w:marRight w:val="0"/>
      <w:marTop w:val="0"/>
      <w:marBottom w:val="0"/>
      <w:divBdr>
        <w:top w:val="none" w:sz="0" w:space="0" w:color="auto"/>
        <w:left w:val="none" w:sz="0" w:space="0" w:color="auto"/>
        <w:bottom w:val="none" w:sz="0" w:space="0" w:color="auto"/>
        <w:right w:val="none" w:sz="0" w:space="0" w:color="auto"/>
      </w:divBdr>
    </w:div>
    <w:div w:id="21176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ł">
  <a:themeElements>
    <a:clrScheme name="Złożony">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 klasyczny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ł">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67B844-F22E-4CDB-848D-4C89E327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9937</TotalTime>
  <Pages>61</Pages>
  <Words>14193</Words>
  <Characters>85158</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Strategia rozwoju Powiatu Chełsmkiego na lata 2021-2026 Diagnoza</vt:lpstr>
    </vt:vector>
  </TitlesOfParts>
  <Company>Szczebrzeszyn 2017</Company>
  <LinksUpToDate>false</LinksUpToDate>
  <CharactersWithSpaces>99153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Strategii Rozwoju Powiatu Chełmskiego na lata 2021-2026</dc:title>
  <dc:creator>DM</dc:creator>
  <cp:lastModifiedBy>Soroka Tomasz</cp:lastModifiedBy>
  <cp:revision>944</cp:revision>
  <cp:lastPrinted>2020-09-04T14:30:00Z</cp:lastPrinted>
  <dcterms:created xsi:type="dcterms:W3CDTF">2019-09-18T07:12:00Z</dcterms:created>
  <dcterms:modified xsi:type="dcterms:W3CDTF">2021-04-27T07:17:00Z</dcterms:modified>
</cp:coreProperties>
</file>